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272" w:rsidRPr="00567337" w:rsidRDefault="00392272" w:rsidP="000B6E00">
      <w:pPr>
        <w:pStyle w:val="a8"/>
        <w:shd w:val="clear" w:color="auto" w:fill="FFFFFF" w:themeFill="background1"/>
        <w:jc w:val="center"/>
        <w:rPr>
          <w:sz w:val="26"/>
          <w:szCs w:val="26"/>
        </w:rPr>
      </w:pPr>
      <w:r w:rsidRPr="00567337">
        <w:rPr>
          <w:sz w:val="26"/>
          <w:szCs w:val="26"/>
        </w:rPr>
        <w:t>Государственное бюджетное учреждение дополнительного образования</w:t>
      </w:r>
    </w:p>
    <w:p w:rsidR="0053527D" w:rsidRPr="00567337" w:rsidRDefault="00533803" w:rsidP="00FC4730">
      <w:pPr>
        <w:shd w:val="clear" w:color="auto" w:fill="FFFFFF" w:themeFill="background1"/>
        <w:spacing w:line="240" w:lineRule="exact"/>
        <w:jc w:val="center"/>
        <w:rPr>
          <w:sz w:val="26"/>
          <w:szCs w:val="26"/>
        </w:rPr>
      </w:pPr>
      <w:r w:rsidRPr="00567337">
        <w:rPr>
          <w:sz w:val="26"/>
          <w:szCs w:val="26"/>
        </w:rPr>
        <w:t>«</w:t>
      </w:r>
      <w:r w:rsidR="00C30CD5" w:rsidRPr="00567337">
        <w:rPr>
          <w:sz w:val="26"/>
          <w:szCs w:val="26"/>
        </w:rPr>
        <w:t>Краевой Ц</w:t>
      </w:r>
      <w:r w:rsidR="00392272" w:rsidRPr="00567337">
        <w:rPr>
          <w:sz w:val="26"/>
          <w:szCs w:val="26"/>
        </w:rPr>
        <w:t xml:space="preserve">ентр развития творчества детей и юношества </w:t>
      </w:r>
      <w:r w:rsidRPr="00567337">
        <w:rPr>
          <w:sz w:val="26"/>
          <w:szCs w:val="26"/>
        </w:rPr>
        <w:br/>
      </w:r>
      <w:r w:rsidR="00392272" w:rsidRPr="00567337">
        <w:rPr>
          <w:sz w:val="26"/>
          <w:szCs w:val="26"/>
        </w:rPr>
        <w:t xml:space="preserve">имени Ю.А. </w:t>
      </w:r>
      <w:r w:rsidRPr="00567337">
        <w:rPr>
          <w:sz w:val="26"/>
          <w:szCs w:val="26"/>
        </w:rPr>
        <w:t>Гагарина»</w:t>
      </w:r>
    </w:p>
    <w:p w:rsidR="00392272" w:rsidRPr="00567337" w:rsidRDefault="00392272" w:rsidP="00FC4730">
      <w:pPr>
        <w:shd w:val="clear" w:color="auto" w:fill="FFFFFF" w:themeFill="background1"/>
        <w:spacing w:line="240" w:lineRule="exact"/>
        <w:jc w:val="center"/>
        <w:rPr>
          <w:sz w:val="26"/>
          <w:szCs w:val="26"/>
        </w:rPr>
      </w:pPr>
    </w:p>
    <w:p w:rsidR="00A87A7F" w:rsidRDefault="00A87A7F" w:rsidP="00FC4730">
      <w:pPr>
        <w:shd w:val="clear" w:color="auto" w:fill="FFFFFF" w:themeFill="background1"/>
        <w:autoSpaceDE w:val="0"/>
        <w:autoSpaceDN w:val="0"/>
        <w:adjustRightInd w:val="0"/>
        <w:jc w:val="center"/>
        <w:rPr>
          <w:b/>
          <w:bCs/>
          <w:sz w:val="26"/>
          <w:szCs w:val="26"/>
        </w:rPr>
      </w:pPr>
      <w:r>
        <w:rPr>
          <w:b/>
          <w:bCs/>
          <w:sz w:val="26"/>
          <w:szCs w:val="26"/>
        </w:rPr>
        <w:t>ПРОГРАММА</w:t>
      </w:r>
    </w:p>
    <w:p w:rsidR="00392272" w:rsidRDefault="00320FFF" w:rsidP="00FC4730">
      <w:pPr>
        <w:pBdr>
          <w:bottom w:val="single" w:sz="12" w:space="1" w:color="auto"/>
        </w:pBdr>
        <w:shd w:val="clear" w:color="auto" w:fill="FFFFFF" w:themeFill="background1"/>
        <w:autoSpaceDE w:val="0"/>
        <w:autoSpaceDN w:val="0"/>
        <w:adjustRightInd w:val="0"/>
        <w:jc w:val="center"/>
        <w:rPr>
          <w:sz w:val="26"/>
          <w:szCs w:val="26"/>
        </w:rPr>
      </w:pPr>
      <w:r>
        <w:rPr>
          <w:sz w:val="26"/>
          <w:szCs w:val="26"/>
        </w:rPr>
        <w:t>РЕГИОНАЛЬНОЙ</w:t>
      </w:r>
      <w:r w:rsidR="00392272" w:rsidRPr="00567337">
        <w:rPr>
          <w:sz w:val="26"/>
          <w:szCs w:val="26"/>
        </w:rPr>
        <w:t xml:space="preserve"> ИННОВАЦИОННОЙ ПЛОЩАДКОЙ </w:t>
      </w:r>
    </w:p>
    <w:p w:rsidR="00320FFF" w:rsidRPr="00567337" w:rsidRDefault="00320FFF" w:rsidP="00FC4730">
      <w:pPr>
        <w:pBdr>
          <w:bottom w:val="single" w:sz="12" w:space="1" w:color="auto"/>
        </w:pBdr>
        <w:shd w:val="clear" w:color="auto" w:fill="FFFFFF" w:themeFill="background1"/>
        <w:autoSpaceDE w:val="0"/>
        <w:autoSpaceDN w:val="0"/>
        <w:adjustRightInd w:val="0"/>
        <w:jc w:val="center"/>
        <w:rPr>
          <w:sz w:val="26"/>
          <w:szCs w:val="26"/>
        </w:rPr>
      </w:pPr>
      <w:r>
        <w:rPr>
          <w:sz w:val="26"/>
          <w:szCs w:val="26"/>
        </w:rPr>
        <w:t>В СФЕРЕ ОБРАЗОВАНИЯ В СТАВРОПОЛЬСКОМ КРАЕ</w:t>
      </w:r>
    </w:p>
    <w:p w:rsidR="00392272" w:rsidRPr="00567337" w:rsidRDefault="00392272" w:rsidP="00FC4730">
      <w:pPr>
        <w:pBdr>
          <w:bottom w:val="single" w:sz="12" w:space="1" w:color="auto"/>
        </w:pBdr>
        <w:shd w:val="clear" w:color="auto" w:fill="FFFFFF" w:themeFill="background1"/>
        <w:autoSpaceDE w:val="0"/>
        <w:autoSpaceDN w:val="0"/>
        <w:adjustRightInd w:val="0"/>
        <w:jc w:val="center"/>
        <w:rPr>
          <w:sz w:val="26"/>
          <w:szCs w:val="26"/>
        </w:rPr>
      </w:pPr>
    </w:p>
    <w:p w:rsidR="00392272" w:rsidRPr="00567337" w:rsidRDefault="00392272" w:rsidP="00FC4730">
      <w:pPr>
        <w:pBdr>
          <w:bottom w:val="single" w:sz="12" w:space="1" w:color="auto"/>
        </w:pBdr>
        <w:shd w:val="clear" w:color="auto" w:fill="FFFFFF" w:themeFill="background1"/>
        <w:autoSpaceDE w:val="0"/>
        <w:autoSpaceDN w:val="0"/>
        <w:adjustRightInd w:val="0"/>
        <w:jc w:val="center"/>
        <w:rPr>
          <w:sz w:val="26"/>
          <w:szCs w:val="26"/>
        </w:rPr>
      </w:pPr>
      <w:r w:rsidRPr="00567337">
        <w:rPr>
          <w:sz w:val="26"/>
          <w:szCs w:val="26"/>
        </w:rPr>
        <w:t>начало _</w:t>
      </w:r>
      <w:r w:rsidR="004A0763">
        <w:rPr>
          <w:sz w:val="26"/>
          <w:szCs w:val="26"/>
          <w:u w:val="single"/>
        </w:rPr>
        <w:t>01.01.2026</w:t>
      </w:r>
      <w:r w:rsidRPr="00567337">
        <w:rPr>
          <w:sz w:val="26"/>
          <w:szCs w:val="26"/>
          <w:u w:val="single"/>
        </w:rPr>
        <w:t xml:space="preserve"> год</w:t>
      </w:r>
      <w:r w:rsidR="000E2BAD" w:rsidRPr="00567337">
        <w:rPr>
          <w:sz w:val="26"/>
          <w:szCs w:val="26"/>
          <w:u w:val="single"/>
        </w:rPr>
        <w:t>,</w:t>
      </w:r>
      <w:r w:rsidR="00874F34" w:rsidRPr="00567337">
        <w:rPr>
          <w:sz w:val="26"/>
          <w:szCs w:val="26"/>
          <w:u w:val="single"/>
        </w:rPr>
        <w:t xml:space="preserve"> </w:t>
      </w:r>
      <w:r w:rsidRPr="00567337">
        <w:rPr>
          <w:sz w:val="26"/>
          <w:szCs w:val="26"/>
        </w:rPr>
        <w:t>окончание _</w:t>
      </w:r>
      <w:r w:rsidR="00FA551D" w:rsidRPr="00567337">
        <w:rPr>
          <w:sz w:val="26"/>
          <w:szCs w:val="26"/>
          <w:u w:val="single"/>
        </w:rPr>
        <w:t>01.01</w:t>
      </w:r>
      <w:r w:rsidRPr="00567337">
        <w:rPr>
          <w:sz w:val="26"/>
          <w:szCs w:val="26"/>
          <w:u w:val="single"/>
        </w:rPr>
        <w:t>.202</w:t>
      </w:r>
      <w:r w:rsidR="00320FFF">
        <w:rPr>
          <w:sz w:val="26"/>
          <w:szCs w:val="26"/>
          <w:u w:val="single"/>
        </w:rPr>
        <w:t>9</w:t>
      </w:r>
      <w:r w:rsidRPr="00567337">
        <w:rPr>
          <w:sz w:val="26"/>
          <w:szCs w:val="26"/>
        </w:rPr>
        <w:t>_</w:t>
      </w:r>
      <w:r w:rsidRPr="00567337">
        <w:rPr>
          <w:sz w:val="26"/>
          <w:szCs w:val="26"/>
          <w:u w:val="single"/>
        </w:rPr>
        <w:t xml:space="preserve"> год</w:t>
      </w:r>
    </w:p>
    <w:p w:rsidR="00392272" w:rsidRPr="00567337" w:rsidRDefault="00392272" w:rsidP="00FC4730">
      <w:pPr>
        <w:pBdr>
          <w:top w:val="single" w:sz="12" w:space="1" w:color="auto"/>
          <w:bottom w:val="single" w:sz="12" w:space="1" w:color="auto"/>
        </w:pBdr>
        <w:shd w:val="clear" w:color="auto" w:fill="FFFFFF" w:themeFill="background1"/>
        <w:autoSpaceDE w:val="0"/>
        <w:autoSpaceDN w:val="0"/>
        <w:adjustRightInd w:val="0"/>
        <w:jc w:val="center"/>
        <w:rPr>
          <w:sz w:val="26"/>
          <w:szCs w:val="26"/>
        </w:rPr>
      </w:pPr>
      <w:r w:rsidRPr="00567337">
        <w:rPr>
          <w:sz w:val="26"/>
          <w:szCs w:val="26"/>
        </w:rPr>
        <w:t>(указывается период реализации инновационного проекта (программы)</w:t>
      </w:r>
    </w:p>
    <w:p w:rsidR="00392272" w:rsidRPr="006747BE" w:rsidRDefault="00B200B7" w:rsidP="006747BE">
      <w:pPr>
        <w:shd w:val="clear" w:color="auto" w:fill="FFFFFF"/>
        <w:tabs>
          <w:tab w:val="left" w:pos="1134"/>
        </w:tabs>
        <w:autoSpaceDE w:val="0"/>
        <w:autoSpaceDN w:val="0"/>
        <w:adjustRightInd w:val="0"/>
        <w:ind w:firstLine="851"/>
        <w:jc w:val="both"/>
        <w:rPr>
          <w:b/>
          <w:sz w:val="28"/>
          <w:szCs w:val="28"/>
        </w:rPr>
      </w:pPr>
      <w:r w:rsidRPr="006747BE">
        <w:rPr>
          <w:rFonts w:eastAsia="Calibri"/>
          <w:b/>
          <w:sz w:val="28"/>
          <w:szCs w:val="28"/>
        </w:rPr>
        <w:t>«</w:t>
      </w:r>
      <w:r w:rsidR="006747BE" w:rsidRPr="006747BE">
        <w:rPr>
          <w:rFonts w:eastAsia="Calibri"/>
          <w:b/>
          <w:sz w:val="28"/>
          <w:szCs w:val="28"/>
        </w:rPr>
        <w:t>Построение современной модели образовательного процесса   в условиях учреждения дополнительного образования</w:t>
      </w:r>
      <w:r w:rsidR="007A5C58">
        <w:rPr>
          <w:rFonts w:eastAsia="Calibri"/>
          <w:b/>
          <w:sz w:val="28"/>
          <w:szCs w:val="28"/>
        </w:rPr>
        <w:t xml:space="preserve"> для детей с ограниченными возможностями здоровья (ОВЗ) и инвалидностью</w:t>
      </w:r>
      <w:r w:rsidR="006747BE" w:rsidRPr="006747BE">
        <w:rPr>
          <w:rFonts w:eastAsia="Calibri"/>
          <w:b/>
          <w:sz w:val="28"/>
          <w:szCs w:val="28"/>
        </w:rPr>
        <w:t xml:space="preserve"> на основе принципов вариативности, доступности, инклюзивности, практико-ориентированности</w:t>
      </w:r>
      <w:r w:rsidR="006747BE" w:rsidRPr="006747BE">
        <w:rPr>
          <w:b/>
          <w:sz w:val="28"/>
          <w:szCs w:val="28"/>
        </w:rPr>
        <w:t xml:space="preserve">» </w:t>
      </w:r>
    </w:p>
    <w:p w:rsidR="00FC73F1" w:rsidRPr="00567337" w:rsidRDefault="00BA0A96" w:rsidP="00FC4730">
      <w:pPr>
        <w:shd w:val="clear" w:color="auto" w:fill="FFFFFF" w:themeFill="background1"/>
        <w:tabs>
          <w:tab w:val="left" w:pos="1134"/>
        </w:tabs>
        <w:autoSpaceDE w:val="0"/>
        <w:autoSpaceDN w:val="0"/>
        <w:adjustRightInd w:val="0"/>
        <w:ind w:left="142" w:hanging="142"/>
        <w:jc w:val="center"/>
        <w:rPr>
          <w:sz w:val="26"/>
          <w:szCs w:val="26"/>
        </w:rPr>
      </w:pPr>
      <w:r>
        <w:rPr>
          <w:b/>
          <w:sz w:val="26"/>
          <w:szCs w:val="26"/>
        </w:rPr>
        <w:t>_______</w:t>
      </w:r>
      <w:r w:rsidR="000B6E00">
        <w:rPr>
          <w:b/>
          <w:sz w:val="26"/>
          <w:szCs w:val="26"/>
        </w:rPr>
        <w:t>______________</w:t>
      </w:r>
      <w:r w:rsidR="00FA551D" w:rsidRPr="00567337">
        <w:rPr>
          <w:b/>
          <w:sz w:val="26"/>
          <w:szCs w:val="26"/>
        </w:rPr>
        <w:t>_______________</w:t>
      </w:r>
      <w:r w:rsidR="00FC73F1" w:rsidRPr="00567337">
        <w:rPr>
          <w:b/>
          <w:sz w:val="26"/>
          <w:szCs w:val="26"/>
        </w:rPr>
        <w:t>__________________</w:t>
      </w:r>
      <w:r w:rsidR="00CB616E" w:rsidRPr="00567337">
        <w:rPr>
          <w:b/>
          <w:sz w:val="26"/>
          <w:szCs w:val="26"/>
        </w:rPr>
        <w:t>_______________</w:t>
      </w:r>
    </w:p>
    <w:p w:rsidR="00FC73F1" w:rsidRPr="00567337" w:rsidRDefault="00FC73F1" w:rsidP="00FC4730">
      <w:pPr>
        <w:shd w:val="clear" w:color="auto" w:fill="FFFFFF" w:themeFill="background1"/>
        <w:autoSpaceDE w:val="0"/>
        <w:autoSpaceDN w:val="0"/>
        <w:adjustRightInd w:val="0"/>
        <w:jc w:val="center"/>
        <w:rPr>
          <w:sz w:val="26"/>
          <w:szCs w:val="26"/>
        </w:rPr>
      </w:pPr>
      <w:r w:rsidRPr="00567337">
        <w:rPr>
          <w:sz w:val="26"/>
          <w:szCs w:val="26"/>
        </w:rPr>
        <w:t>(наименование инновационного проекта (программы))</w:t>
      </w:r>
    </w:p>
    <w:p w:rsidR="00392272" w:rsidRPr="000B6E00" w:rsidRDefault="00392272" w:rsidP="00FC4730">
      <w:pPr>
        <w:shd w:val="clear" w:color="auto" w:fill="FFFFFF" w:themeFill="background1"/>
        <w:autoSpaceDE w:val="0"/>
        <w:autoSpaceDN w:val="0"/>
        <w:adjustRightInd w:val="0"/>
        <w:jc w:val="center"/>
        <w:rPr>
          <w:sz w:val="16"/>
          <w:szCs w:val="16"/>
        </w:rPr>
      </w:pPr>
    </w:p>
    <w:p w:rsidR="00392272" w:rsidRPr="00567337" w:rsidRDefault="00392272" w:rsidP="00FC4730">
      <w:pPr>
        <w:numPr>
          <w:ilvl w:val="0"/>
          <w:numId w:val="1"/>
        </w:numPr>
        <w:shd w:val="clear" w:color="auto" w:fill="FFFFFF" w:themeFill="background1"/>
        <w:autoSpaceDE w:val="0"/>
        <w:autoSpaceDN w:val="0"/>
        <w:adjustRightInd w:val="0"/>
        <w:jc w:val="center"/>
        <w:rPr>
          <w:b/>
          <w:sz w:val="26"/>
          <w:szCs w:val="26"/>
        </w:rPr>
      </w:pPr>
      <w:r w:rsidRPr="00567337">
        <w:rPr>
          <w:b/>
          <w:sz w:val="26"/>
          <w:szCs w:val="26"/>
        </w:rPr>
        <w:t>Общая информация об образовательной организации</w:t>
      </w:r>
    </w:p>
    <w:tbl>
      <w:tblPr>
        <w:tblStyle w:val="a3"/>
        <w:tblW w:w="9351" w:type="dxa"/>
        <w:tblLayout w:type="fixed"/>
        <w:tblLook w:val="04A0" w:firstRow="1" w:lastRow="0" w:firstColumn="1" w:lastColumn="0" w:noHBand="0" w:noVBand="1"/>
      </w:tblPr>
      <w:tblGrid>
        <w:gridCol w:w="3397"/>
        <w:gridCol w:w="5954"/>
      </w:tblGrid>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 xml:space="preserve">Наименование образовательной организации (по уставу) </w:t>
            </w:r>
          </w:p>
        </w:tc>
        <w:tc>
          <w:tcPr>
            <w:tcW w:w="5954"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Государственное бюджетное учреждение дополн</w:t>
            </w:r>
            <w:r w:rsidR="00320FFF" w:rsidRPr="00FA3203">
              <w:rPr>
                <w:sz w:val="25"/>
                <w:szCs w:val="25"/>
              </w:rPr>
              <w:t>ительного образования «Краевой Ц</w:t>
            </w:r>
            <w:r w:rsidRPr="00FA3203">
              <w:rPr>
                <w:sz w:val="25"/>
                <w:szCs w:val="25"/>
              </w:rPr>
              <w:t>ентр развития творчества детей и юношества имени Ю.А. Гагарина»</w:t>
            </w:r>
          </w:p>
          <w:p w:rsidR="008F5B7F" w:rsidRPr="00FA3203" w:rsidRDefault="008F5B7F" w:rsidP="00FC4730">
            <w:pPr>
              <w:shd w:val="clear" w:color="auto" w:fill="FFFFFF" w:themeFill="background1"/>
              <w:autoSpaceDE w:val="0"/>
              <w:autoSpaceDN w:val="0"/>
              <w:adjustRightInd w:val="0"/>
              <w:rPr>
                <w:sz w:val="25"/>
                <w:szCs w:val="25"/>
              </w:rPr>
            </w:pPr>
            <w:r w:rsidRPr="00FA3203">
              <w:rPr>
                <w:sz w:val="25"/>
                <w:szCs w:val="25"/>
              </w:rPr>
              <w:t>ГБУ ДО КЦРТДиЮ</w:t>
            </w:r>
          </w:p>
        </w:tc>
      </w:tr>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Фактический адрес образовательной организации</w:t>
            </w:r>
          </w:p>
        </w:tc>
        <w:tc>
          <w:tcPr>
            <w:tcW w:w="5954"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Адрес: г. Ставрополь, ул. Комсомольская, 65</w:t>
            </w:r>
          </w:p>
        </w:tc>
      </w:tr>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Ф.И.О. руководителя образовательной организации</w:t>
            </w:r>
          </w:p>
        </w:tc>
        <w:tc>
          <w:tcPr>
            <w:tcW w:w="5954"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Найденко Галина Валентиновна</w:t>
            </w:r>
          </w:p>
          <w:p w:rsidR="00392272" w:rsidRPr="00FA3203" w:rsidRDefault="00392272" w:rsidP="00FC4730">
            <w:pPr>
              <w:shd w:val="clear" w:color="auto" w:fill="FFFFFF" w:themeFill="background1"/>
              <w:autoSpaceDE w:val="0"/>
              <w:autoSpaceDN w:val="0"/>
              <w:adjustRightInd w:val="0"/>
              <w:rPr>
                <w:sz w:val="25"/>
                <w:szCs w:val="25"/>
              </w:rPr>
            </w:pPr>
          </w:p>
        </w:tc>
      </w:tr>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Ф.И.О. научного консультанта (при наличии)</w:t>
            </w:r>
          </w:p>
        </w:tc>
        <w:tc>
          <w:tcPr>
            <w:tcW w:w="5954" w:type="dxa"/>
          </w:tcPr>
          <w:p w:rsidR="00392272" w:rsidRPr="00FA3203" w:rsidRDefault="00392272" w:rsidP="00FC4730">
            <w:pPr>
              <w:shd w:val="clear" w:color="auto" w:fill="FFFFFF" w:themeFill="background1"/>
              <w:autoSpaceDE w:val="0"/>
              <w:autoSpaceDN w:val="0"/>
              <w:adjustRightInd w:val="0"/>
              <w:rPr>
                <w:sz w:val="25"/>
                <w:szCs w:val="25"/>
              </w:rPr>
            </w:pPr>
            <w:proofErr w:type="spellStart"/>
            <w:r w:rsidRPr="00FA3203">
              <w:rPr>
                <w:sz w:val="25"/>
                <w:szCs w:val="25"/>
              </w:rPr>
              <w:t>Микулан</w:t>
            </w:r>
            <w:proofErr w:type="spellEnd"/>
            <w:r w:rsidRPr="00FA3203">
              <w:rPr>
                <w:sz w:val="25"/>
                <w:szCs w:val="25"/>
              </w:rPr>
              <w:t xml:space="preserve"> Ирина Николаевна, доцент кафедры специального и инклюзивного образования, кандидат педагогических наук</w:t>
            </w:r>
            <w:r w:rsidR="006E4807" w:rsidRPr="00FA3203">
              <w:rPr>
                <w:sz w:val="25"/>
                <w:szCs w:val="25"/>
              </w:rPr>
              <w:t xml:space="preserve"> </w:t>
            </w:r>
            <w:r w:rsidRPr="00FA3203">
              <w:rPr>
                <w:sz w:val="25"/>
                <w:szCs w:val="25"/>
              </w:rPr>
              <w:t>ГБУ ДПО «Ставропольский краевой институт развития образования, повышения квалификации и переподготовки работ</w:t>
            </w:r>
            <w:r w:rsidR="005E3A81" w:rsidRPr="00FA3203">
              <w:rPr>
                <w:sz w:val="25"/>
                <w:szCs w:val="25"/>
              </w:rPr>
              <w:t xml:space="preserve">ников образования»  </w:t>
            </w:r>
            <w:r w:rsidRPr="00FA3203">
              <w:rPr>
                <w:sz w:val="25"/>
                <w:szCs w:val="25"/>
              </w:rPr>
              <w:t xml:space="preserve"> 89624499515</w:t>
            </w:r>
          </w:p>
        </w:tc>
      </w:tr>
      <w:tr w:rsidR="00392272" w:rsidRPr="00FA3203" w:rsidTr="00784F38">
        <w:trPr>
          <w:trHeight w:val="85"/>
        </w:trPr>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Контактное лицо по вопросам представления заявки</w:t>
            </w:r>
          </w:p>
        </w:tc>
        <w:tc>
          <w:tcPr>
            <w:tcW w:w="5954"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Зайцева Алена Викторовна</w:t>
            </w:r>
          </w:p>
          <w:p w:rsidR="00392272" w:rsidRPr="00FA3203" w:rsidRDefault="00392272" w:rsidP="00FC4730">
            <w:pPr>
              <w:shd w:val="clear" w:color="auto" w:fill="FFFFFF" w:themeFill="background1"/>
              <w:autoSpaceDE w:val="0"/>
              <w:autoSpaceDN w:val="0"/>
              <w:adjustRightInd w:val="0"/>
              <w:rPr>
                <w:sz w:val="25"/>
                <w:szCs w:val="25"/>
              </w:rPr>
            </w:pPr>
          </w:p>
        </w:tc>
      </w:tr>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Контактный телефон</w:t>
            </w:r>
          </w:p>
        </w:tc>
        <w:tc>
          <w:tcPr>
            <w:tcW w:w="5954"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8(8652)26-77-24</w:t>
            </w:r>
          </w:p>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8(8652)26-83-88</w:t>
            </w:r>
          </w:p>
        </w:tc>
      </w:tr>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Телефон, факс образовательной организации</w:t>
            </w:r>
          </w:p>
        </w:tc>
        <w:tc>
          <w:tcPr>
            <w:tcW w:w="5954"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8(8652)26-64-72</w:t>
            </w:r>
          </w:p>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8(8652)26-69-52</w:t>
            </w:r>
          </w:p>
        </w:tc>
      </w:tr>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t xml:space="preserve">Сайт образовательной </w:t>
            </w:r>
            <w:proofErr w:type="spellStart"/>
            <w:r w:rsidRPr="00FA3203">
              <w:rPr>
                <w:sz w:val="25"/>
                <w:szCs w:val="25"/>
              </w:rPr>
              <w:t>организа</w:t>
            </w:r>
            <w:r w:rsidR="00CB616E" w:rsidRPr="00FA3203">
              <w:rPr>
                <w:sz w:val="25"/>
                <w:szCs w:val="25"/>
              </w:rPr>
              <w:t>-</w:t>
            </w:r>
            <w:r w:rsidRPr="00FA3203">
              <w:rPr>
                <w:sz w:val="25"/>
                <w:szCs w:val="25"/>
              </w:rPr>
              <w:t>ции</w:t>
            </w:r>
            <w:proofErr w:type="spellEnd"/>
            <w:r w:rsidRPr="00FA3203">
              <w:rPr>
                <w:sz w:val="25"/>
                <w:szCs w:val="25"/>
              </w:rPr>
              <w:t xml:space="preserve"> в информационно телеком</w:t>
            </w:r>
            <w:r w:rsidR="00CB616E" w:rsidRPr="00FA3203">
              <w:rPr>
                <w:sz w:val="25"/>
                <w:szCs w:val="25"/>
              </w:rPr>
              <w:t>-</w:t>
            </w:r>
            <w:proofErr w:type="spellStart"/>
            <w:r w:rsidRPr="00FA3203">
              <w:rPr>
                <w:sz w:val="25"/>
                <w:szCs w:val="25"/>
              </w:rPr>
              <w:lastRenderedPageBreak/>
              <w:t>муникационной</w:t>
            </w:r>
            <w:proofErr w:type="spellEnd"/>
            <w:r w:rsidRPr="00FA3203">
              <w:rPr>
                <w:sz w:val="25"/>
                <w:szCs w:val="25"/>
              </w:rPr>
              <w:t xml:space="preserve"> сети «Интернет» </w:t>
            </w:r>
          </w:p>
        </w:tc>
        <w:tc>
          <w:tcPr>
            <w:tcW w:w="5954" w:type="dxa"/>
          </w:tcPr>
          <w:p w:rsidR="00392272" w:rsidRPr="00FA3203" w:rsidRDefault="00392272" w:rsidP="00FC4730">
            <w:pPr>
              <w:shd w:val="clear" w:color="auto" w:fill="FFFFFF" w:themeFill="background1"/>
              <w:autoSpaceDE w:val="0"/>
              <w:autoSpaceDN w:val="0"/>
              <w:adjustRightInd w:val="0"/>
              <w:rPr>
                <w:sz w:val="25"/>
                <w:szCs w:val="25"/>
              </w:rPr>
            </w:pPr>
            <w:r w:rsidRPr="00FA3203">
              <w:rPr>
                <w:bCs/>
                <w:sz w:val="25"/>
                <w:szCs w:val="25"/>
              </w:rPr>
              <w:lastRenderedPageBreak/>
              <w:t>http://</w:t>
            </w:r>
            <w:proofErr w:type="spellStart"/>
            <w:r w:rsidRPr="00FA3203">
              <w:rPr>
                <w:bCs/>
                <w:sz w:val="25"/>
                <w:szCs w:val="25"/>
                <w:lang w:val="en-US"/>
              </w:rPr>
              <w:t>stav</w:t>
            </w:r>
            <w:proofErr w:type="spellEnd"/>
            <w:r w:rsidRPr="00FA3203">
              <w:rPr>
                <w:bCs/>
                <w:sz w:val="25"/>
                <w:szCs w:val="25"/>
              </w:rPr>
              <w:t>centr-gagarina.ru</w:t>
            </w:r>
          </w:p>
        </w:tc>
      </w:tr>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sz w:val="25"/>
                <w:szCs w:val="25"/>
              </w:rPr>
              <w:lastRenderedPageBreak/>
              <w:t>Электронный адрес образовательной организации</w:t>
            </w:r>
          </w:p>
        </w:tc>
        <w:tc>
          <w:tcPr>
            <w:tcW w:w="5954" w:type="dxa"/>
          </w:tcPr>
          <w:p w:rsidR="00392272" w:rsidRPr="00FA3203" w:rsidRDefault="007313E3" w:rsidP="00FC4730">
            <w:pPr>
              <w:shd w:val="clear" w:color="auto" w:fill="FFFFFF" w:themeFill="background1"/>
              <w:autoSpaceDE w:val="0"/>
              <w:autoSpaceDN w:val="0"/>
              <w:adjustRightInd w:val="0"/>
              <w:rPr>
                <w:sz w:val="25"/>
                <w:szCs w:val="25"/>
              </w:rPr>
            </w:pPr>
            <w:hyperlink r:id="rId6" w:history="1">
              <w:r w:rsidR="00392272" w:rsidRPr="00FA3203">
                <w:rPr>
                  <w:rStyle w:val="a4"/>
                  <w:color w:val="auto"/>
                  <w:sz w:val="25"/>
                  <w:szCs w:val="25"/>
                  <w:lang w:val="en-US"/>
                </w:rPr>
                <w:t>kcdutt</w:t>
              </w:r>
              <w:r w:rsidR="00392272" w:rsidRPr="00FA3203">
                <w:rPr>
                  <w:rStyle w:val="a4"/>
                  <w:color w:val="auto"/>
                  <w:sz w:val="25"/>
                  <w:szCs w:val="25"/>
                </w:rPr>
                <w:t>@</w:t>
              </w:r>
              <w:r w:rsidR="00392272" w:rsidRPr="00FA3203">
                <w:rPr>
                  <w:rStyle w:val="a4"/>
                  <w:color w:val="auto"/>
                  <w:sz w:val="25"/>
                  <w:szCs w:val="25"/>
                  <w:lang w:val="en-US"/>
                </w:rPr>
                <w:t>mail</w:t>
              </w:r>
              <w:r w:rsidR="00392272" w:rsidRPr="00FA3203">
                <w:rPr>
                  <w:rStyle w:val="a4"/>
                  <w:color w:val="auto"/>
                  <w:sz w:val="25"/>
                  <w:szCs w:val="25"/>
                </w:rPr>
                <w:t>.</w:t>
              </w:r>
              <w:r w:rsidR="00392272" w:rsidRPr="00FA3203">
                <w:rPr>
                  <w:rStyle w:val="a4"/>
                  <w:color w:val="auto"/>
                  <w:sz w:val="25"/>
                  <w:szCs w:val="25"/>
                  <w:lang w:val="en-US"/>
                </w:rPr>
                <w:t>ru</w:t>
              </w:r>
            </w:hyperlink>
          </w:p>
          <w:p w:rsidR="00392272" w:rsidRPr="00FA3203" w:rsidRDefault="007313E3" w:rsidP="00FC4730">
            <w:pPr>
              <w:shd w:val="clear" w:color="auto" w:fill="FFFFFF" w:themeFill="background1"/>
              <w:rPr>
                <w:b/>
                <w:bCs/>
                <w:sz w:val="25"/>
                <w:szCs w:val="25"/>
              </w:rPr>
            </w:pPr>
            <w:hyperlink r:id="rId7" w:history="1">
              <w:r w:rsidR="00392272" w:rsidRPr="00FA3203">
                <w:rPr>
                  <w:rStyle w:val="a4"/>
                  <w:color w:val="auto"/>
                  <w:sz w:val="25"/>
                  <w:szCs w:val="25"/>
                  <w:lang w:val="en-US"/>
                </w:rPr>
                <w:t>zav</w:t>
              </w:r>
              <w:r w:rsidR="00392272" w:rsidRPr="00FA3203">
                <w:rPr>
                  <w:rStyle w:val="a4"/>
                  <w:color w:val="auto"/>
                  <w:sz w:val="25"/>
                  <w:szCs w:val="25"/>
                </w:rPr>
                <w:t>.74@</w:t>
              </w:r>
              <w:r w:rsidR="00392272" w:rsidRPr="00FA3203">
                <w:rPr>
                  <w:rStyle w:val="a4"/>
                  <w:color w:val="auto"/>
                  <w:sz w:val="25"/>
                  <w:szCs w:val="25"/>
                  <w:lang w:val="en-US"/>
                </w:rPr>
                <w:t>bk</w:t>
              </w:r>
              <w:r w:rsidR="00392272" w:rsidRPr="00FA3203">
                <w:rPr>
                  <w:rStyle w:val="a4"/>
                  <w:color w:val="auto"/>
                  <w:sz w:val="25"/>
                  <w:szCs w:val="25"/>
                </w:rPr>
                <w:t>.</w:t>
              </w:r>
              <w:r w:rsidR="00392272" w:rsidRPr="00FA3203">
                <w:rPr>
                  <w:rStyle w:val="a4"/>
                  <w:color w:val="auto"/>
                  <w:sz w:val="25"/>
                  <w:szCs w:val="25"/>
                  <w:lang w:val="en-US"/>
                </w:rPr>
                <w:t>ru</w:t>
              </w:r>
            </w:hyperlink>
          </w:p>
        </w:tc>
      </w:tr>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rStyle w:val="2"/>
                <w:color w:val="auto"/>
                <w:sz w:val="25"/>
                <w:szCs w:val="25"/>
              </w:rPr>
              <w:t>Официальные статусы организации- соискателя</w:t>
            </w:r>
            <w:r w:rsidR="00CB616E" w:rsidRPr="00FA3203">
              <w:rPr>
                <w:rStyle w:val="2"/>
                <w:color w:val="auto"/>
                <w:sz w:val="25"/>
                <w:szCs w:val="25"/>
              </w:rPr>
              <w:t xml:space="preserve"> в сфере образования </w:t>
            </w:r>
            <w:r w:rsidR="00A011D6" w:rsidRPr="00FA3203">
              <w:rPr>
                <w:rStyle w:val="2"/>
                <w:color w:val="auto"/>
                <w:sz w:val="25"/>
                <w:szCs w:val="25"/>
              </w:rPr>
              <w:t>(федераль</w:t>
            </w:r>
            <w:r w:rsidRPr="00FA3203">
              <w:rPr>
                <w:rStyle w:val="2"/>
                <w:color w:val="auto"/>
                <w:sz w:val="25"/>
                <w:szCs w:val="25"/>
              </w:rPr>
              <w:t>ная</w:t>
            </w:r>
            <w:r w:rsidR="00CB616E" w:rsidRPr="00FA3203">
              <w:rPr>
                <w:rStyle w:val="2"/>
                <w:color w:val="auto"/>
                <w:sz w:val="25"/>
                <w:szCs w:val="25"/>
              </w:rPr>
              <w:t xml:space="preserve">  </w:t>
            </w:r>
            <w:r w:rsidRPr="00FA3203">
              <w:rPr>
                <w:rStyle w:val="2"/>
                <w:color w:val="auto"/>
                <w:sz w:val="25"/>
                <w:szCs w:val="25"/>
              </w:rPr>
              <w:t>/</w:t>
            </w:r>
            <w:r w:rsidR="00CB616E" w:rsidRPr="00FA3203">
              <w:rPr>
                <w:rStyle w:val="2"/>
                <w:color w:val="auto"/>
                <w:sz w:val="25"/>
                <w:szCs w:val="25"/>
              </w:rPr>
              <w:t xml:space="preserve"> </w:t>
            </w:r>
            <w:r w:rsidRPr="00FA3203">
              <w:rPr>
                <w:rStyle w:val="2"/>
                <w:color w:val="auto"/>
                <w:sz w:val="25"/>
                <w:szCs w:val="25"/>
              </w:rPr>
              <w:t>региональная инновационная площадка, экспе</w:t>
            </w:r>
            <w:r w:rsidR="00CB616E" w:rsidRPr="00FA3203">
              <w:rPr>
                <w:rStyle w:val="2"/>
                <w:color w:val="auto"/>
                <w:sz w:val="25"/>
                <w:szCs w:val="25"/>
              </w:rPr>
              <w:t xml:space="preserve">риментальная площадка, участник </w:t>
            </w:r>
            <w:r w:rsidRPr="00FA3203">
              <w:rPr>
                <w:rStyle w:val="2"/>
                <w:color w:val="auto"/>
                <w:sz w:val="25"/>
                <w:szCs w:val="25"/>
              </w:rPr>
              <w:t>международных/</w:t>
            </w:r>
            <w:r w:rsidR="00CB616E" w:rsidRPr="00FA3203">
              <w:rPr>
                <w:rStyle w:val="2"/>
                <w:color w:val="auto"/>
                <w:sz w:val="25"/>
                <w:szCs w:val="25"/>
              </w:rPr>
              <w:t xml:space="preserve"> </w:t>
            </w:r>
            <w:r w:rsidRPr="00FA3203">
              <w:rPr>
                <w:rStyle w:val="2"/>
                <w:color w:val="auto"/>
                <w:sz w:val="25"/>
                <w:szCs w:val="25"/>
              </w:rPr>
              <w:t>федеральных/</w:t>
            </w:r>
            <w:r w:rsidR="00CB616E" w:rsidRPr="00FA3203">
              <w:rPr>
                <w:rStyle w:val="2"/>
                <w:color w:val="auto"/>
                <w:sz w:val="25"/>
                <w:szCs w:val="25"/>
              </w:rPr>
              <w:t xml:space="preserve"> </w:t>
            </w:r>
            <w:r w:rsidRPr="00FA3203">
              <w:rPr>
                <w:rStyle w:val="2"/>
                <w:color w:val="auto"/>
                <w:sz w:val="25"/>
                <w:szCs w:val="25"/>
              </w:rPr>
              <w:t>региональных конкурсов/</w:t>
            </w:r>
            <w:r w:rsidR="00CB616E" w:rsidRPr="00FA3203">
              <w:rPr>
                <w:rStyle w:val="2"/>
                <w:color w:val="auto"/>
                <w:sz w:val="25"/>
                <w:szCs w:val="25"/>
              </w:rPr>
              <w:t xml:space="preserve"> </w:t>
            </w:r>
            <w:r w:rsidRPr="00FA3203">
              <w:rPr>
                <w:rStyle w:val="2"/>
                <w:color w:val="auto"/>
                <w:sz w:val="25"/>
                <w:szCs w:val="25"/>
              </w:rPr>
              <w:t>конкурсных отборов)и на момент подачи заявки (наименование статуса, год присвоен</w:t>
            </w:r>
            <w:r w:rsidR="00A011D6" w:rsidRPr="00FA3203">
              <w:rPr>
                <w:rStyle w:val="2"/>
                <w:color w:val="auto"/>
                <w:sz w:val="25"/>
                <w:szCs w:val="25"/>
              </w:rPr>
              <w:t>ия/участия в конкурсах/конкурс</w:t>
            </w:r>
            <w:r w:rsidRPr="00FA3203">
              <w:rPr>
                <w:rStyle w:val="2"/>
                <w:color w:val="auto"/>
                <w:sz w:val="25"/>
                <w:szCs w:val="25"/>
              </w:rPr>
              <w:t>ных отб</w:t>
            </w:r>
            <w:r w:rsidR="00A011D6" w:rsidRPr="00FA3203">
              <w:rPr>
                <w:rStyle w:val="2"/>
                <w:color w:val="auto"/>
                <w:sz w:val="25"/>
                <w:szCs w:val="25"/>
              </w:rPr>
              <w:t>орах, реквизиты документа о при</w:t>
            </w:r>
            <w:r w:rsidRPr="00FA3203">
              <w:rPr>
                <w:rStyle w:val="2"/>
                <w:color w:val="auto"/>
                <w:sz w:val="25"/>
                <w:szCs w:val="25"/>
              </w:rPr>
              <w:t>своении статуса/сведения об участии в кон- курсах/конкурсных отборах)</w:t>
            </w:r>
          </w:p>
        </w:tc>
        <w:tc>
          <w:tcPr>
            <w:tcW w:w="5954" w:type="dxa"/>
          </w:tcPr>
          <w:p w:rsidR="007A5C58" w:rsidRPr="00FA3203" w:rsidRDefault="00F20FF7" w:rsidP="007A5C58">
            <w:pPr>
              <w:shd w:val="clear" w:color="auto" w:fill="FFFFFF" w:themeFill="background1"/>
              <w:autoSpaceDE w:val="0"/>
              <w:autoSpaceDN w:val="0"/>
              <w:adjustRightInd w:val="0"/>
              <w:jc w:val="both"/>
              <w:rPr>
                <w:rStyle w:val="2"/>
                <w:sz w:val="25"/>
                <w:szCs w:val="25"/>
              </w:rPr>
            </w:pPr>
            <w:r w:rsidRPr="00FA3203">
              <w:rPr>
                <w:rStyle w:val="2"/>
                <w:color w:val="auto"/>
                <w:sz w:val="25"/>
                <w:szCs w:val="25"/>
              </w:rPr>
              <w:t>Р</w:t>
            </w:r>
            <w:r w:rsidR="00E04AB6" w:rsidRPr="00FA3203">
              <w:rPr>
                <w:rStyle w:val="2"/>
                <w:color w:val="auto"/>
                <w:sz w:val="25"/>
                <w:szCs w:val="25"/>
              </w:rPr>
              <w:t>егиональные инновационные</w:t>
            </w:r>
            <w:r w:rsidRPr="00FA3203">
              <w:rPr>
                <w:rStyle w:val="2"/>
                <w:color w:val="auto"/>
                <w:sz w:val="25"/>
                <w:szCs w:val="25"/>
              </w:rPr>
              <w:t xml:space="preserve"> площадк</w:t>
            </w:r>
            <w:r w:rsidR="00E04AB6" w:rsidRPr="00FA3203">
              <w:rPr>
                <w:rStyle w:val="2"/>
                <w:color w:val="auto"/>
                <w:sz w:val="25"/>
                <w:szCs w:val="25"/>
              </w:rPr>
              <w:t>и</w:t>
            </w:r>
            <w:r w:rsidR="007A5C58" w:rsidRPr="00FA3203">
              <w:rPr>
                <w:sz w:val="25"/>
                <w:szCs w:val="25"/>
              </w:rPr>
              <w:t xml:space="preserve"> в ГБУ ДО </w:t>
            </w:r>
            <w:r w:rsidR="00E04AB6" w:rsidRPr="00FA3203">
              <w:rPr>
                <w:sz w:val="25"/>
                <w:szCs w:val="25"/>
              </w:rPr>
              <w:t>«</w:t>
            </w:r>
            <w:proofErr w:type="gramStart"/>
            <w:r w:rsidR="00E04AB6" w:rsidRPr="00FA3203">
              <w:rPr>
                <w:sz w:val="25"/>
                <w:szCs w:val="25"/>
              </w:rPr>
              <w:t>Краевой  Центр</w:t>
            </w:r>
            <w:proofErr w:type="gramEnd"/>
            <w:r w:rsidR="00E04AB6" w:rsidRPr="00FA3203">
              <w:rPr>
                <w:sz w:val="25"/>
                <w:szCs w:val="25"/>
              </w:rPr>
              <w:t xml:space="preserve">  развития творчества детей и юношества имени Ю.А. Гагарина»:</w:t>
            </w:r>
          </w:p>
          <w:p w:rsidR="007A5C58" w:rsidRPr="00FA3203" w:rsidRDefault="007A5C58" w:rsidP="00784F38">
            <w:pPr>
              <w:shd w:val="clear" w:color="auto" w:fill="FFFFFF" w:themeFill="background1"/>
              <w:autoSpaceDE w:val="0"/>
              <w:autoSpaceDN w:val="0"/>
              <w:adjustRightInd w:val="0"/>
              <w:jc w:val="both"/>
              <w:rPr>
                <w:sz w:val="25"/>
                <w:szCs w:val="25"/>
                <w:lang w:bidi="ru-RU"/>
              </w:rPr>
            </w:pPr>
            <w:r w:rsidRPr="00FA3203">
              <w:rPr>
                <w:rStyle w:val="2"/>
                <w:sz w:val="25"/>
                <w:szCs w:val="25"/>
              </w:rPr>
              <w:t>П</w:t>
            </w:r>
            <w:r w:rsidRPr="00FA3203">
              <w:rPr>
                <w:sz w:val="25"/>
                <w:szCs w:val="25"/>
              </w:rPr>
              <w:t>риказ министерства</w:t>
            </w:r>
            <w:r w:rsidR="00E04AB6" w:rsidRPr="00FA3203">
              <w:rPr>
                <w:sz w:val="25"/>
                <w:szCs w:val="25"/>
              </w:rPr>
              <w:t xml:space="preserve"> образования и молодёжной </w:t>
            </w:r>
            <w:r w:rsidRPr="00FA3203">
              <w:rPr>
                <w:sz w:val="25"/>
                <w:szCs w:val="25"/>
              </w:rPr>
              <w:t>политики Ставропольского</w:t>
            </w:r>
            <w:r w:rsidR="00E04AB6" w:rsidRPr="00FA3203">
              <w:rPr>
                <w:sz w:val="25"/>
                <w:szCs w:val="25"/>
              </w:rPr>
              <w:t xml:space="preserve"> края    № 1573-пр от 18.11.2015 года «О деятельности краевых инновационных площадок в 2015 </w:t>
            </w:r>
            <w:r w:rsidRPr="00FA3203">
              <w:rPr>
                <w:sz w:val="25"/>
                <w:szCs w:val="25"/>
              </w:rPr>
              <w:t>году» -</w:t>
            </w:r>
            <w:r w:rsidR="00E04AB6" w:rsidRPr="00FA3203">
              <w:rPr>
                <w:sz w:val="25"/>
                <w:szCs w:val="25"/>
              </w:rPr>
              <w:t xml:space="preserve"> 2015 г.-2018 г., Краевая инновационная площадка   по теме: «Психолого-педагогическое обеспечение реализации программ дополнительного образования </w:t>
            </w:r>
            <w:r w:rsidRPr="00FA3203">
              <w:rPr>
                <w:sz w:val="25"/>
                <w:szCs w:val="25"/>
              </w:rPr>
              <w:t>детей с</w:t>
            </w:r>
            <w:r w:rsidR="00E04AB6" w:rsidRPr="00FA3203">
              <w:rPr>
                <w:sz w:val="25"/>
                <w:szCs w:val="25"/>
              </w:rPr>
              <w:t xml:space="preserve"> ограниченными возможностями здоровья».</w:t>
            </w:r>
          </w:p>
          <w:p w:rsidR="007A5C58" w:rsidRPr="00FA3203" w:rsidRDefault="00E04AB6" w:rsidP="007A5C58">
            <w:pPr>
              <w:shd w:val="clear" w:color="auto" w:fill="FFFFFF" w:themeFill="background1"/>
              <w:contextualSpacing/>
              <w:jc w:val="both"/>
              <w:rPr>
                <w:sz w:val="25"/>
                <w:szCs w:val="25"/>
              </w:rPr>
            </w:pPr>
            <w:r w:rsidRPr="00FA3203">
              <w:rPr>
                <w:sz w:val="25"/>
                <w:szCs w:val="25"/>
              </w:rPr>
              <w:t>Приказ министерства образования Ставропольского края №1768-пр от 29 ноября 2018 года «Об утверждении списка краевых инновационных площадок в сфере образования Ставропольского края для открытия с 01 января 2019 года» с 2019 г.-2021г. Краевая инновационная площадка по теме: «Влияние инклюзивного дополнительного образования на социальное развитие детей с ОВЗ».</w:t>
            </w:r>
          </w:p>
          <w:p w:rsidR="007A5C58" w:rsidRPr="00FA3203" w:rsidRDefault="00320FFF" w:rsidP="007A5C58">
            <w:pPr>
              <w:shd w:val="clear" w:color="auto" w:fill="FFFFFF" w:themeFill="background1"/>
              <w:contextualSpacing/>
              <w:jc w:val="both"/>
              <w:rPr>
                <w:sz w:val="25"/>
                <w:szCs w:val="25"/>
              </w:rPr>
            </w:pPr>
            <w:r w:rsidRPr="00FA3203">
              <w:rPr>
                <w:sz w:val="25"/>
                <w:szCs w:val="25"/>
              </w:rPr>
              <w:t>Приказ министерства образования Ставропольского края    № 2032-пр от 29 ноября 2022 года «Об утверждении списка краевых инновационных площадок в сфере образования Ставропольского края, открытых с 01 января 2023 года»</w:t>
            </w:r>
            <w:r w:rsidR="007A5C58" w:rsidRPr="00FA3203">
              <w:rPr>
                <w:sz w:val="25"/>
                <w:szCs w:val="25"/>
              </w:rPr>
              <w:t xml:space="preserve">, 2022-2025 </w:t>
            </w:r>
            <w:proofErr w:type="spellStart"/>
            <w:r w:rsidR="007A5C58" w:rsidRPr="00FA3203">
              <w:rPr>
                <w:sz w:val="25"/>
                <w:szCs w:val="25"/>
              </w:rPr>
              <w:t>г.г</w:t>
            </w:r>
            <w:proofErr w:type="spellEnd"/>
            <w:r w:rsidR="007A5C58" w:rsidRPr="00FA3203">
              <w:rPr>
                <w:sz w:val="25"/>
                <w:szCs w:val="25"/>
              </w:rPr>
              <w:t>.-</w:t>
            </w:r>
            <w:r w:rsidR="00BA0A96" w:rsidRPr="00FA3203">
              <w:rPr>
                <w:sz w:val="25"/>
                <w:szCs w:val="25"/>
              </w:rPr>
              <w:t>Региональная инновационная площадка по теме: «Обеспечение вариативности дополнительного образования детей с ОВЗ и инвалидностью как условие повышения его доступности».</w:t>
            </w:r>
          </w:p>
        </w:tc>
      </w:tr>
      <w:tr w:rsidR="00392272" w:rsidRPr="00FA3203" w:rsidTr="00784F38">
        <w:tc>
          <w:tcPr>
            <w:tcW w:w="3397" w:type="dxa"/>
          </w:tcPr>
          <w:p w:rsidR="00392272" w:rsidRPr="00FA3203" w:rsidRDefault="00392272" w:rsidP="00FC4730">
            <w:pPr>
              <w:shd w:val="clear" w:color="auto" w:fill="FFFFFF" w:themeFill="background1"/>
              <w:autoSpaceDE w:val="0"/>
              <w:autoSpaceDN w:val="0"/>
              <w:adjustRightInd w:val="0"/>
              <w:rPr>
                <w:sz w:val="25"/>
                <w:szCs w:val="25"/>
              </w:rPr>
            </w:pPr>
            <w:r w:rsidRPr="00FA3203">
              <w:rPr>
                <w:rStyle w:val="2"/>
                <w:color w:val="auto"/>
                <w:sz w:val="25"/>
                <w:szCs w:val="25"/>
              </w:rPr>
              <w:t>Опыт успешно реализованных проектов организац</w:t>
            </w:r>
            <w:r w:rsidR="0053527D" w:rsidRPr="00FA3203">
              <w:rPr>
                <w:rStyle w:val="2"/>
                <w:color w:val="auto"/>
                <w:sz w:val="25"/>
                <w:szCs w:val="25"/>
              </w:rPr>
              <w:t>ии-соискателя, включая инноваци</w:t>
            </w:r>
            <w:r w:rsidRPr="00FA3203">
              <w:rPr>
                <w:rStyle w:val="2"/>
                <w:color w:val="auto"/>
                <w:sz w:val="25"/>
                <w:szCs w:val="25"/>
              </w:rPr>
              <w:t>онные образовательные проекты в международных, федеральных, государственных, региональных программах, года реализации проекта (участия в программе, виды работ, выполненные организацией- соискателем в рамках проекта/программы) за последние три года</w:t>
            </w:r>
          </w:p>
        </w:tc>
        <w:tc>
          <w:tcPr>
            <w:tcW w:w="5954" w:type="dxa"/>
          </w:tcPr>
          <w:p w:rsidR="00BA0A96" w:rsidRPr="00FA3203" w:rsidRDefault="00657BE0" w:rsidP="00BA0A96">
            <w:pPr>
              <w:shd w:val="clear" w:color="auto" w:fill="FFFFFF" w:themeFill="background1"/>
              <w:autoSpaceDE w:val="0"/>
              <w:autoSpaceDN w:val="0"/>
              <w:adjustRightInd w:val="0"/>
              <w:ind w:firstLine="459"/>
              <w:rPr>
                <w:sz w:val="25"/>
                <w:szCs w:val="25"/>
              </w:rPr>
            </w:pPr>
            <w:r w:rsidRPr="00FA3203">
              <w:rPr>
                <w:sz w:val="25"/>
                <w:szCs w:val="25"/>
              </w:rPr>
              <w:t>Крае</w:t>
            </w:r>
            <w:r w:rsidR="0053235C" w:rsidRPr="00FA3203">
              <w:rPr>
                <w:sz w:val="25"/>
                <w:szCs w:val="25"/>
              </w:rPr>
              <w:t>вая инновационная площадка, 2018</w:t>
            </w:r>
            <w:r w:rsidRPr="00FA3203">
              <w:rPr>
                <w:sz w:val="25"/>
                <w:szCs w:val="25"/>
              </w:rPr>
              <w:t xml:space="preserve"> год, приказ министерства обр</w:t>
            </w:r>
            <w:r w:rsidR="0053235C" w:rsidRPr="00FA3203">
              <w:rPr>
                <w:sz w:val="25"/>
                <w:szCs w:val="25"/>
              </w:rPr>
              <w:t>азования Ставропольского края Приказ от 29.11.2018 года №1768-пр</w:t>
            </w:r>
            <w:r w:rsidR="00E04AB6" w:rsidRPr="00FA3203">
              <w:rPr>
                <w:sz w:val="25"/>
                <w:szCs w:val="25"/>
              </w:rPr>
              <w:t>.</w:t>
            </w:r>
          </w:p>
          <w:p w:rsidR="00BA0A96" w:rsidRPr="00FA3203" w:rsidRDefault="00BA0A96" w:rsidP="00BA0A96">
            <w:pPr>
              <w:shd w:val="clear" w:color="auto" w:fill="FFFFFF" w:themeFill="background1"/>
              <w:autoSpaceDE w:val="0"/>
              <w:autoSpaceDN w:val="0"/>
              <w:adjustRightInd w:val="0"/>
              <w:ind w:firstLine="459"/>
              <w:rPr>
                <w:sz w:val="25"/>
                <w:szCs w:val="25"/>
              </w:rPr>
            </w:pPr>
          </w:p>
          <w:p w:rsidR="00BA0A96" w:rsidRPr="00FA3203" w:rsidRDefault="00BA0A96" w:rsidP="00BA0A96">
            <w:pPr>
              <w:shd w:val="clear" w:color="auto" w:fill="FFFFFF" w:themeFill="background1"/>
              <w:autoSpaceDE w:val="0"/>
              <w:autoSpaceDN w:val="0"/>
              <w:adjustRightInd w:val="0"/>
              <w:ind w:firstLine="459"/>
              <w:rPr>
                <w:sz w:val="25"/>
                <w:szCs w:val="25"/>
              </w:rPr>
            </w:pPr>
            <w:r w:rsidRPr="00FA3203">
              <w:rPr>
                <w:sz w:val="25"/>
                <w:szCs w:val="25"/>
              </w:rPr>
              <w:t xml:space="preserve">Региональная инновационная площадка 2022 год, приказ министерства образования Ставропольского края    от 29 ноября 2022 года № 2032-пр. </w:t>
            </w:r>
          </w:p>
          <w:p w:rsidR="00BA0A96" w:rsidRPr="00FA3203" w:rsidRDefault="00BA0A96" w:rsidP="00FC4730">
            <w:pPr>
              <w:shd w:val="clear" w:color="auto" w:fill="FFFFFF" w:themeFill="background1"/>
              <w:autoSpaceDE w:val="0"/>
              <w:autoSpaceDN w:val="0"/>
              <w:adjustRightInd w:val="0"/>
              <w:ind w:firstLine="459"/>
              <w:rPr>
                <w:sz w:val="25"/>
                <w:szCs w:val="25"/>
              </w:rPr>
            </w:pPr>
          </w:p>
        </w:tc>
      </w:tr>
    </w:tbl>
    <w:p w:rsidR="00FA3203" w:rsidRPr="00567337" w:rsidRDefault="00FA3203" w:rsidP="00FC4730">
      <w:pPr>
        <w:shd w:val="clear" w:color="auto" w:fill="FFFFFF" w:themeFill="background1"/>
        <w:rPr>
          <w:sz w:val="26"/>
          <w:szCs w:val="26"/>
        </w:rPr>
      </w:pPr>
    </w:p>
    <w:p w:rsidR="00784F38" w:rsidRDefault="00784F38" w:rsidP="00FC4730">
      <w:pPr>
        <w:pStyle w:val="a6"/>
        <w:shd w:val="clear" w:color="auto" w:fill="FFFFFF" w:themeFill="background1"/>
        <w:spacing w:line="280" w:lineRule="exact"/>
        <w:rPr>
          <w:b/>
          <w:sz w:val="26"/>
          <w:szCs w:val="26"/>
          <w:lang w:eastAsia="ru-RU" w:bidi="ru-RU"/>
        </w:rPr>
      </w:pPr>
    </w:p>
    <w:p w:rsidR="00392272" w:rsidRPr="00567337" w:rsidRDefault="00392272" w:rsidP="00FC4730">
      <w:pPr>
        <w:pStyle w:val="a6"/>
        <w:shd w:val="clear" w:color="auto" w:fill="FFFFFF" w:themeFill="background1"/>
        <w:spacing w:line="280" w:lineRule="exact"/>
        <w:rPr>
          <w:b/>
          <w:sz w:val="26"/>
          <w:szCs w:val="26"/>
          <w:lang w:eastAsia="ru-RU" w:bidi="ru-RU"/>
        </w:rPr>
      </w:pPr>
      <w:r w:rsidRPr="00567337">
        <w:rPr>
          <w:b/>
          <w:sz w:val="26"/>
          <w:szCs w:val="26"/>
          <w:lang w:eastAsia="ru-RU" w:bidi="ru-RU"/>
        </w:rPr>
        <w:lastRenderedPageBreak/>
        <w:t>2. Общая характеристика инновационного образовательного проекта</w:t>
      </w:r>
    </w:p>
    <w:p w:rsidR="0053527D" w:rsidRPr="00784F38" w:rsidRDefault="0053527D" w:rsidP="00FC4730">
      <w:pPr>
        <w:pStyle w:val="a6"/>
        <w:shd w:val="clear" w:color="auto" w:fill="FFFFFF" w:themeFill="background1"/>
        <w:spacing w:line="280" w:lineRule="exact"/>
        <w:rPr>
          <w:sz w:val="16"/>
          <w:szCs w:val="16"/>
        </w:rPr>
      </w:pPr>
    </w:p>
    <w:tbl>
      <w:tblPr>
        <w:tblStyle w:val="a3"/>
        <w:tblW w:w="0" w:type="auto"/>
        <w:tblLook w:val="04A0" w:firstRow="1" w:lastRow="0" w:firstColumn="1" w:lastColumn="0" w:noHBand="0" w:noVBand="1"/>
      </w:tblPr>
      <w:tblGrid>
        <w:gridCol w:w="2830"/>
        <w:gridCol w:w="6514"/>
      </w:tblGrid>
      <w:tr w:rsidR="00392272" w:rsidRPr="00FA3203" w:rsidTr="00784F38">
        <w:tc>
          <w:tcPr>
            <w:tcW w:w="2830" w:type="dxa"/>
          </w:tcPr>
          <w:p w:rsidR="00392272" w:rsidRPr="00FA3203" w:rsidRDefault="00392272" w:rsidP="00FC4730">
            <w:pPr>
              <w:shd w:val="clear" w:color="auto" w:fill="FFFFFF" w:themeFill="background1"/>
              <w:rPr>
                <w:sz w:val="25"/>
                <w:szCs w:val="25"/>
              </w:rPr>
            </w:pPr>
            <w:r w:rsidRPr="00FA3203">
              <w:rPr>
                <w:rStyle w:val="2"/>
                <w:color w:val="auto"/>
                <w:sz w:val="25"/>
                <w:szCs w:val="25"/>
              </w:rPr>
              <w:t>Наименование инновационного проекта (программы) организации-соискателя</w:t>
            </w:r>
          </w:p>
        </w:tc>
        <w:tc>
          <w:tcPr>
            <w:tcW w:w="6514" w:type="dxa"/>
          </w:tcPr>
          <w:p w:rsidR="000B0888" w:rsidRPr="00FA3203" w:rsidRDefault="007A5C58" w:rsidP="007A5C58">
            <w:pPr>
              <w:shd w:val="clear" w:color="auto" w:fill="FFFFFF"/>
              <w:tabs>
                <w:tab w:val="left" w:pos="1134"/>
              </w:tabs>
              <w:autoSpaceDE w:val="0"/>
              <w:autoSpaceDN w:val="0"/>
              <w:adjustRightInd w:val="0"/>
              <w:jc w:val="both"/>
              <w:rPr>
                <w:b/>
                <w:sz w:val="25"/>
                <w:szCs w:val="25"/>
              </w:rPr>
            </w:pPr>
            <w:r w:rsidRPr="00FA3203">
              <w:rPr>
                <w:rFonts w:eastAsia="Calibri"/>
                <w:b/>
                <w:sz w:val="25"/>
                <w:szCs w:val="25"/>
              </w:rPr>
              <w:t>«Построение современной модели образовательного процесса   в условиях учреждения дополнительного образования для детей с ограниченными возможностями здоровья (ОВЗ) и инвалидностью на основе принципов вариативности, доступности, инклюзивности, практико-ориентированности</w:t>
            </w:r>
            <w:r w:rsidRPr="00FA3203">
              <w:rPr>
                <w:b/>
                <w:sz w:val="25"/>
                <w:szCs w:val="25"/>
              </w:rPr>
              <w:t xml:space="preserve">» </w:t>
            </w:r>
          </w:p>
        </w:tc>
      </w:tr>
      <w:tr w:rsidR="00392272" w:rsidRPr="00FA3203" w:rsidTr="00784F38">
        <w:tc>
          <w:tcPr>
            <w:tcW w:w="2830" w:type="dxa"/>
          </w:tcPr>
          <w:p w:rsidR="00392272" w:rsidRPr="00FA3203" w:rsidRDefault="00392272" w:rsidP="00FC4730">
            <w:pPr>
              <w:shd w:val="clear" w:color="auto" w:fill="FFFFFF" w:themeFill="background1"/>
              <w:rPr>
                <w:sz w:val="25"/>
                <w:szCs w:val="25"/>
              </w:rPr>
            </w:pPr>
            <w:r w:rsidRPr="00FA3203">
              <w:rPr>
                <w:rStyle w:val="2"/>
                <w:color w:val="auto"/>
                <w:sz w:val="25"/>
                <w:szCs w:val="25"/>
              </w:rPr>
              <w:t>Направление инновационной деятельности в соответствии с нормативным правовым актом министерства образования Ставропольского края</w:t>
            </w:r>
          </w:p>
        </w:tc>
        <w:tc>
          <w:tcPr>
            <w:tcW w:w="6514" w:type="dxa"/>
          </w:tcPr>
          <w:p w:rsidR="00855171" w:rsidRPr="00FA3203" w:rsidRDefault="000D03AB" w:rsidP="006747BE">
            <w:pPr>
              <w:pStyle w:val="a8"/>
              <w:shd w:val="clear" w:color="auto" w:fill="FFFFFF" w:themeFill="background1"/>
              <w:jc w:val="both"/>
              <w:rPr>
                <w:sz w:val="25"/>
                <w:szCs w:val="25"/>
              </w:rPr>
            </w:pPr>
            <w:r w:rsidRPr="00FA3203">
              <w:rPr>
                <w:sz w:val="25"/>
                <w:szCs w:val="25"/>
              </w:rPr>
              <w:t>Инновационная деятельность в сфере образования, направленная на совершенствование учебно-методического, организационного, правового, финансово-экономического, кадрового, материально-технического обеспечения системы образования Ставропольского края.</w:t>
            </w:r>
          </w:p>
        </w:tc>
      </w:tr>
      <w:tr w:rsidR="00392272" w:rsidRPr="00FA3203" w:rsidTr="00784F38">
        <w:tc>
          <w:tcPr>
            <w:tcW w:w="2830" w:type="dxa"/>
          </w:tcPr>
          <w:p w:rsidR="00392272" w:rsidRPr="00FA3203" w:rsidRDefault="0053527D" w:rsidP="00FC4730">
            <w:pPr>
              <w:shd w:val="clear" w:color="auto" w:fill="FFFFFF" w:themeFill="background1"/>
              <w:rPr>
                <w:sz w:val="25"/>
                <w:szCs w:val="25"/>
              </w:rPr>
            </w:pPr>
            <w:r w:rsidRPr="00FA3203">
              <w:rPr>
                <w:rStyle w:val="2"/>
                <w:color w:val="auto"/>
                <w:sz w:val="25"/>
                <w:szCs w:val="25"/>
              </w:rPr>
              <w:t>Основная идея (идеи) ин</w:t>
            </w:r>
            <w:r w:rsidR="00392272" w:rsidRPr="00FA3203">
              <w:rPr>
                <w:rStyle w:val="2"/>
                <w:color w:val="auto"/>
                <w:sz w:val="25"/>
                <w:szCs w:val="25"/>
              </w:rPr>
              <w:t>новационного образовательного проекта (программы)</w:t>
            </w:r>
          </w:p>
        </w:tc>
        <w:tc>
          <w:tcPr>
            <w:tcW w:w="6514" w:type="dxa"/>
          </w:tcPr>
          <w:p w:rsidR="0094117A" w:rsidRPr="00FA3203" w:rsidRDefault="00AE0411" w:rsidP="00784F38">
            <w:pPr>
              <w:shd w:val="clear" w:color="auto" w:fill="FFFFFF" w:themeFill="background1"/>
              <w:tabs>
                <w:tab w:val="left" w:pos="1134"/>
              </w:tabs>
              <w:ind w:firstLine="747"/>
              <w:jc w:val="both"/>
              <w:rPr>
                <w:sz w:val="25"/>
                <w:szCs w:val="25"/>
              </w:rPr>
            </w:pPr>
            <w:r w:rsidRPr="00FA3203">
              <w:rPr>
                <w:sz w:val="25"/>
                <w:szCs w:val="25"/>
              </w:rPr>
              <w:t>Согласно Концепции  развития дополнительного образования детей до 2030 года (Распоряжение Правительства РФ от 31 марта 202</w:t>
            </w:r>
            <w:r w:rsidR="0094117A" w:rsidRPr="00FA3203">
              <w:rPr>
                <w:sz w:val="25"/>
                <w:szCs w:val="25"/>
              </w:rPr>
              <w:t>2 г. № 678-р) необходимо решение</w:t>
            </w:r>
            <w:r w:rsidRPr="00FA3203">
              <w:rPr>
                <w:sz w:val="25"/>
                <w:szCs w:val="25"/>
              </w:rPr>
              <w:t xml:space="preserve"> ряда задач направленных на обновление содержания и методов обучения при реализации дополнительных общеобразовательных программ на основе интересов и потребностей различных категорий детей (в том числе детей-инвалидов и детей с ограниченными возможностями здоровья</w:t>
            </w:r>
            <w:r w:rsidR="00BC7C38" w:rsidRPr="00FA3203">
              <w:rPr>
                <w:sz w:val="25"/>
                <w:szCs w:val="25"/>
              </w:rPr>
              <w:t xml:space="preserve"> (ОВЗ</w:t>
            </w:r>
            <w:r w:rsidRPr="00FA3203">
              <w:rPr>
                <w:sz w:val="25"/>
                <w:szCs w:val="25"/>
              </w:rPr>
              <w:t xml:space="preserve">), демографической ситуации и прогнозов социально-экономического развития; укрепление потенциала дополнительного образования в решении задач социокультурной </w:t>
            </w:r>
            <w:r w:rsidR="000B0888" w:rsidRPr="00FA3203">
              <w:rPr>
                <w:sz w:val="25"/>
                <w:szCs w:val="25"/>
              </w:rPr>
              <w:t xml:space="preserve">адаптации </w:t>
            </w:r>
            <w:r w:rsidRPr="00FA3203">
              <w:rPr>
                <w:sz w:val="25"/>
                <w:szCs w:val="25"/>
              </w:rPr>
              <w:t xml:space="preserve">детей-инвалидов, расширения возможности для освоения детьми с </w:t>
            </w:r>
            <w:r w:rsidR="00BC7C38" w:rsidRPr="00FA3203">
              <w:rPr>
                <w:sz w:val="25"/>
                <w:szCs w:val="25"/>
              </w:rPr>
              <w:t>ОВЗ</w:t>
            </w:r>
            <w:r w:rsidRPr="00FA3203">
              <w:rPr>
                <w:sz w:val="25"/>
                <w:szCs w:val="25"/>
              </w:rPr>
              <w:t xml:space="preserve"> программ дополнительного образования </w:t>
            </w:r>
            <w:r w:rsidR="00113E82" w:rsidRPr="00FA3203">
              <w:rPr>
                <w:sz w:val="25"/>
                <w:szCs w:val="25"/>
              </w:rPr>
              <w:t xml:space="preserve">детей (ДОД) </w:t>
            </w:r>
            <w:r w:rsidRPr="00FA3203">
              <w:rPr>
                <w:sz w:val="25"/>
                <w:szCs w:val="25"/>
              </w:rPr>
              <w:t xml:space="preserve">по всем направленностям путем создания специальных условий в образовательных организациях, реализующих дополнительные </w:t>
            </w:r>
            <w:proofErr w:type="spellStart"/>
            <w:r w:rsidRPr="00FA3203">
              <w:rPr>
                <w:sz w:val="25"/>
                <w:szCs w:val="25"/>
              </w:rPr>
              <w:t>общеобразова</w:t>
            </w:r>
            <w:proofErr w:type="spellEnd"/>
            <w:r w:rsidR="000B0888" w:rsidRPr="00FA3203">
              <w:rPr>
                <w:sz w:val="25"/>
                <w:szCs w:val="25"/>
              </w:rPr>
              <w:t>-</w:t>
            </w:r>
            <w:r w:rsidRPr="00FA3203">
              <w:rPr>
                <w:sz w:val="25"/>
                <w:szCs w:val="25"/>
              </w:rPr>
              <w:t>тельные программы;</w:t>
            </w:r>
            <w:r w:rsidR="0094117A" w:rsidRPr="00FA3203">
              <w:rPr>
                <w:sz w:val="25"/>
                <w:szCs w:val="25"/>
              </w:rPr>
              <w:t xml:space="preserve"> создание условий для профессионального развития и самореализации управленческих и педагогических кадров д</w:t>
            </w:r>
            <w:r w:rsidR="000B0888" w:rsidRPr="00FA3203">
              <w:rPr>
                <w:sz w:val="25"/>
                <w:szCs w:val="25"/>
              </w:rPr>
              <w:t>ополнительного образования</w:t>
            </w:r>
            <w:r w:rsidR="0094117A" w:rsidRPr="00FA3203">
              <w:rPr>
                <w:sz w:val="25"/>
                <w:szCs w:val="25"/>
              </w:rPr>
              <w:t xml:space="preserve">. </w:t>
            </w:r>
            <w:r w:rsidR="0094117A" w:rsidRPr="00FA3203">
              <w:rPr>
                <w:rStyle w:val="2"/>
                <w:color w:val="auto"/>
                <w:sz w:val="25"/>
                <w:szCs w:val="25"/>
              </w:rPr>
              <w:t>Основная идея инновационного образовательного проекта</w:t>
            </w:r>
            <w:r w:rsidR="008F5B7F" w:rsidRPr="00FA3203">
              <w:rPr>
                <w:sz w:val="25"/>
                <w:szCs w:val="25"/>
              </w:rPr>
              <w:t xml:space="preserve"> </w:t>
            </w:r>
            <w:r w:rsidR="007A5C58" w:rsidRPr="00FA3203">
              <w:rPr>
                <w:sz w:val="25"/>
                <w:szCs w:val="25"/>
              </w:rPr>
              <w:t xml:space="preserve"> </w:t>
            </w:r>
            <w:r w:rsidR="006747BE" w:rsidRPr="00FA3203">
              <w:rPr>
                <w:sz w:val="25"/>
                <w:szCs w:val="25"/>
              </w:rPr>
              <w:t xml:space="preserve"> </w:t>
            </w:r>
            <w:r w:rsidR="00BA0A96" w:rsidRPr="00FA3203">
              <w:rPr>
                <w:rFonts w:eastAsia="Calibri"/>
                <w:sz w:val="25"/>
                <w:szCs w:val="25"/>
              </w:rPr>
              <w:t>направлена на п</w:t>
            </w:r>
            <w:r w:rsidR="00F45DD7" w:rsidRPr="00FA3203">
              <w:rPr>
                <w:rFonts w:eastAsia="Calibri"/>
                <w:sz w:val="25"/>
                <w:szCs w:val="25"/>
              </w:rPr>
              <w:t xml:space="preserve">остроение </w:t>
            </w:r>
            <w:r w:rsidR="00BA0A96" w:rsidRPr="00FA3203">
              <w:rPr>
                <w:rFonts w:eastAsia="Calibri"/>
                <w:sz w:val="25"/>
                <w:szCs w:val="25"/>
              </w:rPr>
              <w:t xml:space="preserve">и реализацию </w:t>
            </w:r>
            <w:r w:rsidR="00F45DD7" w:rsidRPr="00FA3203">
              <w:rPr>
                <w:rFonts w:eastAsia="Calibri"/>
                <w:sz w:val="25"/>
                <w:szCs w:val="25"/>
              </w:rPr>
              <w:t xml:space="preserve">современной модели образовательного процесса    в условиях </w:t>
            </w:r>
            <w:r w:rsidR="006747BE" w:rsidRPr="00FA3203">
              <w:rPr>
                <w:rFonts w:eastAsia="Calibri"/>
                <w:sz w:val="25"/>
                <w:szCs w:val="25"/>
              </w:rPr>
              <w:t>УДОД</w:t>
            </w:r>
            <w:r w:rsidR="00BA0A96" w:rsidRPr="00FA3203">
              <w:rPr>
                <w:sz w:val="25"/>
                <w:szCs w:val="25"/>
              </w:rPr>
              <w:t>, которая</w:t>
            </w:r>
            <w:r w:rsidR="0094117A" w:rsidRPr="00FA3203">
              <w:rPr>
                <w:rStyle w:val="2"/>
                <w:color w:val="auto"/>
                <w:sz w:val="25"/>
                <w:szCs w:val="25"/>
              </w:rPr>
              <w:t xml:space="preserve"> </w:t>
            </w:r>
            <w:r w:rsidR="0094117A" w:rsidRPr="00FA3203">
              <w:rPr>
                <w:sz w:val="25"/>
                <w:szCs w:val="25"/>
              </w:rPr>
              <w:t>строится на ведущих принципах государственной политики в сфере дополнительного образования детей</w:t>
            </w:r>
            <w:r w:rsidR="007A5C58" w:rsidRPr="00FA3203">
              <w:rPr>
                <w:sz w:val="25"/>
                <w:szCs w:val="25"/>
              </w:rPr>
              <w:t xml:space="preserve"> </w:t>
            </w:r>
            <w:r w:rsidR="008F5B7F" w:rsidRPr="00FA3203">
              <w:rPr>
                <w:sz w:val="25"/>
                <w:szCs w:val="25"/>
              </w:rPr>
              <w:t>(</w:t>
            </w:r>
            <w:proofErr w:type="gramStart"/>
            <w:r w:rsidR="008F5B7F" w:rsidRPr="00FA3203">
              <w:rPr>
                <w:sz w:val="25"/>
                <w:szCs w:val="25"/>
              </w:rPr>
              <w:t>Концепция  развития</w:t>
            </w:r>
            <w:proofErr w:type="gramEnd"/>
            <w:r w:rsidR="008F5B7F" w:rsidRPr="00FA3203">
              <w:rPr>
                <w:sz w:val="25"/>
                <w:szCs w:val="25"/>
              </w:rPr>
              <w:t xml:space="preserve"> дополнительного образования детей до 2030 года (Распоряжение Правительства РФ от 31 марта 2022 г. № 678-р))</w:t>
            </w:r>
            <w:r w:rsidR="0094117A" w:rsidRPr="00FA3203">
              <w:rPr>
                <w:sz w:val="25"/>
                <w:szCs w:val="25"/>
              </w:rPr>
              <w:t xml:space="preserve">: </w:t>
            </w:r>
          </w:p>
          <w:p w:rsidR="0094117A" w:rsidRPr="00FA3203" w:rsidRDefault="0094117A" w:rsidP="00784F38">
            <w:pPr>
              <w:shd w:val="clear" w:color="auto" w:fill="FFFFFF" w:themeFill="background1"/>
              <w:tabs>
                <w:tab w:val="left" w:pos="1134"/>
              </w:tabs>
              <w:ind w:firstLine="747"/>
              <w:jc w:val="both"/>
              <w:rPr>
                <w:sz w:val="25"/>
                <w:szCs w:val="25"/>
              </w:rPr>
            </w:pPr>
            <w:r w:rsidRPr="00FA3203">
              <w:rPr>
                <w:b/>
                <w:sz w:val="25"/>
                <w:szCs w:val="25"/>
              </w:rPr>
              <w:t>вариативность дополнительных общеобразовательных программ</w:t>
            </w:r>
            <w:r w:rsidRPr="00FA3203">
              <w:rPr>
                <w:sz w:val="25"/>
                <w:szCs w:val="25"/>
              </w:rPr>
              <w:t xml:space="preserve">, связанная с обеспечением разнообразия дополнительного образования исходя из запросов, интересов и жизненного самоопределения детей; доступность качественного </w:t>
            </w:r>
            <w:r w:rsidRPr="00FA3203">
              <w:rPr>
                <w:sz w:val="25"/>
                <w:szCs w:val="25"/>
              </w:rPr>
              <w:lastRenderedPageBreak/>
              <w:t xml:space="preserve">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 </w:t>
            </w:r>
          </w:p>
          <w:p w:rsidR="00392272" w:rsidRPr="00FA3203" w:rsidRDefault="0094117A" w:rsidP="00784F38">
            <w:pPr>
              <w:shd w:val="clear" w:color="auto" w:fill="FFFFFF" w:themeFill="background1"/>
              <w:tabs>
                <w:tab w:val="left" w:pos="1134"/>
              </w:tabs>
              <w:ind w:firstLine="747"/>
              <w:jc w:val="both"/>
              <w:rPr>
                <w:sz w:val="25"/>
                <w:szCs w:val="25"/>
              </w:rPr>
            </w:pPr>
            <w:proofErr w:type="spellStart"/>
            <w:r w:rsidRPr="00FA3203">
              <w:rPr>
                <w:b/>
                <w:sz w:val="25"/>
                <w:szCs w:val="25"/>
              </w:rPr>
              <w:t>инклюзивность</w:t>
            </w:r>
            <w:proofErr w:type="spellEnd"/>
            <w:r w:rsidRPr="00FA3203">
              <w:rPr>
                <w:sz w:val="25"/>
                <w:szCs w:val="25"/>
              </w:rPr>
              <w:t xml:space="preserve">, обеспечивающая возможность для детей-инвалидов и детей с ограниченными возможностями здоровья </w:t>
            </w:r>
            <w:proofErr w:type="gramStart"/>
            <w:r w:rsidRPr="00FA3203">
              <w:rPr>
                <w:sz w:val="25"/>
                <w:szCs w:val="25"/>
              </w:rPr>
              <w:t>обучаться  по</w:t>
            </w:r>
            <w:proofErr w:type="gramEnd"/>
            <w:r w:rsidRPr="00FA3203">
              <w:rPr>
                <w:sz w:val="25"/>
                <w:szCs w:val="25"/>
              </w:rPr>
              <w:t xml:space="preserve"> дополнительным общеобразовательным программам по любой направленности, в том числе совместно с другими обучающимися;</w:t>
            </w:r>
          </w:p>
          <w:p w:rsidR="0094117A" w:rsidRPr="00FA3203" w:rsidRDefault="0094117A" w:rsidP="00784F38">
            <w:pPr>
              <w:shd w:val="clear" w:color="auto" w:fill="FFFFFF" w:themeFill="background1"/>
              <w:tabs>
                <w:tab w:val="left" w:pos="1134"/>
              </w:tabs>
              <w:ind w:firstLine="747"/>
              <w:jc w:val="both"/>
              <w:rPr>
                <w:sz w:val="25"/>
                <w:szCs w:val="25"/>
              </w:rPr>
            </w:pPr>
            <w:r w:rsidRPr="00FA3203">
              <w:rPr>
                <w:b/>
                <w:sz w:val="25"/>
                <w:szCs w:val="25"/>
              </w:rPr>
              <w:t xml:space="preserve">практико-ориентированность </w:t>
            </w:r>
            <w:r w:rsidRPr="00FA3203">
              <w:rPr>
                <w:sz w:val="25"/>
                <w:szCs w:val="25"/>
              </w:rPr>
              <w:t>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Ставропольского края</w:t>
            </w:r>
            <w:r w:rsidR="00E101A9" w:rsidRPr="00FA3203">
              <w:rPr>
                <w:sz w:val="25"/>
                <w:szCs w:val="25"/>
              </w:rPr>
              <w:t>.</w:t>
            </w:r>
          </w:p>
          <w:p w:rsidR="000B0888" w:rsidRPr="00FA3203" w:rsidRDefault="00152BB4" w:rsidP="00784F38">
            <w:pPr>
              <w:shd w:val="clear" w:color="auto" w:fill="FFFFFF" w:themeFill="background1"/>
              <w:tabs>
                <w:tab w:val="left" w:pos="1134"/>
              </w:tabs>
              <w:ind w:firstLine="747"/>
              <w:jc w:val="both"/>
              <w:rPr>
                <w:sz w:val="25"/>
                <w:szCs w:val="25"/>
              </w:rPr>
            </w:pPr>
            <w:r w:rsidRPr="00FA3203">
              <w:rPr>
                <w:sz w:val="25"/>
                <w:szCs w:val="25"/>
                <w:shd w:val="clear" w:color="auto" w:fill="FFFFFF"/>
              </w:rPr>
              <w:t>Реализация программы краевой инновационной площадки будет способствовать созданию в крае системы научно-методического</w:t>
            </w:r>
            <w:r w:rsidR="00582087" w:rsidRPr="00FA3203">
              <w:rPr>
                <w:sz w:val="25"/>
                <w:szCs w:val="25"/>
                <w:shd w:val="clear" w:color="auto" w:fill="FFFFFF"/>
              </w:rPr>
              <w:t>, психолого-педагогического</w:t>
            </w:r>
            <w:r w:rsidRPr="00FA3203">
              <w:rPr>
                <w:color w:val="C0504D" w:themeColor="accent2"/>
                <w:sz w:val="25"/>
                <w:szCs w:val="25"/>
                <w:shd w:val="clear" w:color="auto" w:fill="FFFFFF"/>
              </w:rPr>
              <w:t xml:space="preserve"> </w:t>
            </w:r>
            <w:r w:rsidR="00582087" w:rsidRPr="00FA3203">
              <w:rPr>
                <w:sz w:val="25"/>
                <w:szCs w:val="25"/>
              </w:rPr>
              <w:t>обеспечения</w:t>
            </w:r>
            <w:r w:rsidR="00582087" w:rsidRPr="00FA3203">
              <w:rPr>
                <w:bCs/>
                <w:sz w:val="25"/>
                <w:szCs w:val="25"/>
              </w:rPr>
              <w:t xml:space="preserve"> </w:t>
            </w:r>
            <w:r w:rsidR="00582087" w:rsidRPr="00FA3203">
              <w:rPr>
                <w:sz w:val="25"/>
                <w:szCs w:val="25"/>
              </w:rPr>
              <w:t>вариативности,    доступности, инклюзивности, практико-ориентированности  дополнительного образования детей.</w:t>
            </w:r>
          </w:p>
        </w:tc>
      </w:tr>
      <w:tr w:rsidR="00392272" w:rsidRPr="00FA3203" w:rsidTr="00784F38">
        <w:tc>
          <w:tcPr>
            <w:tcW w:w="2830" w:type="dxa"/>
          </w:tcPr>
          <w:p w:rsidR="00392272" w:rsidRPr="00FA3203" w:rsidRDefault="00392272" w:rsidP="00FC4730">
            <w:pPr>
              <w:shd w:val="clear" w:color="auto" w:fill="FFFFFF" w:themeFill="background1"/>
              <w:rPr>
                <w:sz w:val="25"/>
                <w:szCs w:val="25"/>
              </w:rPr>
            </w:pPr>
            <w:r w:rsidRPr="00FA3203">
              <w:rPr>
                <w:rStyle w:val="2"/>
                <w:color w:val="auto"/>
                <w:sz w:val="25"/>
                <w:szCs w:val="25"/>
              </w:rPr>
              <w:lastRenderedPageBreak/>
              <w:t>Цели и задачи инновационного проекта (программы)</w:t>
            </w:r>
          </w:p>
        </w:tc>
        <w:tc>
          <w:tcPr>
            <w:tcW w:w="6514" w:type="dxa"/>
          </w:tcPr>
          <w:p w:rsidR="00855171" w:rsidRPr="00FA3203" w:rsidRDefault="006F51BC" w:rsidP="006F51BC">
            <w:pPr>
              <w:shd w:val="clear" w:color="auto" w:fill="FFFFFF" w:themeFill="background1"/>
              <w:autoSpaceDE w:val="0"/>
              <w:autoSpaceDN w:val="0"/>
              <w:adjustRightInd w:val="0"/>
              <w:ind w:firstLine="747"/>
              <w:jc w:val="both"/>
              <w:rPr>
                <w:rFonts w:eastAsiaTheme="minorHAnsi"/>
                <w:sz w:val="25"/>
                <w:szCs w:val="25"/>
                <w:lang w:eastAsia="en-US"/>
              </w:rPr>
            </w:pPr>
            <w:r>
              <w:rPr>
                <w:b/>
                <w:sz w:val="25"/>
                <w:szCs w:val="25"/>
              </w:rPr>
              <w:t xml:space="preserve"> </w:t>
            </w:r>
            <w:r w:rsidR="00152BB4" w:rsidRPr="00FA3203">
              <w:rPr>
                <w:b/>
                <w:sz w:val="25"/>
                <w:szCs w:val="25"/>
              </w:rPr>
              <w:t>Ц</w:t>
            </w:r>
            <w:r w:rsidR="00855171" w:rsidRPr="00FA3203">
              <w:rPr>
                <w:b/>
                <w:sz w:val="25"/>
                <w:szCs w:val="25"/>
              </w:rPr>
              <w:t>ель</w:t>
            </w:r>
            <w:r w:rsidR="00152BB4" w:rsidRPr="00FA3203">
              <w:rPr>
                <w:b/>
                <w:sz w:val="25"/>
                <w:szCs w:val="25"/>
              </w:rPr>
              <w:t>:</w:t>
            </w:r>
            <w:r w:rsidR="00855171" w:rsidRPr="00FA3203">
              <w:rPr>
                <w:sz w:val="25"/>
                <w:szCs w:val="25"/>
              </w:rPr>
              <w:t xml:space="preserve"> </w:t>
            </w:r>
            <w:r w:rsidR="00DC764E" w:rsidRPr="00FA3203">
              <w:rPr>
                <w:sz w:val="25"/>
                <w:szCs w:val="25"/>
                <w:shd w:val="clear" w:color="auto" w:fill="FFFFFF"/>
              </w:rPr>
              <w:t xml:space="preserve">разработка, научное обоснование и проверка эффективности </w:t>
            </w:r>
            <w:proofErr w:type="gramStart"/>
            <w:r w:rsidR="00DC764E" w:rsidRPr="00FA3203">
              <w:rPr>
                <w:sz w:val="25"/>
                <w:szCs w:val="25"/>
                <w:shd w:val="clear" w:color="auto" w:fill="FFFFFF"/>
              </w:rPr>
              <w:t>современной  модели</w:t>
            </w:r>
            <w:proofErr w:type="gramEnd"/>
            <w:r w:rsidR="00DC764E" w:rsidRPr="00FA3203">
              <w:rPr>
                <w:sz w:val="25"/>
                <w:szCs w:val="25"/>
                <w:shd w:val="clear" w:color="auto" w:fill="FFFFFF"/>
              </w:rPr>
              <w:t xml:space="preserve"> образовательного процесса </w:t>
            </w:r>
            <w:r w:rsidR="005A7DB2" w:rsidRPr="00FA3203">
              <w:rPr>
                <w:rFonts w:eastAsiaTheme="minorHAnsi"/>
                <w:sz w:val="25"/>
                <w:szCs w:val="25"/>
                <w:lang w:eastAsia="en-US"/>
              </w:rPr>
              <w:t>через реализацию</w:t>
            </w:r>
            <w:r w:rsidR="0020205B" w:rsidRPr="00FA3203">
              <w:rPr>
                <w:rFonts w:eastAsiaTheme="minorHAnsi"/>
                <w:sz w:val="25"/>
                <w:szCs w:val="25"/>
                <w:lang w:eastAsia="en-US"/>
              </w:rPr>
              <w:t xml:space="preserve"> </w:t>
            </w:r>
            <w:r w:rsidR="0020205B" w:rsidRPr="00FA3203">
              <w:rPr>
                <w:sz w:val="25"/>
                <w:szCs w:val="25"/>
              </w:rPr>
              <w:t xml:space="preserve"> ведущих принципов</w:t>
            </w:r>
            <w:r w:rsidR="005A7DB2" w:rsidRPr="00FA3203">
              <w:rPr>
                <w:sz w:val="25"/>
                <w:szCs w:val="25"/>
              </w:rPr>
              <w:t xml:space="preserve"> вариативности,</w:t>
            </w:r>
            <w:r w:rsidR="00471B20" w:rsidRPr="00FA3203">
              <w:rPr>
                <w:sz w:val="25"/>
                <w:szCs w:val="25"/>
              </w:rPr>
              <w:t xml:space="preserve"> доступности, </w:t>
            </w:r>
            <w:r w:rsidR="005A7DB2" w:rsidRPr="00FA3203">
              <w:rPr>
                <w:sz w:val="25"/>
                <w:szCs w:val="25"/>
              </w:rPr>
              <w:t xml:space="preserve"> инклюзивности и практико-</w:t>
            </w:r>
            <w:r w:rsidR="006D3749" w:rsidRPr="00FA3203">
              <w:rPr>
                <w:sz w:val="25"/>
                <w:szCs w:val="25"/>
              </w:rPr>
              <w:t>ориентированности</w:t>
            </w:r>
            <w:r w:rsidR="005A7DB2" w:rsidRPr="00FA3203">
              <w:rPr>
                <w:sz w:val="25"/>
                <w:szCs w:val="25"/>
              </w:rPr>
              <w:t xml:space="preserve"> </w:t>
            </w:r>
            <w:r w:rsidR="005A7DB2" w:rsidRPr="00FA3203">
              <w:rPr>
                <w:rFonts w:eastAsiaTheme="minorHAnsi"/>
                <w:sz w:val="25"/>
                <w:szCs w:val="25"/>
                <w:lang w:eastAsia="en-US"/>
              </w:rPr>
              <w:t xml:space="preserve">в </w:t>
            </w:r>
            <w:r w:rsidR="00F45DD7" w:rsidRPr="00FA3203">
              <w:rPr>
                <w:rFonts w:eastAsiaTheme="minorHAnsi"/>
                <w:sz w:val="25"/>
                <w:szCs w:val="25"/>
                <w:lang w:eastAsia="en-US"/>
              </w:rPr>
              <w:t>условиях учреждения дополнительного образования детей</w:t>
            </w:r>
            <w:r w:rsidR="00A7466C" w:rsidRPr="00FA3203">
              <w:rPr>
                <w:rFonts w:eastAsiaTheme="minorHAnsi"/>
                <w:sz w:val="25"/>
                <w:szCs w:val="25"/>
                <w:lang w:eastAsia="en-US"/>
              </w:rPr>
              <w:t>.</w:t>
            </w:r>
          </w:p>
          <w:p w:rsidR="000B0888" w:rsidRPr="00FA3203" w:rsidRDefault="00BC242E" w:rsidP="006F51BC">
            <w:pPr>
              <w:shd w:val="clear" w:color="auto" w:fill="FFFFFF" w:themeFill="background1"/>
              <w:ind w:firstLine="747"/>
              <w:jc w:val="both"/>
              <w:rPr>
                <w:sz w:val="25"/>
                <w:szCs w:val="25"/>
              </w:rPr>
            </w:pPr>
            <w:r w:rsidRPr="00FA3203">
              <w:rPr>
                <w:sz w:val="25"/>
                <w:szCs w:val="25"/>
              </w:rPr>
              <w:t>Основные</w:t>
            </w:r>
            <w:r w:rsidR="00855171" w:rsidRPr="00FA3203">
              <w:rPr>
                <w:sz w:val="25"/>
                <w:szCs w:val="25"/>
              </w:rPr>
              <w:t xml:space="preserve">   </w:t>
            </w:r>
            <w:r w:rsidR="00A3490E" w:rsidRPr="00FA3203">
              <w:rPr>
                <w:b/>
                <w:sz w:val="25"/>
                <w:szCs w:val="25"/>
              </w:rPr>
              <w:t>задач</w:t>
            </w:r>
            <w:r w:rsidR="00855171" w:rsidRPr="00FA3203">
              <w:rPr>
                <w:b/>
                <w:sz w:val="25"/>
                <w:szCs w:val="25"/>
              </w:rPr>
              <w:t xml:space="preserve">и  </w:t>
            </w:r>
            <w:r w:rsidR="00855171" w:rsidRPr="00FA3203">
              <w:rPr>
                <w:sz w:val="25"/>
                <w:szCs w:val="25"/>
              </w:rPr>
              <w:t xml:space="preserve"> </w:t>
            </w:r>
            <w:proofErr w:type="gramStart"/>
            <w:r w:rsidR="00855171" w:rsidRPr="00FA3203">
              <w:rPr>
                <w:sz w:val="25"/>
                <w:szCs w:val="25"/>
              </w:rPr>
              <w:t xml:space="preserve">внедрения  </w:t>
            </w:r>
            <w:r w:rsidR="00285A62" w:rsidRPr="00FA3203">
              <w:rPr>
                <w:sz w:val="25"/>
                <w:szCs w:val="25"/>
              </w:rPr>
              <w:t>инновационного</w:t>
            </w:r>
            <w:proofErr w:type="gramEnd"/>
            <w:r w:rsidR="00285A62" w:rsidRPr="00FA3203">
              <w:rPr>
                <w:sz w:val="25"/>
                <w:szCs w:val="25"/>
              </w:rPr>
              <w:t xml:space="preserve"> проекта </w:t>
            </w:r>
            <w:r w:rsidR="00855171" w:rsidRPr="00FA3203">
              <w:rPr>
                <w:sz w:val="25"/>
                <w:szCs w:val="25"/>
              </w:rPr>
              <w:t>в образовательный процесс учреждения дополнительного образования:</w:t>
            </w:r>
          </w:p>
          <w:p w:rsidR="00BC242E" w:rsidRPr="00FA3203" w:rsidRDefault="009B3F60" w:rsidP="006F51BC">
            <w:pPr>
              <w:shd w:val="clear" w:color="auto" w:fill="FFFFFF" w:themeFill="background1"/>
              <w:ind w:firstLine="747"/>
              <w:jc w:val="both"/>
              <w:rPr>
                <w:sz w:val="25"/>
                <w:szCs w:val="25"/>
              </w:rPr>
            </w:pPr>
            <w:r w:rsidRPr="00FA3203">
              <w:rPr>
                <w:bCs/>
                <w:sz w:val="25"/>
                <w:szCs w:val="25"/>
              </w:rPr>
              <w:t>теоретическое обоснование и апробация</w:t>
            </w:r>
            <w:r w:rsidR="005A7DB2" w:rsidRPr="00FA3203">
              <w:rPr>
                <w:bCs/>
                <w:sz w:val="25"/>
                <w:szCs w:val="25"/>
              </w:rPr>
              <w:t xml:space="preserve"> </w:t>
            </w:r>
            <w:r w:rsidRPr="00FA3203">
              <w:rPr>
                <w:sz w:val="25"/>
                <w:szCs w:val="25"/>
              </w:rPr>
              <w:t>модели</w:t>
            </w:r>
            <w:r w:rsidR="005A7DB2" w:rsidRPr="00FA3203">
              <w:rPr>
                <w:bCs/>
                <w:sz w:val="25"/>
                <w:szCs w:val="25"/>
              </w:rPr>
              <w:t xml:space="preserve"> </w:t>
            </w:r>
            <w:r w:rsidR="005A7DB2" w:rsidRPr="00FA3203">
              <w:rPr>
                <w:sz w:val="25"/>
                <w:szCs w:val="25"/>
              </w:rPr>
              <w:t>доступности</w:t>
            </w:r>
            <w:r w:rsidR="007B1282" w:rsidRPr="00FA3203">
              <w:rPr>
                <w:sz w:val="25"/>
                <w:szCs w:val="25"/>
              </w:rPr>
              <w:t>, вариативности</w:t>
            </w:r>
            <w:r w:rsidR="00471B20" w:rsidRPr="00FA3203">
              <w:rPr>
                <w:sz w:val="25"/>
                <w:szCs w:val="25"/>
              </w:rPr>
              <w:t>, инклюзивности, практико-ориентированности об</w:t>
            </w:r>
            <w:r w:rsidR="00FD58D2" w:rsidRPr="00FA3203">
              <w:rPr>
                <w:sz w:val="25"/>
                <w:szCs w:val="25"/>
              </w:rPr>
              <w:t>разовательного процесса в условиях</w:t>
            </w:r>
            <w:r w:rsidR="005A7DB2" w:rsidRPr="00FA3203">
              <w:rPr>
                <w:sz w:val="25"/>
                <w:szCs w:val="25"/>
              </w:rPr>
              <w:t xml:space="preserve"> </w:t>
            </w:r>
            <w:r w:rsidR="00FD58D2" w:rsidRPr="00FA3203">
              <w:rPr>
                <w:sz w:val="25"/>
                <w:szCs w:val="25"/>
              </w:rPr>
              <w:t>учреждения дополнительного образования детей</w:t>
            </w:r>
            <w:r w:rsidR="006D3749" w:rsidRPr="00FA3203">
              <w:rPr>
                <w:sz w:val="25"/>
                <w:szCs w:val="25"/>
              </w:rPr>
              <w:t xml:space="preserve">; </w:t>
            </w:r>
          </w:p>
          <w:p w:rsidR="00BC242E" w:rsidRPr="00FA3203" w:rsidRDefault="009B3F60" w:rsidP="006F51BC">
            <w:pPr>
              <w:shd w:val="clear" w:color="auto" w:fill="FFFFFF" w:themeFill="background1"/>
              <w:ind w:firstLine="747"/>
              <w:jc w:val="both"/>
              <w:rPr>
                <w:sz w:val="25"/>
                <w:szCs w:val="25"/>
              </w:rPr>
            </w:pPr>
            <w:r w:rsidRPr="00FA3203">
              <w:rPr>
                <w:sz w:val="25"/>
                <w:szCs w:val="25"/>
              </w:rPr>
              <w:t xml:space="preserve">обеспечение психолого-педагогического </w:t>
            </w:r>
            <w:proofErr w:type="gramStart"/>
            <w:r w:rsidRPr="00FA3203">
              <w:rPr>
                <w:sz w:val="25"/>
                <w:szCs w:val="25"/>
              </w:rPr>
              <w:t xml:space="preserve">сопровождения </w:t>
            </w:r>
            <w:r w:rsidR="00BC242E" w:rsidRPr="00FA3203">
              <w:rPr>
                <w:sz w:val="25"/>
                <w:szCs w:val="25"/>
              </w:rPr>
              <w:t xml:space="preserve"> образовательного</w:t>
            </w:r>
            <w:proofErr w:type="gramEnd"/>
            <w:r w:rsidR="00BC242E" w:rsidRPr="00FA3203">
              <w:rPr>
                <w:sz w:val="25"/>
                <w:szCs w:val="25"/>
              </w:rPr>
              <w:t xml:space="preserve"> процесса в условиях получения вариативного, доступного дополнительного образования всеми детьми не зависимо от психофизических особенностей;</w:t>
            </w:r>
          </w:p>
          <w:p w:rsidR="00BC242E" w:rsidRPr="00FA3203" w:rsidRDefault="009B3F60" w:rsidP="006F51BC">
            <w:pPr>
              <w:shd w:val="clear" w:color="auto" w:fill="FFFFFF" w:themeFill="background1"/>
              <w:ind w:firstLine="747"/>
              <w:jc w:val="both"/>
              <w:rPr>
                <w:sz w:val="25"/>
                <w:szCs w:val="25"/>
              </w:rPr>
            </w:pPr>
            <w:r w:rsidRPr="00FA3203">
              <w:rPr>
                <w:rFonts w:eastAsiaTheme="minorHAnsi"/>
                <w:sz w:val="25"/>
                <w:szCs w:val="25"/>
                <w:lang w:eastAsia="en-US"/>
              </w:rPr>
              <w:t>повышение</w:t>
            </w:r>
            <w:r w:rsidR="00BC242E" w:rsidRPr="00FA3203">
              <w:rPr>
                <w:rFonts w:eastAsiaTheme="minorHAnsi"/>
                <w:sz w:val="25"/>
                <w:szCs w:val="25"/>
                <w:lang w:eastAsia="en-US"/>
              </w:rPr>
              <w:t xml:space="preserve"> </w:t>
            </w:r>
            <w:r w:rsidRPr="00FA3203">
              <w:rPr>
                <w:rFonts w:eastAsiaTheme="minorHAnsi"/>
                <w:sz w:val="25"/>
                <w:szCs w:val="25"/>
                <w:lang w:eastAsia="en-US"/>
              </w:rPr>
              <w:t>вариативности</w:t>
            </w:r>
            <w:r w:rsidR="00FD58D2" w:rsidRPr="00FA3203">
              <w:rPr>
                <w:rFonts w:eastAsiaTheme="minorHAnsi"/>
                <w:sz w:val="25"/>
                <w:szCs w:val="25"/>
                <w:lang w:eastAsia="en-US"/>
              </w:rPr>
              <w:t xml:space="preserve"> </w:t>
            </w:r>
            <w:r w:rsidR="00BC242E" w:rsidRPr="00FA3203">
              <w:rPr>
                <w:rFonts w:eastAsiaTheme="minorHAnsi"/>
                <w:sz w:val="25"/>
                <w:szCs w:val="25"/>
                <w:lang w:eastAsia="en-US"/>
              </w:rPr>
              <w:t>программ дополнительного образования для детей, в том числе с ОВЗ (инвалидностью) с учетом факторов доступности</w:t>
            </w:r>
            <w:r w:rsidR="00FD58D2" w:rsidRPr="00FA3203">
              <w:rPr>
                <w:rFonts w:eastAsiaTheme="minorHAnsi"/>
                <w:sz w:val="25"/>
                <w:szCs w:val="25"/>
                <w:lang w:eastAsia="en-US"/>
              </w:rPr>
              <w:t>, практико-ориентированности</w:t>
            </w:r>
            <w:r w:rsidR="00BC242E" w:rsidRPr="00FA3203">
              <w:rPr>
                <w:rFonts w:eastAsiaTheme="minorHAnsi"/>
                <w:sz w:val="25"/>
                <w:szCs w:val="25"/>
                <w:lang w:eastAsia="en-US"/>
              </w:rPr>
              <w:t xml:space="preserve"> дополнительного образования через </w:t>
            </w:r>
            <w:r w:rsidR="00FD58D2" w:rsidRPr="00FA3203">
              <w:rPr>
                <w:rFonts w:eastAsiaTheme="minorHAnsi"/>
                <w:sz w:val="25"/>
                <w:szCs w:val="25"/>
                <w:lang w:eastAsia="en-US"/>
              </w:rPr>
              <w:t xml:space="preserve">применение различных </w:t>
            </w:r>
            <w:r w:rsidR="00BC242E" w:rsidRPr="00FA3203">
              <w:rPr>
                <w:rFonts w:eastAsiaTheme="minorHAnsi"/>
                <w:sz w:val="25"/>
                <w:szCs w:val="25"/>
                <w:lang w:eastAsia="en-US"/>
              </w:rPr>
              <w:t>форм, методов и технологий образования</w:t>
            </w:r>
            <w:r w:rsidR="006D3749" w:rsidRPr="00FA3203">
              <w:rPr>
                <w:rFonts w:eastAsiaTheme="minorHAnsi"/>
                <w:sz w:val="25"/>
                <w:szCs w:val="25"/>
                <w:lang w:eastAsia="en-US"/>
              </w:rPr>
              <w:t>;</w:t>
            </w:r>
            <w:r w:rsidR="00BC242E" w:rsidRPr="00FA3203">
              <w:rPr>
                <w:sz w:val="25"/>
                <w:szCs w:val="25"/>
              </w:rPr>
              <w:t xml:space="preserve"> </w:t>
            </w:r>
          </w:p>
          <w:p w:rsidR="00A428B8" w:rsidRPr="00FA3203" w:rsidRDefault="009B3F60" w:rsidP="006F51BC">
            <w:pPr>
              <w:shd w:val="clear" w:color="auto" w:fill="FFFFFF" w:themeFill="background1"/>
              <w:ind w:firstLine="747"/>
              <w:jc w:val="both"/>
              <w:rPr>
                <w:sz w:val="25"/>
                <w:szCs w:val="25"/>
              </w:rPr>
            </w:pPr>
            <w:r w:rsidRPr="00FA3203">
              <w:rPr>
                <w:sz w:val="25"/>
                <w:szCs w:val="25"/>
              </w:rPr>
              <w:t>реализация вариативности</w:t>
            </w:r>
            <w:r w:rsidR="00AD3BF9" w:rsidRPr="00FA3203">
              <w:rPr>
                <w:sz w:val="25"/>
                <w:szCs w:val="25"/>
              </w:rPr>
              <w:t xml:space="preserve"> и досту</w:t>
            </w:r>
            <w:r w:rsidRPr="00FA3203">
              <w:rPr>
                <w:sz w:val="25"/>
                <w:szCs w:val="25"/>
              </w:rPr>
              <w:t>пности</w:t>
            </w:r>
            <w:r w:rsidR="00AD3BF9" w:rsidRPr="00FA3203">
              <w:rPr>
                <w:sz w:val="25"/>
                <w:szCs w:val="25"/>
              </w:rPr>
              <w:t xml:space="preserve"> дополнительного образования в условиях социальной инклюзии через </w:t>
            </w:r>
            <w:proofErr w:type="gramStart"/>
            <w:r w:rsidR="00AD3BF9" w:rsidRPr="00FA3203">
              <w:rPr>
                <w:sz w:val="25"/>
                <w:szCs w:val="25"/>
              </w:rPr>
              <w:t>изменения  во</w:t>
            </w:r>
            <w:proofErr w:type="gramEnd"/>
            <w:r w:rsidR="00AD3BF9" w:rsidRPr="00FA3203">
              <w:rPr>
                <w:sz w:val="25"/>
                <w:szCs w:val="25"/>
              </w:rPr>
              <w:t xml:space="preserve"> всех обеспечивающих подсистемах учреждения: </w:t>
            </w:r>
            <w:r w:rsidR="00113E82" w:rsidRPr="00FA3203">
              <w:rPr>
                <w:sz w:val="25"/>
                <w:szCs w:val="25"/>
              </w:rPr>
              <w:t xml:space="preserve"> в </w:t>
            </w:r>
            <w:r w:rsidR="00AD3BF9" w:rsidRPr="00FA3203">
              <w:rPr>
                <w:sz w:val="25"/>
                <w:szCs w:val="25"/>
              </w:rPr>
              <w:t>методическом</w:t>
            </w:r>
            <w:r w:rsidR="00113E82" w:rsidRPr="00FA3203">
              <w:rPr>
                <w:sz w:val="25"/>
                <w:szCs w:val="25"/>
              </w:rPr>
              <w:t xml:space="preserve">, </w:t>
            </w:r>
            <w:r w:rsidR="00AD3BF9" w:rsidRPr="00FA3203">
              <w:rPr>
                <w:sz w:val="25"/>
                <w:szCs w:val="25"/>
              </w:rPr>
              <w:t xml:space="preserve"> </w:t>
            </w:r>
            <w:r w:rsidR="00113E82" w:rsidRPr="00FA3203">
              <w:rPr>
                <w:sz w:val="25"/>
                <w:szCs w:val="25"/>
              </w:rPr>
              <w:t xml:space="preserve">психолого-педагогическом, </w:t>
            </w:r>
            <w:r w:rsidR="0024762F" w:rsidRPr="00FA3203">
              <w:rPr>
                <w:sz w:val="25"/>
                <w:szCs w:val="25"/>
              </w:rPr>
              <w:t xml:space="preserve">информационно-консультационном, </w:t>
            </w:r>
            <w:r w:rsidR="00113E82" w:rsidRPr="00FA3203">
              <w:rPr>
                <w:sz w:val="25"/>
                <w:szCs w:val="25"/>
              </w:rPr>
              <w:t xml:space="preserve">организационно - управленческом, </w:t>
            </w:r>
            <w:r w:rsidR="00AD3BF9" w:rsidRPr="00FA3203">
              <w:rPr>
                <w:sz w:val="25"/>
                <w:szCs w:val="25"/>
              </w:rPr>
              <w:t xml:space="preserve"> кадровом обеспечении</w:t>
            </w:r>
            <w:r w:rsidR="006D3749" w:rsidRPr="00FA3203">
              <w:rPr>
                <w:sz w:val="25"/>
                <w:szCs w:val="25"/>
              </w:rPr>
              <w:t>;</w:t>
            </w:r>
          </w:p>
          <w:p w:rsidR="00E101A9" w:rsidRPr="00FA3203" w:rsidRDefault="009B3F60" w:rsidP="006F51BC">
            <w:pPr>
              <w:shd w:val="clear" w:color="auto" w:fill="FFFFFF" w:themeFill="background1"/>
              <w:ind w:firstLine="747"/>
              <w:jc w:val="both"/>
              <w:rPr>
                <w:sz w:val="25"/>
                <w:szCs w:val="25"/>
              </w:rPr>
            </w:pPr>
            <w:proofErr w:type="gramStart"/>
            <w:r w:rsidRPr="00FA3203">
              <w:rPr>
                <w:sz w:val="25"/>
                <w:szCs w:val="25"/>
              </w:rPr>
              <w:lastRenderedPageBreak/>
              <w:t>создание</w:t>
            </w:r>
            <w:r w:rsidR="0024762F" w:rsidRPr="00FA3203">
              <w:rPr>
                <w:sz w:val="25"/>
                <w:szCs w:val="25"/>
              </w:rPr>
              <w:t xml:space="preserve">  усл</w:t>
            </w:r>
            <w:r w:rsidRPr="00FA3203">
              <w:rPr>
                <w:sz w:val="25"/>
                <w:szCs w:val="25"/>
              </w:rPr>
              <w:t>овий</w:t>
            </w:r>
            <w:proofErr w:type="gramEnd"/>
            <w:r w:rsidR="0024762F" w:rsidRPr="00FA3203">
              <w:rPr>
                <w:sz w:val="25"/>
                <w:szCs w:val="25"/>
              </w:rPr>
              <w:t xml:space="preserve"> </w:t>
            </w:r>
            <w:r w:rsidR="006D3749" w:rsidRPr="00FA3203">
              <w:rPr>
                <w:sz w:val="25"/>
                <w:szCs w:val="25"/>
              </w:rPr>
              <w:t xml:space="preserve">получения качественного образования для самореализации гармонично развитой и социально-культурной </w:t>
            </w:r>
            <w:r w:rsidR="0024762F" w:rsidRPr="00FA3203">
              <w:rPr>
                <w:sz w:val="25"/>
                <w:szCs w:val="25"/>
              </w:rPr>
              <w:t xml:space="preserve"> личности, и участия в мероприятиях (творческих конкурсах, фестивалях</w:t>
            </w:r>
            <w:r w:rsidR="00362833" w:rsidRPr="00FA3203">
              <w:rPr>
                <w:sz w:val="25"/>
                <w:szCs w:val="25"/>
              </w:rPr>
              <w:t>,</w:t>
            </w:r>
            <w:r w:rsidR="0024762F" w:rsidRPr="00FA3203">
              <w:rPr>
                <w:sz w:val="25"/>
                <w:szCs w:val="25"/>
              </w:rPr>
              <w:t xml:space="preserve"> научно-практических конференциях) </w:t>
            </w:r>
            <w:r w:rsidR="00A428B8" w:rsidRPr="00FA3203">
              <w:rPr>
                <w:rFonts w:eastAsiaTheme="minorHAnsi"/>
                <w:sz w:val="25"/>
                <w:szCs w:val="25"/>
                <w:lang w:eastAsia="en-US"/>
              </w:rPr>
              <w:t>детей с разными образовательными возможностями и потребностями</w:t>
            </w:r>
            <w:r w:rsidR="00362833" w:rsidRPr="00FA3203">
              <w:rPr>
                <w:sz w:val="25"/>
                <w:szCs w:val="25"/>
              </w:rPr>
              <w:t>;</w:t>
            </w:r>
          </w:p>
          <w:p w:rsidR="00392272" w:rsidRPr="00FA3203" w:rsidRDefault="009B3F60" w:rsidP="006F51BC">
            <w:pPr>
              <w:shd w:val="clear" w:color="auto" w:fill="FFFFFF" w:themeFill="background1"/>
              <w:ind w:firstLine="747"/>
              <w:jc w:val="both"/>
              <w:rPr>
                <w:sz w:val="25"/>
                <w:szCs w:val="25"/>
              </w:rPr>
            </w:pPr>
            <w:r w:rsidRPr="00FA3203">
              <w:rPr>
                <w:sz w:val="25"/>
                <w:szCs w:val="25"/>
              </w:rPr>
              <w:t xml:space="preserve">развитие профессиональной компетентности педагогов как условия обеспечения вариативного, доступного, </w:t>
            </w:r>
            <w:proofErr w:type="spellStart"/>
            <w:r w:rsidRPr="00FA3203">
              <w:rPr>
                <w:sz w:val="25"/>
                <w:szCs w:val="25"/>
              </w:rPr>
              <w:t>инклювного</w:t>
            </w:r>
            <w:proofErr w:type="spellEnd"/>
            <w:r w:rsidRPr="00FA3203">
              <w:rPr>
                <w:sz w:val="25"/>
                <w:szCs w:val="25"/>
              </w:rPr>
              <w:t xml:space="preserve"> образовательного пространства учреждения дополнительного образования детей</w:t>
            </w:r>
            <w:r w:rsidR="00113E82" w:rsidRPr="00FA3203">
              <w:rPr>
                <w:sz w:val="25"/>
                <w:szCs w:val="25"/>
              </w:rPr>
              <w:t>.</w:t>
            </w:r>
          </w:p>
          <w:p w:rsidR="002A321A" w:rsidRPr="00FA3203" w:rsidRDefault="002A321A" w:rsidP="006F51BC">
            <w:pPr>
              <w:shd w:val="clear" w:color="auto" w:fill="FFFFFF" w:themeFill="background1"/>
              <w:ind w:firstLine="747"/>
              <w:jc w:val="both"/>
              <w:rPr>
                <w:sz w:val="25"/>
                <w:szCs w:val="25"/>
              </w:rPr>
            </w:pPr>
            <w:r w:rsidRPr="00FA3203">
              <w:rPr>
                <w:sz w:val="25"/>
                <w:szCs w:val="25"/>
                <w:shd w:val="clear" w:color="auto" w:fill="FFFFFF"/>
              </w:rPr>
              <w:t>оценка эффективности научно-методического, психолого-педагогического  сопровождения</w:t>
            </w:r>
            <w:r w:rsidRPr="00FA3203">
              <w:rPr>
                <w:sz w:val="25"/>
                <w:szCs w:val="25"/>
              </w:rPr>
              <w:t xml:space="preserve"> вариативности,    доступности, инклюзивности, </w:t>
            </w:r>
            <w:r w:rsidR="00567337" w:rsidRPr="00FA3203">
              <w:rPr>
                <w:sz w:val="25"/>
                <w:szCs w:val="25"/>
              </w:rPr>
              <w:t>практико-ориентированности</w:t>
            </w:r>
            <w:r w:rsidR="00A428B8" w:rsidRPr="00FA3203">
              <w:rPr>
                <w:sz w:val="25"/>
                <w:szCs w:val="25"/>
              </w:rPr>
              <w:t xml:space="preserve"> </w:t>
            </w:r>
            <w:r w:rsidRPr="00FA3203">
              <w:rPr>
                <w:sz w:val="25"/>
                <w:szCs w:val="25"/>
              </w:rPr>
              <w:t>дополнительного образования детей.</w:t>
            </w:r>
          </w:p>
        </w:tc>
      </w:tr>
      <w:tr w:rsidR="00392272" w:rsidRPr="00FA3203" w:rsidTr="00784F38">
        <w:tc>
          <w:tcPr>
            <w:tcW w:w="2830" w:type="dxa"/>
          </w:tcPr>
          <w:p w:rsidR="00392272" w:rsidRPr="00FA3203" w:rsidRDefault="00392272" w:rsidP="00FC4730">
            <w:pPr>
              <w:shd w:val="clear" w:color="auto" w:fill="FFFFFF" w:themeFill="background1"/>
              <w:rPr>
                <w:sz w:val="25"/>
                <w:szCs w:val="25"/>
              </w:rPr>
            </w:pPr>
            <w:r w:rsidRPr="00FA3203">
              <w:rPr>
                <w:rStyle w:val="2"/>
                <w:color w:val="auto"/>
                <w:sz w:val="25"/>
                <w:szCs w:val="25"/>
              </w:rPr>
              <w:lastRenderedPageBreak/>
              <w:t>Период реализации инно</w:t>
            </w:r>
            <w:r w:rsidRPr="00FA3203">
              <w:rPr>
                <w:rStyle w:val="2"/>
                <w:color w:val="auto"/>
                <w:sz w:val="25"/>
                <w:szCs w:val="25"/>
              </w:rPr>
              <w:softHyphen/>
              <w:t xml:space="preserve">вационного образовательного проекта (программы) </w:t>
            </w:r>
          </w:p>
        </w:tc>
        <w:tc>
          <w:tcPr>
            <w:tcW w:w="6514" w:type="dxa"/>
          </w:tcPr>
          <w:p w:rsidR="00362833" w:rsidRPr="00FA3203" w:rsidRDefault="00A011D6" w:rsidP="00FC4730">
            <w:pPr>
              <w:shd w:val="clear" w:color="auto" w:fill="FFFFFF" w:themeFill="background1"/>
              <w:rPr>
                <w:sz w:val="25"/>
                <w:szCs w:val="25"/>
              </w:rPr>
            </w:pPr>
            <w:r w:rsidRPr="00FA3203">
              <w:rPr>
                <w:sz w:val="25"/>
                <w:szCs w:val="25"/>
              </w:rPr>
              <w:t xml:space="preserve">Начало: </w:t>
            </w:r>
            <w:r w:rsidR="00863375" w:rsidRPr="00FA3203">
              <w:rPr>
                <w:sz w:val="25"/>
                <w:szCs w:val="25"/>
              </w:rPr>
              <w:t>01.01.2026</w:t>
            </w:r>
            <w:r w:rsidR="00531CD2" w:rsidRPr="00FA3203">
              <w:rPr>
                <w:sz w:val="25"/>
                <w:szCs w:val="25"/>
              </w:rPr>
              <w:t xml:space="preserve"> год</w:t>
            </w:r>
            <w:r w:rsidRPr="00FA3203">
              <w:rPr>
                <w:sz w:val="25"/>
                <w:szCs w:val="25"/>
              </w:rPr>
              <w:t xml:space="preserve">, </w:t>
            </w:r>
          </w:p>
          <w:p w:rsidR="00392272" w:rsidRPr="00FA3203" w:rsidRDefault="00531CD2" w:rsidP="00FC4730">
            <w:pPr>
              <w:shd w:val="clear" w:color="auto" w:fill="FFFFFF" w:themeFill="background1"/>
              <w:rPr>
                <w:sz w:val="25"/>
                <w:szCs w:val="25"/>
              </w:rPr>
            </w:pPr>
            <w:r w:rsidRPr="00FA3203">
              <w:rPr>
                <w:sz w:val="25"/>
                <w:szCs w:val="25"/>
              </w:rPr>
              <w:t>окончан</w:t>
            </w:r>
            <w:r w:rsidR="00A011D6" w:rsidRPr="00FA3203">
              <w:rPr>
                <w:sz w:val="25"/>
                <w:szCs w:val="25"/>
              </w:rPr>
              <w:t xml:space="preserve">ие: </w:t>
            </w:r>
            <w:r w:rsidR="00863375" w:rsidRPr="00FA3203">
              <w:rPr>
                <w:sz w:val="25"/>
                <w:szCs w:val="25"/>
              </w:rPr>
              <w:t>01.01.2029</w:t>
            </w:r>
            <w:r w:rsidRPr="00FA3203">
              <w:rPr>
                <w:sz w:val="25"/>
                <w:szCs w:val="25"/>
              </w:rPr>
              <w:t xml:space="preserve"> год</w:t>
            </w:r>
          </w:p>
        </w:tc>
      </w:tr>
      <w:tr w:rsidR="00392272" w:rsidRPr="00FA3203" w:rsidTr="00784F38">
        <w:tc>
          <w:tcPr>
            <w:tcW w:w="2830" w:type="dxa"/>
          </w:tcPr>
          <w:p w:rsidR="00392272" w:rsidRPr="00FA3203" w:rsidRDefault="00392272" w:rsidP="00FC4730">
            <w:pPr>
              <w:shd w:val="clear" w:color="auto" w:fill="FFFFFF" w:themeFill="background1"/>
              <w:spacing w:line="317" w:lineRule="exact"/>
              <w:rPr>
                <w:sz w:val="25"/>
                <w:szCs w:val="25"/>
              </w:rPr>
            </w:pPr>
            <w:r w:rsidRPr="00FA3203">
              <w:rPr>
                <w:rStyle w:val="2"/>
                <w:color w:val="auto"/>
                <w:sz w:val="25"/>
                <w:szCs w:val="25"/>
              </w:rPr>
              <w:t>Обоснование актуальности выполнения инновационного образовательного проекта (программы):</w:t>
            </w:r>
          </w:p>
          <w:p w:rsidR="00392272" w:rsidRPr="00FA3203" w:rsidRDefault="00392272" w:rsidP="00FC4730">
            <w:pPr>
              <w:widowControl w:val="0"/>
              <w:shd w:val="clear" w:color="auto" w:fill="FFFFFF" w:themeFill="background1"/>
              <w:tabs>
                <w:tab w:val="left" w:pos="245"/>
              </w:tabs>
              <w:spacing w:line="317" w:lineRule="exact"/>
              <w:rPr>
                <w:sz w:val="25"/>
                <w:szCs w:val="25"/>
              </w:rPr>
            </w:pPr>
            <w:r w:rsidRPr="00FA3203">
              <w:rPr>
                <w:rStyle w:val="2"/>
                <w:color w:val="auto"/>
                <w:sz w:val="25"/>
                <w:szCs w:val="25"/>
              </w:rPr>
              <w:t>основание выбора тематики;</w:t>
            </w:r>
          </w:p>
          <w:p w:rsidR="00392272" w:rsidRPr="00FA3203" w:rsidRDefault="00392272" w:rsidP="00FC4730">
            <w:pPr>
              <w:shd w:val="clear" w:color="auto" w:fill="FFFFFF" w:themeFill="background1"/>
              <w:rPr>
                <w:sz w:val="25"/>
                <w:szCs w:val="25"/>
              </w:rPr>
            </w:pPr>
            <w:r w:rsidRPr="00FA3203">
              <w:rPr>
                <w:rStyle w:val="2"/>
                <w:color w:val="auto"/>
                <w:sz w:val="25"/>
                <w:szCs w:val="25"/>
              </w:rPr>
              <w:t xml:space="preserve">новизна, </w:t>
            </w:r>
            <w:proofErr w:type="spellStart"/>
            <w:r w:rsidRPr="00FA3203">
              <w:rPr>
                <w:rStyle w:val="2"/>
                <w:color w:val="auto"/>
                <w:sz w:val="25"/>
                <w:szCs w:val="25"/>
              </w:rPr>
              <w:t>инновационность</w:t>
            </w:r>
            <w:proofErr w:type="spellEnd"/>
            <w:r w:rsidRPr="00FA3203">
              <w:rPr>
                <w:rStyle w:val="2"/>
                <w:color w:val="auto"/>
                <w:sz w:val="25"/>
                <w:szCs w:val="25"/>
              </w:rPr>
              <w:t xml:space="preserve"> предлагаемых решений</w:t>
            </w:r>
          </w:p>
        </w:tc>
        <w:tc>
          <w:tcPr>
            <w:tcW w:w="6514" w:type="dxa"/>
          </w:tcPr>
          <w:p w:rsidR="00082BE6" w:rsidRPr="00FA3203" w:rsidRDefault="006E339B" w:rsidP="006F51BC">
            <w:pPr>
              <w:shd w:val="clear" w:color="auto" w:fill="FFFFFF" w:themeFill="background1"/>
              <w:tabs>
                <w:tab w:val="left" w:pos="459"/>
                <w:tab w:val="left" w:pos="730"/>
                <w:tab w:val="left" w:pos="961"/>
              </w:tabs>
              <w:ind w:firstLine="747"/>
              <w:jc w:val="both"/>
              <w:rPr>
                <w:sz w:val="25"/>
                <w:szCs w:val="25"/>
              </w:rPr>
            </w:pPr>
            <w:r w:rsidRPr="00FA3203">
              <w:rPr>
                <w:sz w:val="25"/>
                <w:szCs w:val="25"/>
              </w:rPr>
              <w:t xml:space="preserve">Одной из актуальных проблем, обозначенных </w:t>
            </w:r>
            <w:r w:rsidR="00082BE6" w:rsidRPr="00FA3203">
              <w:rPr>
                <w:sz w:val="25"/>
                <w:szCs w:val="25"/>
              </w:rPr>
              <w:t xml:space="preserve">в </w:t>
            </w:r>
            <w:r w:rsidRPr="00FA3203">
              <w:rPr>
                <w:sz w:val="25"/>
                <w:szCs w:val="25"/>
              </w:rPr>
              <w:t xml:space="preserve">Указах Президента Российской Федерации, является повышение охвата детей программами дополнительного образования. </w:t>
            </w:r>
          </w:p>
          <w:p w:rsidR="006E339B" w:rsidRPr="00FA3203" w:rsidRDefault="006E339B" w:rsidP="006F51BC">
            <w:pPr>
              <w:shd w:val="clear" w:color="auto" w:fill="FFFFFF" w:themeFill="background1"/>
              <w:tabs>
                <w:tab w:val="left" w:pos="459"/>
                <w:tab w:val="left" w:pos="730"/>
                <w:tab w:val="left" w:pos="961"/>
              </w:tabs>
              <w:ind w:firstLine="747"/>
              <w:jc w:val="both"/>
              <w:rPr>
                <w:sz w:val="25"/>
                <w:szCs w:val="25"/>
              </w:rPr>
            </w:pPr>
            <w:r w:rsidRPr="00FA3203">
              <w:rPr>
                <w:sz w:val="25"/>
                <w:szCs w:val="25"/>
              </w:rPr>
              <w:t xml:space="preserve">Проблема состоит в том, что существующие практики реализации дополнительных общеобразовательных программ не </w:t>
            </w:r>
            <w:r w:rsidR="007D59C9" w:rsidRPr="00FA3203">
              <w:rPr>
                <w:sz w:val="25"/>
                <w:szCs w:val="25"/>
              </w:rPr>
              <w:t xml:space="preserve">в полной мере </w:t>
            </w:r>
            <w:r w:rsidRPr="00FA3203">
              <w:rPr>
                <w:sz w:val="25"/>
                <w:szCs w:val="25"/>
              </w:rPr>
              <w:t>позволяют реализовать новые задачи государственной образовательной политики в отношении повышения качества</w:t>
            </w:r>
            <w:r w:rsidR="00082BE6" w:rsidRPr="00FA3203">
              <w:rPr>
                <w:sz w:val="25"/>
                <w:szCs w:val="25"/>
              </w:rPr>
              <w:t>, вариативности</w:t>
            </w:r>
            <w:r w:rsidRPr="00FA3203">
              <w:rPr>
                <w:sz w:val="25"/>
                <w:szCs w:val="25"/>
              </w:rPr>
              <w:t xml:space="preserve"> и доступности дополнительного образования детей, обеспечения увеличения охвата детей дополнительными общеобразовательными программами. В России пока не все дети в равной степени имеют возможность заниматься дополнительным образованием, которое бы отвечало их потребностям и было доступным. Это: одаренные дети, дети с ограниченными возможностями здоровья, дети, находящиеся в неблагоприятных социальных условиях, а также живущие в удаленных территориях</w:t>
            </w:r>
            <w:r w:rsidR="00082BE6" w:rsidRPr="00FA3203">
              <w:rPr>
                <w:sz w:val="25"/>
                <w:szCs w:val="25"/>
              </w:rPr>
              <w:t xml:space="preserve"> (селах, хуторах)</w:t>
            </w:r>
            <w:r w:rsidRPr="00FA3203">
              <w:rPr>
                <w:sz w:val="25"/>
                <w:szCs w:val="25"/>
              </w:rPr>
              <w:t>. Варианты решения данной проблемы предложены в Приоритетном проекте «Доступное дополнительное образование», Федеральном проекте «Успех каждого ребенка» Национального проекта «Образование»</w:t>
            </w:r>
            <w:r w:rsidR="00981662" w:rsidRPr="00FA3203">
              <w:rPr>
                <w:sz w:val="25"/>
                <w:szCs w:val="25"/>
              </w:rPr>
              <w:t>.</w:t>
            </w:r>
          </w:p>
          <w:p w:rsidR="006E339B" w:rsidRPr="00FA3203" w:rsidRDefault="006E339B" w:rsidP="006F51BC">
            <w:pPr>
              <w:shd w:val="clear" w:color="auto" w:fill="FFFFFF" w:themeFill="background1"/>
              <w:tabs>
                <w:tab w:val="left" w:pos="459"/>
                <w:tab w:val="left" w:pos="730"/>
                <w:tab w:val="left" w:pos="961"/>
              </w:tabs>
              <w:ind w:firstLine="747"/>
              <w:jc w:val="both"/>
              <w:rPr>
                <w:sz w:val="25"/>
                <w:szCs w:val="25"/>
              </w:rPr>
            </w:pPr>
            <w:r w:rsidRPr="00FA3203">
              <w:rPr>
                <w:sz w:val="25"/>
                <w:szCs w:val="25"/>
              </w:rPr>
              <w:t xml:space="preserve">Реализация приоритетов современной государственной образовательной политики во многом зависит от расширения возможностей образования за счет оптимального использования </w:t>
            </w:r>
            <w:r w:rsidR="00B746DB" w:rsidRPr="00FA3203">
              <w:rPr>
                <w:sz w:val="25"/>
                <w:szCs w:val="25"/>
              </w:rPr>
              <w:t>сферы</w:t>
            </w:r>
            <w:r w:rsidRPr="00FA3203">
              <w:rPr>
                <w:sz w:val="25"/>
                <w:szCs w:val="25"/>
              </w:rPr>
              <w:t xml:space="preserve"> дополнительного образования детей, которая переживает время стратегических перемен, перехода от управления образовательными организациями к управлению образовательными программами, введения персонифицированного учета и финансирования </w:t>
            </w:r>
            <w:r w:rsidRPr="00FA3203">
              <w:rPr>
                <w:sz w:val="25"/>
                <w:szCs w:val="25"/>
              </w:rPr>
              <w:lastRenderedPageBreak/>
              <w:t>дополнительных общеобразовательных программ, совершенствования условий их реализации. Анализ нормативных документов последних лет, регламентирующих государственную образовательную политику, указывает на необходимость обновления содержания и технологий ДОД в соответствии с заказом личности, общества и государства.</w:t>
            </w:r>
          </w:p>
          <w:p w:rsidR="006E339B" w:rsidRPr="00FA3203" w:rsidRDefault="006E339B" w:rsidP="006F51BC">
            <w:pPr>
              <w:shd w:val="clear" w:color="auto" w:fill="FFFFFF" w:themeFill="background1"/>
              <w:tabs>
                <w:tab w:val="left" w:pos="459"/>
                <w:tab w:val="left" w:pos="730"/>
                <w:tab w:val="left" w:pos="961"/>
              </w:tabs>
              <w:ind w:firstLine="747"/>
              <w:jc w:val="both"/>
              <w:rPr>
                <w:rFonts w:eastAsia="Calibri"/>
                <w:sz w:val="25"/>
                <w:szCs w:val="25"/>
              </w:rPr>
            </w:pPr>
            <w:r w:rsidRPr="00FA3203">
              <w:rPr>
                <w:b/>
                <w:sz w:val="25"/>
                <w:szCs w:val="25"/>
              </w:rPr>
              <w:t>Актуальность</w:t>
            </w:r>
            <w:r w:rsidRPr="00FA3203">
              <w:rPr>
                <w:sz w:val="25"/>
                <w:szCs w:val="25"/>
              </w:rPr>
              <w:t xml:space="preserve"> </w:t>
            </w:r>
            <w:r w:rsidR="007D59C9" w:rsidRPr="00FA3203">
              <w:rPr>
                <w:sz w:val="25"/>
                <w:szCs w:val="25"/>
              </w:rPr>
              <w:t>построения</w:t>
            </w:r>
            <w:r w:rsidR="00BA0A96" w:rsidRPr="00FA3203">
              <w:rPr>
                <w:sz w:val="25"/>
                <w:szCs w:val="25"/>
              </w:rPr>
              <w:t xml:space="preserve"> и реализации</w:t>
            </w:r>
            <w:r w:rsidR="007D59C9" w:rsidRPr="00FA3203">
              <w:rPr>
                <w:sz w:val="25"/>
                <w:szCs w:val="25"/>
              </w:rPr>
              <w:t xml:space="preserve"> </w:t>
            </w:r>
            <w:r w:rsidR="007D59C9" w:rsidRPr="00FA3203">
              <w:rPr>
                <w:rFonts w:eastAsia="Calibri"/>
                <w:sz w:val="25"/>
                <w:szCs w:val="25"/>
              </w:rPr>
              <w:t xml:space="preserve">современной модели образовательного процесса   в условиях учреждения дополнительного образования детей на основе принципов вариативности, доступности, инклюзивности, практико-ориентированности </w:t>
            </w:r>
            <w:r w:rsidRPr="00FA3203">
              <w:rPr>
                <w:sz w:val="25"/>
                <w:szCs w:val="25"/>
              </w:rPr>
              <w:t>обусловлена следующими особенностями: свободой выбора ребенком</w:t>
            </w:r>
            <w:r w:rsidR="00B96829" w:rsidRPr="00FA3203">
              <w:rPr>
                <w:sz w:val="25"/>
                <w:szCs w:val="25"/>
              </w:rPr>
              <w:t>,</w:t>
            </w:r>
            <w:r w:rsidRPr="00FA3203">
              <w:rPr>
                <w:sz w:val="25"/>
                <w:szCs w:val="25"/>
              </w:rPr>
              <w:t xml:space="preserve"> </w:t>
            </w:r>
            <w:r w:rsidR="00B96829" w:rsidRPr="00FA3203">
              <w:rPr>
                <w:sz w:val="25"/>
                <w:szCs w:val="25"/>
              </w:rPr>
              <w:t xml:space="preserve">не зависимо от особенностей развития, </w:t>
            </w:r>
            <w:r w:rsidR="00B746DB" w:rsidRPr="00FA3203">
              <w:rPr>
                <w:sz w:val="25"/>
                <w:szCs w:val="25"/>
              </w:rPr>
              <w:t>вида деятельности</w:t>
            </w:r>
            <w:r w:rsidRPr="00FA3203">
              <w:rPr>
                <w:sz w:val="25"/>
                <w:szCs w:val="25"/>
              </w:rPr>
              <w:t xml:space="preserve"> дополнительной общеобразовательной программы, педагога; разновозрастным составом обучающихся; </w:t>
            </w:r>
            <w:r w:rsidR="007D59C9" w:rsidRPr="00FA3203">
              <w:rPr>
                <w:sz w:val="25"/>
                <w:szCs w:val="25"/>
              </w:rPr>
              <w:t xml:space="preserve">вариативностью программ дополнительного образования в аспекте повышения их доступности; </w:t>
            </w:r>
            <w:r w:rsidRPr="00FA3203">
              <w:rPr>
                <w:sz w:val="25"/>
                <w:szCs w:val="25"/>
              </w:rPr>
              <w:t>условиями предоставления программы и личностно-ориентированным способом организации образовательного процесса. Реализация</w:t>
            </w:r>
            <w:r w:rsidR="00B746DB" w:rsidRPr="00FA3203">
              <w:rPr>
                <w:sz w:val="25"/>
                <w:szCs w:val="25"/>
              </w:rPr>
              <w:t xml:space="preserve"> принципов</w:t>
            </w:r>
            <w:r w:rsidRPr="00FA3203">
              <w:rPr>
                <w:sz w:val="25"/>
                <w:szCs w:val="25"/>
              </w:rPr>
              <w:t xml:space="preserve"> вариативности</w:t>
            </w:r>
            <w:r w:rsidR="00082BE6" w:rsidRPr="00FA3203">
              <w:rPr>
                <w:sz w:val="25"/>
                <w:szCs w:val="25"/>
              </w:rPr>
              <w:t>, доступности, инклюзивности</w:t>
            </w:r>
            <w:r w:rsidR="004D3511" w:rsidRPr="00FA3203">
              <w:rPr>
                <w:sz w:val="25"/>
                <w:szCs w:val="25"/>
              </w:rPr>
              <w:t>, практико-ориентированности</w:t>
            </w:r>
            <w:r w:rsidRPr="00FA3203">
              <w:rPr>
                <w:sz w:val="25"/>
                <w:szCs w:val="25"/>
              </w:rPr>
              <w:t xml:space="preserve"> в системе дополнительного образования есть один из способов разрешения противоречия между существующим разнообразным социальным заказом и обеспечением права детей, родителей, педагогов на выбор вариантов деятельности для реализации этого заказа.</w:t>
            </w:r>
            <w:r w:rsidR="00981662" w:rsidRPr="00FA3203">
              <w:rPr>
                <w:sz w:val="25"/>
                <w:szCs w:val="25"/>
              </w:rPr>
              <w:t xml:space="preserve"> </w:t>
            </w:r>
          </w:p>
          <w:p w:rsidR="006440BB" w:rsidRPr="00FA3203" w:rsidRDefault="00855171" w:rsidP="006F51BC">
            <w:pPr>
              <w:shd w:val="clear" w:color="auto" w:fill="FFFFFF" w:themeFill="background1"/>
              <w:tabs>
                <w:tab w:val="left" w:pos="459"/>
                <w:tab w:val="left" w:pos="730"/>
                <w:tab w:val="left" w:pos="961"/>
              </w:tabs>
              <w:ind w:firstLine="747"/>
              <w:jc w:val="both"/>
              <w:rPr>
                <w:sz w:val="25"/>
                <w:szCs w:val="25"/>
              </w:rPr>
            </w:pPr>
            <w:r w:rsidRPr="00FA3203">
              <w:rPr>
                <w:b/>
                <w:sz w:val="25"/>
                <w:szCs w:val="25"/>
              </w:rPr>
              <w:t>Научная новизна и теоретическая значимость</w:t>
            </w:r>
            <w:r w:rsidRPr="00FA3203">
              <w:rPr>
                <w:sz w:val="25"/>
                <w:szCs w:val="25"/>
              </w:rPr>
              <w:t xml:space="preserve"> </w:t>
            </w:r>
            <w:r w:rsidRPr="00FA3203">
              <w:rPr>
                <w:b/>
                <w:sz w:val="25"/>
                <w:szCs w:val="25"/>
              </w:rPr>
              <w:t>инновационного исследования</w:t>
            </w:r>
            <w:r w:rsidRPr="00FA3203">
              <w:rPr>
                <w:sz w:val="25"/>
                <w:szCs w:val="25"/>
              </w:rPr>
              <w:t xml:space="preserve"> состоит в том, что: </w:t>
            </w:r>
            <w:r w:rsidR="007D59C9" w:rsidRPr="00FA3203">
              <w:rPr>
                <w:sz w:val="25"/>
                <w:szCs w:val="25"/>
              </w:rPr>
              <w:t>п</w:t>
            </w:r>
            <w:r w:rsidR="007D59C9" w:rsidRPr="00FA3203">
              <w:rPr>
                <w:rFonts w:eastAsia="Calibri"/>
                <w:sz w:val="25"/>
                <w:szCs w:val="25"/>
              </w:rPr>
              <w:t xml:space="preserve">остроение современной модели образовательного процесса   в условиях учреждения дополнительного образования детей </w:t>
            </w:r>
            <w:r w:rsidR="00B96829" w:rsidRPr="00FA3203">
              <w:rPr>
                <w:sz w:val="25"/>
                <w:szCs w:val="25"/>
              </w:rPr>
              <w:t>может создаваться</w:t>
            </w:r>
            <w:r w:rsidR="007D59C9" w:rsidRPr="00FA3203">
              <w:rPr>
                <w:sz w:val="25"/>
                <w:szCs w:val="25"/>
              </w:rPr>
              <w:t xml:space="preserve"> с учетом</w:t>
            </w:r>
            <w:r w:rsidR="006E142D" w:rsidRPr="00FA3203">
              <w:rPr>
                <w:sz w:val="25"/>
                <w:szCs w:val="25"/>
              </w:rPr>
              <w:t xml:space="preserve"> вариативности на различных уровнях</w:t>
            </w:r>
            <w:r w:rsidR="00B96829" w:rsidRPr="00FA3203">
              <w:rPr>
                <w:sz w:val="25"/>
                <w:szCs w:val="25"/>
              </w:rPr>
              <w:t xml:space="preserve">: </w:t>
            </w:r>
            <w:r w:rsidR="004D3511" w:rsidRPr="00FA3203">
              <w:rPr>
                <w:sz w:val="25"/>
                <w:szCs w:val="25"/>
              </w:rPr>
              <w:t xml:space="preserve"> </w:t>
            </w:r>
            <w:r w:rsidR="00B96829" w:rsidRPr="00FA3203">
              <w:rPr>
                <w:sz w:val="25"/>
                <w:szCs w:val="25"/>
              </w:rPr>
              <w:t xml:space="preserve">на уровне дополнительных общеобразовательных программ, </w:t>
            </w:r>
            <w:r w:rsidR="004D3511" w:rsidRPr="00FA3203">
              <w:rPr>
                <w:sz w:val="25"/>
                <w:szCs w:val="25"/>
              </w:rPr>
              <w:t xml:space="preserve"> </w:t>
            </w:r>
            <w:r w:rsidR="00B96829" w:rsidRPr="00FA3203">
              <w:rPr>
                <w:sz w:val="25"/>
                <w:szCs w:val="25"/>
              </w:rPr>
              <w:t>на уровне содержания образования</w:t>
            </w:r>
            <w:r w:rsidR="004D3511" w:rsidRPr="00FA3203">
              <w:rPr>
                <w:sz w:val="25"/>
                <w:szCs w:val="25"/>
              </w:rPr>
              <w:t>,  направленного на создание условий получения качественного образования для самореализации гармонично развитой и социально ответственной личности</w:t>
            </w:r>
            <w:r w:rsidR="00B96829" w:rsidRPr="00FA3203">
              <w:rPr>
                <w:sz w:val="25"/>
                <w:szCs w:val="25"/>
              </w:rPr>
              <w:t xml:space="preserve">; </w:t>
            </w:r>
            <w:r w:rsidR="004D3511" w:rsidRPr="00FA3203">
              <w:rPr>
                <w:sz w:val="25"/>
                <w:szCs w:val="25"/>
              </w:rPr>
              <w:t xml:space="preserve">  </w:t>
            </w:r>
            <w:r w:rsidR="00B96829" w:rsidRPr="00FA3203">
              <w:rPr>
                <w:sz w:val="25"/>
                <w:szCs w:val="25"/>
              </w:rPr>
              <w:t>на уровне деятельности самого педагога.</w:t>
            </w:r>
            <w:r w:rsidR="009C1957" w:rsidRPr="00FA3203">
              <w:rPr>
                <w:sz w:val="25"/>
                <w:szCs w:val="25"/>
              </w:rPr>
              <w:t xml:space="preserve"> </w:t>
            </w:r>
            <w:r w:rsidR="006440BB" w:rsidRPr="00FA3203">
              <w:rPr>
                <w:sz w:val="25"/>
                <w:szCs w:val="25"/>
              </w:rPr>
              <w:t xml:space="preserve">Таким образом, дополнительное образование для разных категорий детей может стать более доступным, если будет организовано с учетом факторов повышения вариативности, доступности содержания и организации образовательного </w:t>
            </w:r>
            <w:proofErr w:type="gramStart"/>
            <w:r w:rsidR="006440BB" w:rsidRPr="00FA3203">
              <w:rPr>
                <w:sz w:val="25"/>
                <w:szCs w:val="25"/>
              </w:rPr>
              <w:t>процесса</w:t>
            </w:r>
            <w:r w:rsidR="00AC7543" w:rsidRPr="00FA3203">
              <w:rPr>
                <w:sz w:val="25"/>
                <w:szCs w:val="25"/>
              </w:rPr>
              <w:t xml:space="preserve">, </w:t>
            </w:r>
            <w:r w:rsidR="006440BB" w:rsidRPr="00FA3203">
              <w:rPr>
                <w:sz w:val="25"/>
                <w:szCs w:val="25"/>
              </w:rPr>
              <w:t xml:space="preserve"> особенностей</w:t>
            </w:r>
            <w:proofErr w:type="gramEnd"/>
            <w:r w:rsidR="006440BB" w:rsidRPr="00FA3203">
              <w:rPr>
                <w:sz w:val="25"/>
                <w:szCs w:val="25"/>
              </w:rPr>
              <w:t xml:space="preserve"> образовательных потребностей и возможностей детей.</w:t>
            </w:r>
          </w:p>
          <w:p w:rsidR="00612E02" w:rsidRPr="00FA3203" w:rsidRDefault="00855171" w:rsidP="006F51BC">
            <w:pPr>
              <w:tabs>
                <w:tab w:val="left" w:pos="730"/>
                <w:tab w:val="left" w:pos="961"/>
              </w:tabs>
              <w:ind w:firstLine="747"/>
              <w:jc w:val="both"/>
              <w:rPr>
                <w:sz w:val="25"/>
                <w:szCs w:val="25"/>
              </w:rPr>
            </w:pPr>
            <w:r w:rsidRPr="00FA3203">
              <w:rPr>
                <w:b/>
                <w:sz w:val="25"/>
                <w:szCs w:val="25"/>
              </w:rPr>
              <w:t xml:space="preserve">Практическая значимость исследования </w:t>
            </w:r>
            <w:r w:rsidR="006E142D" w:rsidRPr="00FA3203">
              <w:rPr>
                <w:sz w:val="25"/>
                <w:szCs w:val="25"/>
              </w:rPr>
              <w:t xml:space="preserve">построения современной модели образовательного процесса в условиях учреждения дополнительного образования </w:t>
            </w:r>
            <w:proofErr w:type="gramStart"/>
            <w:r w:rsidR="006E142D" w:rsidRPr="00FA3203">
              <w:rPr>
                <w:sz w:val="25"/>
                <w:szCs w:val="25"/>
              </w:rPr>
              <w:t xml:space="preserve">детей </w:t>
            </w:r>
            <w:r w:rsidR="003657E9" w:rsidRPr="00FA3203">
              <w:rPr>
                <w:sz w:val="25"/>
                <w:szCs w:val="25"/>
              </w:rPr>
              <w:t xml:space="preserve"> основывается</w:t>
            </w:r>
            <w:proofErr w:type="gramEnd"/>
            <w:r w:rsidR="003657E9" w:rsidRPr="00FA3203">
              <w:rPr>
                <w:sz w:val="25"/>
                <w:szCs w:val="25"/>
              </w:rPr>
              <w:t xml:space="preserve"> на учете</w:t>
            </w:r>
            <w:r w:rsidR="00E70DCF" w:rsidRPr="00FA3203">
              <w:rPr>
                <w:sz w:val="25"/>
                <w:szCs w:val="25"/>
              </w:rPr>
              <w:t xml:space="preserve"> </w:t>
            </w:r>
            <w:r w:rsidR="00863375" w:rsidRPr="00FA3203">
              <w:rPr>
                <w:sz w:val="25"/>
                <w:szCs w:val="25"/>
              </w:rPr>
              <w:t>варьирования</w:t>
            </w:r>
            <w:r w:rsidR="009C1957" w:rsidRPr="00FA3203">
              <w:rPr>
                <w:sz w:val="25"/>
                <w:szCs w:val="25"/>
              </w:rPr>
              <w:t xml:space="preserve"> </w:t>
            </w:r>
            <w:r w:rsidR="006E142D" w:rsidRPr="00FA3203">
              <w:rPr>
                <w:sz w:val="25"/>
                <w:szCs w:val="25"/>
              </w:rPr>
              <w:t xml:space="preserve"> </w:t>
            </w:r>
          </w:p>
          <w:p w:rsidR="009C1957" w:rsidRPr="00FA3203" w:rsidRDefault="009C1957" w:rsidP="006F51BC">
            <w:pPr>
              <w:tabs>
                <w:tab w:val="left" w:pos="730"/>
                <w:tab w:val="left" w:pos="961"/>
              </w:tabs>
              <w:ind w:firstLine="747"/>
              <w:jc w:val="both"/>
              <w:rPr>
                <w:b/>
                <w:sz w:val="25"/>
                <w:szCs w:val="25"/>
              </w:rPr>
            </w:pPr>
            <w:r w:rsidRPr="00FA3203">
              <w:rPr>
                <w:b/>
                <w:sz w:val="25"/>
                <w:szCs w:val="25"/>
              </w:rPr>
              <w:lastRenderedPageBreak/>
              <w:t>Модели повышения доступности программ ДОД для детей с ограниченными возможностями здоровья (с инвалидностью)</w:t>
            </w:r>
          </w:p>
          <w:p w:rsidR="009C1957" w:rsidRPr="00FA3203" w:rsidRDefault="009C1957" w:rsidP="006F51BC">
            <w:pPr>
              <w:pStyle w:val="ab"/>
              <w:numPr>
                <w:ilvl w:val="0"/>
                <w:numId w:val="27"/>
              </w:numPr>
              <w:tabs>
                <w:tab w:val="left" w:pos="730"/>
                <w:tab w:val="left" w:pos="961"/>
              </w:tabs>
              <w:spacing w:after="160" w:line="259" w:lineRule="auto"/>
              <w:ind w:left="0" w:firstLine="747"/>
              <w:jc w:val="both"/>
              <w:rPr>
                <w:sz w:val="25"/>
                <w:szCs w:val="25"/>
              </w:rPr>
            </w:pPr>
            <w:r w:rsidRPr="00FA3203">
              <w:rPr>
                <w:i/>
                <w:sz w:val="25"/>
                <w:szCs w:val="25"/>
              </w:rPr>
              <w:t>Модель модульной программы с индивидуальным образовательным маршрутом для детей с ОВЗ.</w:t>
            </w:r>
            <w:r w:rsidRPr="00FA3203">
              <w:rPr>
                <w:sz w:val="25"/>
                <w:szCs w:val="25"/>
              </w:rPr>
              <w:t xml:space="preserve"> Особенности выбранной модели доступной программы ДОД для детей с ОВЗ (модульная программа с индивидуальным образовательным маршрутом (ИОМ). Основная задача модульного обучения – гибкое, вариативное выстраивание содержания для удовлетворения индивидуальных образовательных потребностей обучающихся через структурирование программы в виде совокупности учебных модулей по принципам: </w:t>
            </w:r>
            <w:proofErr w:type="spellStart"/>
            <w:r w:rsidRPr="00FA3203">
              <w:rPr>
                <w:sz w:val="25"/>
                <w:szCs w:val="25"/>
              </w:rPr>
              <w:t>блочности</w:t>
            </w:r>
            <w:proofErr w:type="spellEnd"/>
            <w:r w:rsidRPr="00FA3203">
              <w:rPr>
                <w:sz w:val="25"/>
                <w:szCs w:val="25"/>
              </w:rPr>
              <w:t>, выбора вариативных модулей, промежуточного контроля результатов. Модульная дополнительная общеобразовательная программа может применяться для организации взаимодействия специалистов разных профилей (медиков, дефектологов, психологов, педагогов различных программ) при реализации индивидуальных планов обучения ребенка с ОВЗ, а также как инструмент формирования умения выбирать предпочитаемый вид деятельности среди нескольких вариативных модулей. Модульные программы хорошо зарекомендовали себя в содействии профориентации детей. При реализации модульных программ личностная мотивация может усиливаться за счет эффекта новизны каждого модуля, добровольности выбора такой программы, ее эксклюзивного характера. Детям с ОВЗ с нарушениями интеллекта модульные программы могут помочь в осознании своих способностей и возможностей. Модульная программа призвана повышать удовлетворенность качеством образовательного процесса по дополнительной программе. Дети и родители, получившие ресурсы разных видов деятельности в рамках одной программы, часто более удовлетворены образовательным результатом.</w:t>
            </w:r>
          </w:p>
          <w:p w:rsidR="009C1957" w:rsidRPr="00FA3203" w:rsidRDefault="009C1957" w:rsidP="006F51BC">
            <w:pPr>
              <w:pStyle w:val="ab"/>
              <w:numPr>
                <w:ilvl w:val="0"/>
                <w:numId w:val="27"/>
              </w:numPr>
              <w:tabs>
                <w:tab w:val="left" w:pos="730"/>
                <w:tab w:val="left" w:pos="961"/>
              </w:tabs>
              <w:spacing w:after="160" w:line="259" w:lineRule="auto"/>
              <w:ind w:left="0" w:firstLine="747"/>
              <w:jc w:val="both"/>
              <w:rPr>
                <w:i/>
                <w:sz w:val="25"/>
                <w:szCs w:val="25"/>
              </w:rPr>
            </w:pPr>
            <w:r w:rsidRPr="00FA3203">
              <w:rPr>
                <w:i/>
                <w:sz w:val="25"/>
                <w:szCs w:val="25"/>
              </w:rPr>
              <w:t xml:space="preserve">Модель реализации дополнительных общеобразовательных программ для детей с ОВЗ с применением дистанционных образовательных технологий. </w:t>
            </w:r>
            <w:r w:rsidRPr="00FA3203">
              <w:rPr>
                <w:sz w:val="25"/>
                <w:szCs w:val="25"/>
              </w:rPr>
              <w:t xml:space="preserve">Реализация дополнительных общеобразовательных программ с применением дистанционных образовательных технологий именно для детей с ОВЗ имеет особое значение, так как, с одной стороны, повышает доступность дополнительного образования для данной категории обучающихся, с другой стороны, имеет определенную специфику и даже </w:t>
            </w:r>
            <w:r w:rsidRPr="00FA3203">
              <w:rPr>
                <w:sz w:val="25"/>
                <w:szCs w:val="25"/>
              </w:rPr>
              <w:lastRenderedPageBreak/>
              <w:t>ограничения в использовании, связанные с особенностями таких обучающихся.</w:t>
            </w:r>
          </w:p>
          <w:p w:rsidR="009C1957" w:rsidRPr="00FA3203" w:rsidRDefault="009C1957" w:rsidP="006F51BC">
            <w:pPr>
              <w:pStyle w:val="ab"/>
              <w:numPr>
                <w:ilvl w:val="0"/>
                <w:numId w:val="27"/>
              </w:numPr>
              <w:tabs>
                <w:tab w:val="left" w:pos="730"/>
                <w:tab w:val="left" w:pos="961"/>
              </w:tabs>
              <w:spacing w:after="160" w:line="259" w:lineRule="auto"/>
              <w:ind w:left="0" w:firstLine="747"/>
              <w:jc w:val="both"/>
              <w:rPr>
                <w:i/>
                <w:sz w:val="25"/>
                <w:szCs w:val="25"/>
              </w:rPr>
            </w:pPr>
            <w:r w:rsidRPr="00FA3203">
              <w:rPr>
                <w:i/>
                <w:sz w:val="25"/>
                <w:szCs w:val="25"/>
              </w:rPr>
              <w:t xml:space="preserve">Модель сетевой программы ДОД для детей с ОВЗ. </w:t>
            </w:r>
            <w:r w:rsidRPr="00FA3203">
              <w:rPr>
                <w:sz w:val="25"/>
                <w:szCs w:val="25"/>
              </w:rPr>
              <w:t xml:space="preserve">Сетевая форма ДОП может использовать все формы обучения: очную, очно-заочную, заочную. Сетевая программа для ребенка с ОВЗ может быть реализована в индивидуальном учебном плане или в инклюзивной группе. Сетевая форма помогает найти ресурсы любого характера в иных организациях: </w:t>
            </w:r>
            <w:r w:rsidR="00461FD2" w:rsidRPr="00FA3203">
              <w:rPr>
                <w:sz w:val="25"/>
                <w:szCs w:val="25"/>
              </w:rPr>
              <w:t xml:space="preserve">общеобразовательных, </w:t>
            </w:r>
            <w:r w:rsidRPr="00FA3203">
              <w:rPr>
                <w:sz w:val="25"/>
                <w:szCs w:val="25"/>
              </w:rPr>
              <w:t>специальных (коррекционных) школах, некоммерческих объединениях, частных центрах образования, учреждениях спорта и физической культуры, организациях социального обслуживания. Сетевая форма может применяться для организации взаимодействия специалистов разных профилей (медиков, дефектологов, психологов, педагогов и др.) при реализации индивидуальных планов обучения ребенка с ОВЗ.</w:t>
            </w:r>
          </w:p>
          <w:p w:rsidR="009C1957" w:rsidRPr="00FA3203" w:rsidRDefault="009C1957" w:rsidP="006F51BC">
            <w:pPr>
              <w:pStyle w:val="ab"/>
              <w:numPr>
                <w:ilvl w:val="0"/>
                <w:numId w:val="27"/>
              </w:numPr>
              <w:tabs>
                <w:tab w:val="left" w:pos="730"/>
                <w:tab w:val="left" w:pos="961"/>
              </w:tabs>
              <w:spacing w:after="160" w:line="259" w:lineRule="auto"/>
              <w:ind w:left="0" w:firstLine="747"/>
              <w:jc w:val="both"/>
              <w:rPr>
                <w:i/>
                <w:sz w:val="25"/>
                <w:szCs w:val="25"/>
              </w:rPr>
            </w:pPr>
            <w:r w:rsidRPr="00FA3203">
              <w:rPr>
                <w:i/>
                <w:sz w:val="25"/>
                <w:szCs w:val="25"/>
              </w:rPr>
              <w:t xml:space="preserve">Модель повышения доступности программ дополнительного образования для детей с ОВЗ с участием родителей </w:t>
            </w:r>
            <w:r w:rsidRPr="00FA3203">
              <w:rPr>
                <w:sz w:val="25"/>
                <w:szCs w:val="25"/>
              </w:rPr>
              <w:t>Особенностью представленной модели является описание механизмов вовлечения родителей (законных представителей) обучающихся с ОВЗ в дополнительное образование. Активность родителей как участников процесса обучения, понимание ими роли дополнительного образования в развитии ребенка являются необходимым условием эффективности образовательного процесса и социализации детей рассматриваемой категории.</w:t>
            </w:r>
          </w:p>
          <w:p w:rsidR="009C1957" w:rsidRPr="00FA3203" w:rsidRDefault="009C1957" w:rsidP="006F51BC">
            <w:pPr>
              <w:pStyle w:val="ab"/>
              <w:numPr>
                <w:ilvl w:val="0"/>
                <w:numId w:val="27"/>
              </w:numPr>
              <w:tabs>
                <w:tab w:val="left" w:pos="730"/>
                <w:tab w:val="left" w:pos="961"/>
              </w:tabs>
              <w:spacing w:after="160" w:line="259" w:lineRule="auto"/>
              <w:ind w:left="0" w:firstLine="747"/>
              <w:jc w:val="both"/>
              <w:rPr>
                <w:i/>
                <w:sz w:val="25"/>
                <w:szCs w:val="25"/>
              </w:rPr>
            </w:pPr>
            <w:r w:rsidRPr="00FA3203">
              <w:rPr>
                <w:i/>
                <w:sz w:val="25"/>
                <w:szCs w:val="25"/>
              </w:rPr>
              <w:t xml:space="preserve">Модель реабилитационных программ ДОД для семей, воспитывающих детей с ОВЗ. </w:t>
            </w:r>
            <w:r w:rsidRPr="00FA3203">
              <w:rPr>
                <w:sz w:val="25"/>
                <w:szCs w:val="25"/>
              </w:rPr>
              <w:t xml:space="preserve">Модель предназначена для содействия </w:t>
            </w:r>
            <w:proofErr w:type="spellStart"/>
            <w:r w:rsidRPr="00FA3203">
              <w:rPr>
                <w:sz w:val="25"/>
                <w:szCs w:val="25"/>
              </w:rPr>
              <w:t>социальнопсихологической</w:t>
            </w:r>
            <w:proofErr w:type="spellEnd"/>
            <w:r w:rsidRPr="00FA3203">
              <w:rPr>
                <w:sz w:val="25"/>
                <w:szCs w:val="25"/>
              </w:rPr>
              <w:t xml:space="preserve"> реабилитации семей, воспитывающих детей с ОВЗ с любой нозологией в организациях дополнительного образования</w:t>
            </w:r>
          </w:p>
          <w:p w:rsidR="00784F38" w:rsidRPr="00784F38" w:rsidRDefault="009C1957" w:rsidP="006F51BC">
            <w:pPr>
              <w:pStyle w:val="ab"/>
              <w:numPr>
                <w:ilvl w:val="0"/>
                <w:numId w:val="27"/>
              </w:numPr>
              <w:tabs>
                <w:tab w:val="left" w:pos="730"/>
                <w:tab w:val="left" w:pos="961"/>
              </w:tabs>
              <w:spacing w:after="160" w:line="259" w:lineRule="auto"/>
              <w:ind w:left="0" w:firstLine="747"/>
              <w:jc w:val="both"/>
              <w:rPr>
                <w:i/>
                <w:sz w:val="25"/>
                <w:szCs w:val="25"/>
              </w:rPr>
            </w:pPr>
            <w:r w:rsidRPr="00FA3203">
              <w:rPr>
                <w:i/>
                <w:sz w:val="25"/>
                <w:szCs w:val="25"/>
              </w:rPr>
              <w:t xml:space="preserve">Интегрированная модель повышения доступности дополнительного образования для детей с ОВЗ. </w:t>
            </w:r>
            <w:r w:rsidRPr="00FA3203">
              <w:rPr>
                <w:sz w:val="25"/>
                <w:szCs w:val="25"/>
              </w:rPr>
              <w:t>Интегрированная модель (от лат. «</w:t>
            </w:r>
            <w:proofErr w:type="spellStart"/>
            <w:r w:rsidRPr="00FA3203">
              <w:rPr>
                <w:sz w:val="25"/>
                <w:szCs w:val="25"/>
              </w:rPr>
              <w:t>integratio</w:t>
            </w:r>
            <w:proofErr w:type="spellEnd"/>
            <w:r w:rsidRPr="00FA3203">
              <w:rPr>
                <w:sz w:val="25"/>
                <w:szCs w:val="25"/>
              </w:rPr>
              <w:t>» – восстановление, восполнение) повышения доступности дополнительного образования для детей с ОВЗ базируется на модели социально-образовательной интеграции детей с ОВЗ, получившей широкое применение в российской педагогической практике в условиях общего образования, и разработана с учетом особенностей и возможностей дополнительного образования детей с ОВЗ.</w:t>
            </w:r>
            <w:r w:rsidRPr="00FA3203">
              <w:rPr>
                <w:i/>
                <w:sz w:val="25"/>
                <w:szCs w:val="25"/>
              </w:rPr>
              <w:t xml:space="preserve"> </w:t>
            </w:r>
            <w:r w:rsidRPr="00FA3203">
              <w:rPr>
                <w:sz w:val="25"/>
                <w:szCs w:val="25"/>
              </w:rPr>
              <w:t xml:space="preserve">По аналогии с общим образованием целесообразно рассматривать следующие интегрированные модели повышения доступности дополнительного образования для детей с </w:t>
            </w:r>
            <w:r w:rsidRPr="00FA3203">
              <w:rPr>
                <w:sz w:val="25"/>
                <w:szCs w:val="25"/>
              </w:rPr>
              <w:lastRenderedPageBreak/>
              <w:t xml:space="preserve">ОВЗ (далее – интегрированная модель для детей с ОВЗ): </w:t>
            </w:r>
            <w:r w:rsidRPr="00FA3203">
              <w:rPr>
                <w:sz w:val="25"/>
                <w:szCs w:val="25"/>
              </w:rPr>
              <w:sym w:font="Symbol" w:char="F02D"/>
            </w:r>
            <w:r w:rsidRPr="00FA3203">
              <w:rPr>
                <w:sz w:val="25"/>
                <w:szCs w:val="25"/>
              </w:rPr>
              <w:t xml:space="preserve"> </w:t>
            </w:r>
            <w:proofErr w:type="spellStart"/>
            <w:r w:rsidRPr="00FA3203">
              <w:rPr>
                <w:sz w:val="25"/>
                <w:szCs w:val="25"/>
              </w:rPr>
              <w:t>интернальная</w:t>
            </w:r>
            <w:proofErr w:type="spellEnd"/>
            <w:r w:rsidRPr="00FA3203">
              <w:rPr>
                <w:sz w:val="25"/>
                <w:szCs w:val="25"/>
              </w:rPr>
              <w:t xml:space="preserve"> интегрированная модель для детей с ОВЗ (от лат. «</w:t>
            </w:r>
            <w:proofErr w:type="spellStart"/>
            <w:r w:rsidRPr="00FA3203">
              <w:rPr>
                <w:sz w:val="25"/>
                <w:szCs w:val="25"/>
              </w:rPr>
              <w:t>internus</w:t>
            </w:r>
            <w:proofErr w:type="spellEnd"/>
            <w:r w:rsidRPr="00FA3203">
              <w:rPr>
                <w:sz w:val="25"/>
                <w:szCs w:val="25"/>
              </w:rPr>
              <w:t>» – внутренний), инструментом реализации которой выступает адаптированная дополнительная общеобразовательная программа, предполагающая совместное обучени</w:t>
            </w:r>
            <w:r w:rsidR="00784F38">
              <w:rPr>
                <w:sz w:val="25"/>
                <w:szCs w:val="25"/>
              </w:rPr>
              <w:t>е детей с ОВЗ разных нозологий;</w:t>
            </w:r>
          </w:p>
          <w:p w:rsidR="00784F38" w:rsidRDefault="009C1957" w:rsidP="006F51BC">
            <w:pPr>
              <w:tabs>
                <w:tab w:val="left" w:pos="730"/>
                <w:tab w:val="left" w:pos="961"/>
              </w:tabs>
              <w:spacing w:after="160" w:line="259" w:lineRule="auto"/>
              <w:ind w:firstLine="747"/>
              <w:jc w:val="both"/>
              <w:rPr>
                <w:sz w:val="25"/>
                <w:szCs w:val="25"/>
                <w:shd w:val="clear" w:color="auto" w:fill="FFFFFF"/>
              </w:rPr>
            </w:pPr>
            <w:proofErr w:type="spellStart"/>
            <w:r w:rsidRPr="00784F38">
              <w:rPr>
                <w:rStyle w:val="a9"/>
                <w:b w:val="0"/>
                <w:sz w:val="25"/>
                <w:szCs w:val="25"/>
                <w:shd w:val="clear" w:color="auto" w:fill="FFFFFF"/>
              </w:rPr>
              <w:t>Интернальная</w:t>
            </w:r>
            <w:proofErr w:type="spellEnd"/>
            <w:r w:rsidRPr="00784F38">
              <w:rPr>
                <w:rStyle w:val="a9"/>
                <w:b w:val="0"/>
                <w:sz w:val="25"/>
                <w:szCs w:val="25"/>
                <w:shd w:val="clear" w:color="auto" w:fill="FFFFFF"/>
              </w:rPr>
              <w:t xml:space="preserve"> интеграция</w:t>
            </w:r>
            <w:r w:rsidRPr="00784F38">
              <w:rPr>
                <w:sz w:val="25"/>
                <w:szCs w:val="25"/>
                <w:shd w:val="clear" w:color="auto" w:fill="FFFFFF"/>
              </w:rPr>
              <w:t> — это </w:t>
            </w:r>
            <w:r w:rsidRPr="00784F38">
              <w:rPr>
                <w:rStyle w:val="a9"/>
                <w:b w:val="0"/>
                <w:sz w:val="25"/>
                <w:szCs w:val="25"/>
                <w:shd w:val="clear" w:color="auto" w:fill="FFFFFF"/>
              </w:rPr>
              <w:t>объединение внутри системы специального (коррекционного) образования детей с различными нарушениями психического и физического развития</w:t>
            </w:r>
            <w:r w:rsidRPr="00784F38">
              <w:rPr>
                <w:sz w:val="25"/>
                <w:szCs w:val="25"/>
                <w:shd w:val="clear" w:color="auto" w:fill="FFFFFF"/>
              </w:rPr>
              <w:t>.  </w:t>
            </w:r>
            <w:proofErr w:type="spellStart"/>
            <w:r w:rsidR="008C0F6E" w:rsidRPr="00784F38">
              <w:rPr>
                <w:i/>
                <w:sz w:val="25"/>
                <w:szCs w:val="25"/>
              </w:rPr>
              <w:t>Э</w:t>
            </w:r>
            <w:r w:rsidRPr="00784F38">
              <w:rPr>
                <w:sz w:val="25"/>
                <w:szCs w:val="25"/>
              </w:rPr>
              <w:t>кстернальная</w:t>
            </w:r>
            <w:proofErr w:type="spellEnd"/>
            <w:r w:rsidRPr="00784F38">
              <w:rPr>
                <w:sz w:val="25"/>
                <w:szCs w:val="25"/>
              </w:rPr>
              <w:t xml:space="preserve"> интегрированная модель для детей с ОВЗ (от лат. «</w:t>
            </w:r>
            <w:proofErr w:type="spellStart"/>
            <w:r w:rsidRPr="00784F38">
              <w:rPr>
                <w:sz w:val="25"/>
                <w:szCs w:val="25"/>
              </w:rPr>
              <w:t>externus</w:t>
            </w:r>
            <w:proofErr w:type="spellEnd"/>
            <w:r w:rsidRPr="00784F38">
              <w:rPr>
                <w:sz w:val="25"/>
                <w:szCs w:val="25"/>
              </w:rPr>
              <w:t>» – внешний), инструментом реализации которой выступает дополнительная общеобразовательная программа, предусматривающая помещение детей с ОВЗ в среду обучающихся с нормативным темпом развития.</w:t>
            </w:r>
            <w:r w:rsidRPr="00784F38">
              <w:rPr>
                <w:sz w:val="25"/>
                <w:szCs w:val="25"/>
                <w:shd w:val="clear" w:color="auto" w:fill="FFFFFF"/>
              </w:rPr>
              <w:t xml:space="preserve"> </w:t>
            </w:r>
          </w:p>
          <w:p w:rsidR="00392272" w:rsidRPr="00784F38" w:rsidRDefault="009C1957" w:rsidP="006F51BC">
            <w:pPr>
              <w:tabs>
                <w:tab w:val="left" w:pos="730"/>
                <w:tab w:val="left" w:pos="961"/>
              </w:tabs>
              <w:spacing w:after="160" w:line="259" w:lineRule="auto"/>
              <w:ind w:firstLine="747"/>
              <w:jc w:val="both"/>
              <w:rPr>
                <w:i/>
                <w:sz w:val="25"/>
                <w:szCs w:val="25"/>
              </w:rPr>
            </w:pPr>
            <w:proofErr w:type="spellStart"/>
            <w:r w:rsidRPr="00784F38">
              <w:rPr>
                <w:rStyle w:val="a9"/>
                <w:b w:val="0"/>
                <w:sz w:val="25"/>
                <w:szCs w:val="25"/>
                <w:shd w:val="clear" w:color="auto" w:fill="FFFFFF"/>
              </w:rPr>
              <w:t>Экстернальная</w:t>
            </w:r>
            <w:proofErr w:type="spellEnd"/>
            <w:r w:rsidRPr="00784F38">
              <w:rPr>
                <w:rStyle w:val="a9"/>
                <w:b w:val="0"/>
                <w:sz w:val="25"/>
                <w:szCs w:val="25"/>
                <w:shd w:val="clear" w:color="auto" w:fill="FFFFFF"/>
              </w:rPr>
              <w:t xml:space="preserve"> интеграция</w:t>
            </w:r>
            <w:r w:rsidRPr="00784F38">
              <w:rPr>
                <w:sz w:val="25"/>
                <w:szCs w:val="25"/>
                <w:shd w:val="clear" w:color="auto" w:fill="FFFFFF"/>
              </w:rPr>
              <w:t> — это </w:t>
            </w:r>
            <w:r w:rsidRPr="00784F38">
              <w:rPr>
                <w:rStyle w:val="a9"/>
                <w:b w:val="0"/>
                <w:sz w:val="25"/>
                <w:szCs w:val="25"/>
                <w:shd w:val="clear" w:color="auto" w:fill="FFFFFF"/>
              </w:rPr>
              <w:t>взаимодействие системы специального и массового образования</w:t>
            </w:r>
            <w:r w:rsidRPr="00784F38">
              <w:rPr>
                <w:sz w:val="25"/>
                <w:szCs w:val="25"/>
                <w:shd w:val="clear" w:color="auto" w:fill="FFFFFF"/>
              </w:rPr>
              <w:t>, совместное обучение нормально развивающихся детей и детей с проблемами в развитии.</w:t>
            </w:r>
            <w:r w:rsidR="008C0F6E" w:rsidRPr="00784F38">
              <w:rPr>
                <w:sz w:val="25"/>
                <w:szCs w:val="25"/>
                <w:shd w:val="clear" w:color="auto" w:fill="FFFFFF"/>
              </w:rPr>
              <w:t xml:space="preserve"> </w:t>
            </w:r>
            <w:r w:rsidR="00855171" w:rsidRPr="00784F38">
              <w:rPr>
                <w:sz w:val="25"/>
                <w:szCs w:val="25"/>
              </w:rPr>
              <w:t xml:space="preserve">Таким образом, выбор темы инновационного исследования </w:t>
            </w:r>
            <w:r w:rsidR="009E42DC" w:rsidRPr="00784F38">
              <w:rPr>
                <w:rFonts w:eastAsia="Calibri"/>
                <w:sz w:val="25"/>
                <w:szCs w:val="25"/>
              </w:rPr>
              <w:t xml:space="preserve">«Построение современной модели образовательного процесса    в условиях учреждения дополнительного образования </w:t>
            </w:r>
            <w:r w:rsidR="008C0F6E" w:rsidRPr="00784F38">
              <w:rPr>
                <w:rFonts w:eastAsia="Calibri"/>
                <w:sz w:val="25"/>
                <w:szCs w:val="25"/>
              </w:rPr>
              <w:t xml:space="preserve">для детей с ОВЗ и инвалидностью </w:t>
            </w:r>
            <w:r w:rsidR="009E42DC" w:rsidRPr="00784F38">
              <w:rPr>
                <w:rFonts w:eastAsia="Calibri"/>
                <w:sz w:val="25"/>
                <w:szCs w:val="25"/>
              </w:rPr>
              <w:t>на основе принципов вариативности, доступности, инклюзивности,  практико-ориентированности</w:t>
            </w:r>
            <w:r w:rsidR="009E42DC" w:rsidRPr="00784F38">
              <w:rPr>
                <w:sz w:val="25"/>
                <w:szCs w:val="25"/>
              </w:rPr>
              <w:t xml:space="preserve">» </w:t>
            </w:r>
            <w:r w:rsidR="00855171" w:rsidRPr="00784F38">
              <w:rPr>
                <w:sz w:val="25"/>
                <w:szCs w:val="25"/>
              </w:rPr>
              <w:t>позволит максимально подроб</w:t>
            </w:r>
            <w:r w:rsidR="00855171" w:rsidRPr="00784F38">
              <w:rPr>
                <w:sz w:val="25"/>
                <w:szCs w:val="25"/>
              </w:rPr>
              <w:softHyphen/>
              <w:t>но изложить то нововведение, за счет которого ожидается получить вы</w:t>
            </w:r>
            <w:r w:rsidR="00855171" w:rsidRPr="00784F38">
              <w:rPr>
                <w:sz w:val="25"/>
                <w:szCs w:val="25"/>
              </w:rPr>
              <w:softHyphen/>
              <w:t>сокую эффективность образовательного процесса при условии психолого-педагогического обеспечения реализации программ дополнительного образования, под которыми понимается комплекс специальных условий: кадровых, организационных, методических, материально-технических и др</w:t>
            </w:r>
            <w:r w:rsidR="00863375" w:rsidRPr="00784F38">
              <w:rPr>
                <w:sz w:val="25"/>
                <w:szCs w:val="25"/>
              </w:rPr>
              <w:t>угих</w:t>
            </w:r>
            <w:r w:rsidR="001801FB" w:rsidRPr="00784F38">
              <w:rPr>
                <w:sz w:val="25"/>
                <w:szCs w:val="25"/>
              </w:rPr>
              <w:t>.</w:t>
            </w:r>
          </w:p>
        </w:tc>
      </w:tr>
      <w:tr w:rsidR="00392272" w:rsidRPr="00FA3203" w:rsidTr="00784F38">
        <w:tc>
          <w:tcPr>
            <w:tcW w:w="2830" w:type="dxa"/>
          </w:tcPr>
          <w:p w:rsidR="00392272" w:rsidRPr="00FA3203" w:rsidRDefault="001140C4" w:rsidP="00FC4730">
            <w:pPr>
              <w:shd w:val="clear" w:color="auto" w:fill="FFFFFF" w:themeFill="background1"/>
              <w:rPr>
                <w:sz w:val="25"/>
                <w:szCs w:val="25"/>
              </w:rPr>
            </w:pPr>
            <w:r w:rsidRPr="00FA3203">
              <w:rPr>
                <w:rStyle w:val="2"/>
                <w:color w:val="auto"/>
                <w:sz w:val="25"/>
                <w:szCs w:val="25"/>
              </w:rPr>
              <w:lastRenderedPageBreak/>
              <w:t>Область практического ис</w:t>
            </w:r>
            <w:r w:rsidR="00392272" w:rsidRPr="00FA3203">
              <w:rPr>
                <w:rStyle w:val="2"/>
                <w:color w:val="auto"/>
                <w:sz w:val="25"/>
                <w:szCs w:val="25"/>
              </w:rPr>
              <w:t>пользования и при</w:t>
            </w:r>
            <w:r w:rsidR="005E3A81" w:rsidRPr="00FA3203">
              <w:rPr>
                <w:rStyle w:val="2"/>
                <w:color w:val="auto"/>
                <w:sz w:val="25"/>
                <w:szCs w:val="25"/>
              </w:rPr>
              <w:t>менения результата(</w:t>
            </w:r>
            <w:proofErr w:type="spellStart"/>
            <w:r w:rsidR="005E3A81" w:rsidRPr="00FA3203">
              <w:rPr>
                <w:rStyle w:val="2"/>
                <w:color w:val="auto"/>
                <w:sz w:val="25"/>
                <w:szCs w:val="25"/>
              </w:rPr>
              <w:t>ов</w:t>
            </w:r>
            <w:proofErr w:type="spellEnd"/>
            <w:r w:rsidR="005E3A81" w:rsidRPr="00FA3203">
              <w:rPr>
                <w:rStyle w:val="2"/>
                <w:color w:val="auto"/>
                <w:sz w:val="25"/>
                <w:szCs w:val="25"/>
              </w:rPr>
              <w:t>) инноваци</w:t>
            </w:r>
            <w:r w:rsidR="00392272" w:rsidRPr="00FA3203">
              <w:rPr>
                <w:rStyle w:val="2"/>
                <w:color w:val="auto"/>
                <w:sz w:val="25"/>
                <w:szCs w:val="25"/>
              </w:rPr>
              <w:t>онного образовате</w:t>
            </w:r>
            <w:r w:rsidR="005E3A81" w:rsidRPr="00FA3203">
              <w:rPr>
                <w:rStyle w:val="2"/>
                <w:color w:val="auto"/>
                <w:sz w:val="25"/>
                <w:szCs w:val="25"/>
              </w:rPr>
              <w:t>льного проекта (программы) организации-соискателя с ука</w:t>
            </w:r>
            <w:r w:rsidR="00392272" w:rsidRPr="00FA3203">
              <w:rPr>
                <w:rStyle w:val="2"/>
                <w:color w:val="auto"/>
                <w:sz w:val="25"/>
                <w:szCs w:val="25"/>
              </w:rPr>
              <w:t>занием целевой аудитории</w:t>
            </w:r>
          </w:p>
        </w:tc>
        <w:tc>
          <w:tcPr>
            <w:tcW w:w="6514" w:type="dxa"/>
          </w:tcPr>
          <w:p w:rsidR="006F51BC" w:rsidRDefault="008809E9" w:rsidP="006F51BC">
            <w:pPr>
              <w:shd w:val="clear" w:color="auto" w:fill="FFFFFF" w:themeFill="background1"/>
              <w:tabs>
                <w:tab w:val="left" w:pos="730"/>
                <w:tab w:val="left" w:pos="961"/>
              </w:tabs>
              <w:ind w:firstLine="747"/>
              <w:jc w:val="both"/>
              <w:rPr>
                <w:sz w:val="25"/>
                <w:szCs w:val="25"/>
              </w:rPr>
            </w:pPr>
            <w:r w:rsidRPr="00FA3203">
              <w:rPr>
                <w:bCs/>
                <w:sz w:val="25"/>
                <w:szCs w:val="25"/>
              </w:rPr>
              <w:t>Результаты инновационного проекта будут использованы педагогическими работниками</w:t>
            </w:r>
            <w:r w:rsidR="00523CE4" w:rsidRPr="00FA3203">
              <w:rPr>
                <w:bCs/>
                <w:sz w:val="25"/>
                <w:szCs w:val="25"/>
              </w:rPr>
              <w:t xml:space="preserve"> системы дополнительного образования детей</w:t>
            </w:r>
            <w:r w:rsidRPr="00FA3203">
              <w:rPr>
                <w:bCs/>
                <w:sz w:val="25"/>
                <w:szCs w:val="25"/>
              </w:rPr>
              <w:t xml:space="preserve"> Ставропольского края </w:t>
            </w:r>
            <w:r w:rsidR="009E42DC" w:rsidRPr="00FA3203">
              <w:rPr>
                <w:bCs/>
                <w:sz w:val="25"/>
                <w:szCs w:val="25"/>
              </w:rPr>
              <w:t xml:space="preserve">через внедрение современной модели </w:t>
            </w:r>
            <w:r w:rsidRPr="00FA3203">
              <w:rPr>
                <w:bCs/>
                <w:sz w:val="25"/>
                <w:szCs w:val="25"/>
              </w:rPr>
              <w:t xml:space="preserve">в целом, и в процессе </w:t>
            </w:r>
            <w:r w:rsidRPr="00FA3203">
              <w:rPr>
                <w:sz w:val="25"/>
                <w:szCs w:val="25"/>
              </w:rPr>
              <w:t>р</w:t>
            </w:r>
            <w:r w:rsidR="002D2267" w:rsidRPr="00FA3203">
              <w:rPr>
                <w:sz w:val="25"/>
                <w:szCs w:val="25"/>
              </w:rPr>
              <w:t>аспространения</w:t>
            </w:r>
            <w:r w:rsidRPr="00FA3203">
              <w:rPr>
                <w:sz w:val="25"/>
                <w:szCs w:val="25"/>
              </w:rPr>
              <w:t xml:space="preserve"> результатов инновационной работы </w:t>
            </w:r>
            <w:r w:rsidR="00583733" w:rsidRPr="00FA3203">
              <w:rPr>
                <w:bCs/>
                <w:sz w:val="25"/>
                <w:szCs w:val="25"/>
              </w:rPr>
              <w:t>образовательным организациям</w:t>
            </w:r>
            <w:r w:rsidR="00523CE4" w:rsidRPr="00FA3203">
              <w:rPr>
                <w:bCs/>
                <w:sz w:val="25"/>
                <w:szCs w:val="25"/>
              </w:rPr>
              <w:t xml:space="preserve"> Ставропольского края </w:t>
            </w:r>
            <w:r w:rsidRPr="00FA3203">
              <w:rPr>
                <w:sz w:val="25"/>
                <w:szCs w:val="25"/>
              </w:rPr>
              <w:t>через практику проведения методических объединений, совещаний, семинаров, круглых столов, педагогических мастерских. Вып</w:t>
            </w:r>
            <w:r w:rsidR="00583733" w:rsidRPr="00FA3203">
              <w:rPr>
                <w:sz w:val="25"/>
                <w:szCs w:val="25"/>
              </w:rPr>
              <w:t>уск сборников материалов региональной инновационной площадки (Р</w:t>
            </w:r>
            <w:r w:rsidRPr="00FA3203">
              <w:rPr>
                <w:sz w:val="25"/>
                <w:szCs w:val="25"/>
              </w:rPr>
              <w:t>ИП).</w:t>
            </w:r>
            <w:r w:rsidR="00523CE4" w:rsidRPr="00FA3203">
              <w:rPr>
                <w:sz w:val="25"/>
                <w:szCs w:val="25"/>
              </w:rPr>
              <w:t xml:space="preserve"> </w:t>
            </w:r>
            <w:r w:rsidR="00367DCB" w:rsidRPr="00FA3203">
              <w:rPr>
                <w:sz w:val="25"/>
                <w:szCs w:val="25"/>
              </w:rPr>
              <w:t xml:space="preserve">Распространение научно-методических и нормативных </w:t>
            </w:r>
            <w:proofErr w:type="gramStart"/>
            <w:r w:rsidR="00367DCB" w:rsidRPr="00FA3203">
              <w:rPr>
                <w:sz w:val="25"/>
                <w:szCs w:val="25"/>
              </w:rPr>
              <w:t>документов,  программ</w:t>
            </w:r>
            <w:proofErr w:type="gramEnd"/>
            <w:r w:rsidR="00367DCB" w:rsidRPr="00FA3203">
              <w:rPr>
                <w:sz w:val="25"/>
                <w:szCs w:val="25"/>
              </w:rPr>
              <w:t xml:space="preserve">, проектов, новых педагогических идей по видам и направлениям деятельности в сфере дополнительного образования  на сайте ГБУ ДО КЦРТДиЮ - </w:t>
            </w:r>
            <w:r w:rsidR="00367DCB" w:rsidRPr="00FA3203">
              <w:rPr>
                <w:b/>
                <w:bCs/>
                <w:sz w:val="25"/>
                <w:szCs w:val="25"/>
              </w:rPr>
              <w:lastRenderedPageBreak/>
              <w:t>http://</w:t>
            </w:r>
            <w:proofErr w:type="spellStart"/>
            <w:r w:rsidR="00367DCB" w:rsidRPr="00FA3203">
              <w:rPr>
                <w:b/>
                <w:bCs/>
                <w:sz w:val="25"/>
                <w:szCs w:val="25"/>
                <w:lang w:val="en-US"/>
              </w:rPr>
              <w:t>stav</w:t>
            </w:r>
            <w:proofErr w:type="spellEnd"/>
            <w:r w:rsidR="00367DCB" w:rsidRPr="00FA3203">
              <w:rPr>
                <w:b/>
                <w:bCs/>
                <w:sz w:val="25"/>
                <w:szCs w:val="25"/>
              </w:rPr>
              <w:t>centr-gagarina.ru,</w:t>
            </w:r>
            <w:r w:rsidR="00367DCB" w:rsidRPr="00FA3203">
              <w:rPr>
                <w:sz w:val="25"/>
                <w:szCs w:val="25"/>
              </w:rPr>
              <w:t xml:space="preserve"> через сеть Интернет с доступом к единому  информационному пространству  к программно-методическому депозитарию по направлениям работы творческих объединений в организациях</w:t>
            </w:r>
            <w:r w:rsidR="00AC7543" w:rsidRPr="00FA3203">
              <w:rPr>
                <w:sz w:val="25"/>
                <w:szCs w:val="25"/>
              </w:rPr>
              <w:t xml:space="preserve"> </w:t>
            </w:r>
            <w:r w:rsidR="00367DCB" w:rsidRPr="00FA3203">
              <w:rPr>
                <w:sz w:val="25"/>
                <w:szCs w:val="25"/>
              </w:rPr>
              <w:t xml:space="preserve"> </w:t>
            </w:r>
            <w:r w:rsidR="00AC7543" w:rsidRPr="00FA3203">
              <w:rPr>
                <w:sz w:val="25"/>
                <w:szCs w:val="25"/>
              </w:rPr>
              <w:t>ДОД.</w:t>
            </w:r>
          </w:p>
          <w:p w:rsidR="00523CE4" w:rsidRPr="006F51BC" w:rsidRDefault="00523CE4" w:rsidP="006F51BC">
            <w:pPr>
              <w:shd w:val="clear" w:color="auto" w:fill="FFFFFF" w:themeFill="background1"/>
              <w:tabs>
                <w:tab w:val="left" w:pos="730"/>
                <w:tab w:val="left" w:pos="961"/>
              </w:tabs>
              <w:ind w:firstLine="747"/>
              <w:jc w:val="both"/>
              <w:rPr>
                <w:sz w:val="25"/>
                <w:szCs w:val="25"/>
              </w:rPr>
            </w:pPr>
            <w:r w:rsidRPr="00FA3203">
              <w:rPr>
                <w:b/>
                <w:bCs/>
                <w:sz w:val="25"/>
                <w:szCs w:val="25"/>
              </w:rPr>
              <w:t>Целевая аудитория проекта:</w:t>
            </w:r>
            <w:r w:rsidRPr="00FA3203">
              <w:rPr>
                <w:bCs/>
                <w:sz w:val="25"/>
                <w:szCs w:val="25"/>
              </w:rPr>
              <w:t xml:space="preserve"> Педагогические работники системы дополнительного образования детей, </w:t>
            </w:r>
            <w:r w:rsidR="00433ED0" w:rsidRPr="00FA3203">
              <w:rPr>
                <w:bCs/>
                <w:sz w:val="25"/>
                <w:szCs w:val="25"/>
              </w:rPr>
              <w:t xml:space="preserve">дети, </w:t>
            </w:r>
            <w:r w:rsidRPr="00FA3203">
              <w:rPr>
                <w:bCs/>
                <w:sz w:val="25"/>
                <w:szCs w:val="25"/>
              </w:rPr>
              <w:t>родители</w:t>
            </w:r>
            <w:r w:rsidR="00433ED0" w:rsidRPr="00FA3203">
              <w:rPr>
                <w:bCs/>
                <w:sz w:val="25"/>
                <w:szCs w:val="25"/>
              </w:rPr>
              <w:t>.</w:t>
            </w:r>
          </w:p>
        </w:tc>
      </w:tr>
    </w:tbl>
    <w:p w:rsidR="00FA3203" w:rsidRDefault="00FA3203" w:rsidP="00583733">
      <w:pPr>
        <w:widowControl w:val="0"/>
        <w:shd w:val="clear" w:color="auto" w:fill="FFFFFF" w:themeFill="background1"/>
        <w:tabs>
          <w:tab w:val="left" w:pos="712"/>
        </w:tabs>
        <w:spacing w:after="198" w:line="280" w:lineRule="exact"/>
        <w:jc w:val="both"/>
        <w:rPr>
          <w:b/>
          <w:sz w:val="16"/>
          <w:szCs w:val="16"/>
          <w:lang w:bidi="ru-RU"/>
        </w:rPr>
      </w:pPr>
    </w:p>
    <w:p w:rsidR="005E3A81" w:rsidRPr="00567337" w:rsidRDefault="00FA3203" w:rsidP="00583733">
      <w:pPr>
        <w:widowControl w:val="0"/>
        <w:shd w:val="clear" w:color="auto" w:fill="FFFFFF" w:themeFill="background1"/>
        <w:tabs>
          <w:tab w:val="left" w:pos="712"/>
        </w:tabs>
        <w:spacing w:after="198" w:line="280" w:lineRule="exact"/>
        <w:jc w:val="both"/>
        <w:rPr>
          <w:b/>
          <w:sz w:val="26"/>
          <w:szCs w:val="26"/>
        </w:rPr>
      </w:pPr>
      <w:r>
        <w:rPr>
          <w:b/>
          <w:sz w:val="16"/>
          <w:szCs w:val="16"/>
          <w:lang w:bidi="ru-RU"/>
        </w:rPr>
        <w:tab/>
      </w:r>
      <w:r w:rsidR="00A011D6" w:rsidRPr="00567337">
        <w:rPr>
          <w:b/>
          <w:sz w:val="26"/>
          <w:szCs w:val="26"/>
          <w:lang w:bidi="ru-RU"/>
        </w:rPr>
        <w:t xml:space="preserve">3. </w:t>
      </w:r>
      <w:r w:rsidR="005E3A81" w:rsidRPr="00567337">
        <w:rPr>
          <w:b/>
          <w:sz w:val="26"/>
          <w:szCs w:val="26"/>
          <w:lang w:bidi="ru-RU"/>
        </w:rPr>
        <w:t>Планируемое ресурсное обеспечение организации-соискателя</w:t>
      </w:r>
    </w:p>
    <w:p w:rsidR="005E3A81" w:rsidRPr="00567337" w:rsidRDefault="006A1D27" w:rsidP="00FC4730">
      <w:pPr>
        <w:widowControl w:val="0"/>
        <w:shd w:val="clear" w:color="auto" w:fill="FFFFFF" w:themeFill="background1"/>
        <w:tabs>
          <w:tab w:val="left" w:pos="909"/>
        </w:tabs>
        <w:spacing w:line="322" w:lineRule="exact"/>
        <w:ind w:left="320"/>
        <w:jc w:val="both"/>
        <w:rPr>
          <w:sz w:val="26"/>
          <w:szCs w:val="26"/>
        </w:rPr>
      </w:pPr>
      <w:r w:rsidRPr="00567337">
        <w:rPr>
          <w:sz w:val="26"/>
          <w:szCs w:val="26"/>
          <w:lang w:bidi="ru-RU"/>
        </w:rPr>
        <w:t>3.</w:t>
      </w:r>
      <w:r w:rsidR="00A011D6" w:rsidRPr="00567337">
        <w:rPr>
          <w:sz w:val="26"/>
          <w:szCs w:val="26"/>
          <w:lang w:bidi="ru-RU"/>
        </w:rPr>
        <w:t xml:space="preserve">1 </w:t>
      </w:r>
      <w:r w:rsidR="005E3A81" w:rsidRPr="00567337">
        <w:rPr>
          <w:sz w:val="26"/>
          <w:szCs w:val="26"/>
          <w:lang w:bidi="ru-RU"/>
        </w:rPr>
        <w:t>Финансовое обеспечение реализации инновационного образовательного проекта (программы)</w:t>
      </w:r>
    </w:p>
    <w:tbl>
      <w:tblPr>
        <w:tblStyle w:val="a3"/>
        <w:tblW w:w="0" w:type="auto"/>
        <w:tblLook w:val="04A0" w:firstRow="1" w:lastRow="0" w:firstColumn="1" w:lastColumn="0" w:noHBand="0" w:noVBand="1"/>
      </w:tblPr>
      <w:tblGrid>
        <w:gridCol w:w="566"/>
        <w:gridCol w:w="2777"/>
        <w:gridCol w:w="6001"/>
      </w:tblGrid>
      <w:tr w:rsidR="00531CD2" w:rsidRPr="00FA3203" w:rsidTr="000A263C">
        <w:tc>
          <w:tcPr>
            <w:tcW w:w="567" w:type="dxa"/>
          </w:tcPr>
          <w:p w:rsidR="00531CD2" w:rsidRPr="00FA3203" w:rsidRDefault="00531CD2" w:rsidP="00FC4730">
            <w:pPr>
              <w:shd w:val="clear" w:color="auto" w:fill="FFFFFF" w:themeFill="background1"/>
              <w:rPr>
                <w:sz w:val="25"/>
                <w:szCs w:val="25"/>
              </w:rPr>
            </w:pPr>
            <w:r w:rsidRPr="00FA3203">
              <w:rPr>
                <w:sz w:val="25"/>
                <w:szCs w:val="25"/>
              </w:rPr>
              <w:t>№ п/п</w:t>
            </w:r>
          </w:p>
        </w:tc>
        <w:tc>
          <w:tcPr>
            <w:tcW w:w="2802" w:type="dxa"/>
          </w:tcPr>
          <w:p w:rsidR="00531CD2" w:rsidRPr="00FA3203" w:rsidRDefault="00A011D6" w:rsidP="00FC4730">
            <w:pPr>
              <w:shd w:val="clear" w:color="auto" w:fill="FFFFFF" w:themeFill="background1"/>
              <w:rPr>
                <w:sz w:val="25"/>
                <w:szCs w:val="25"/>
              </w:rPr>
            </w:pPr>
            <w:r w:rsidRPr="00FA3203">
              <w:rPr>
                <w:rStyle w:val="2"/>
                <w:color w:val="auto"/>
                <w:sz w:val="25"/>
                <w:szCs w:val="25"/>
              </w:rPr>
              <w:t>Источник финансирования реализации инновационного образовательного проекта (программы)</w:t>
            </w:r>
          </w:p>
        </w:tc>
        <w:tc>
          <w:tcPr>
            <w:tcW w:w="6201" w:type="dxa"/>
          </w:tcPr>
          <w:p w:rsidR="00531CD2" w:rsidRPr="00FA3203" w:rsidRDefault="00A011D6" w:rsidP="00FC4730">
            <w:pPr>
              <w:shd w:val="clear" w:color="auto" w:fill="FFFFFF" w:themeFill="background1"/>
              <w:rPr>
                <w:sz w:val="25"/>
                <w:szCs w:val="25"/>
              </w:rPr>
            </w:pPr>
            <w:r w:rsidRPr="00FA3203">
              <w:rPr>
                <w:rStyle w:val="2"/>
                <w:color w:val="auto"/>
                <w:sz w:val="25"/>
                <w:szCs w:val="25"/>
              </w:rPr>
              <w:t>Планируемое направление расходов при реализации инновационного образовательного проекта (программы)</w:t>
            </w:r>
          </w:p>
        </w:tc>
      </w:tr>
      <w:tr w:rsidR="00531CD2" w:rsidRPr="00FA3203" w:rsidTr="000A263C">
        <w:tc>
          <w:tcPr>
            <w:tcW w:w="567" w:type="dxa"/>
          </w:tcPr>
          <w:p w:rsidR="00531CD2" w:rsidRPr="00FA3203" w:rsidRDefault="00A011D6" w:rsidP="00FC4730">
            <w:pPr>
              <w:shd w:val="clear" w:color="auto" w:fill="FFFFFF" w:themeFill="background1"/>
              <w:rPr>
                <w:sz w:val="25"/>
                <w:szCs w:val="25"/>
              </w:rPr>
            </w:pPr>
            <w:r w:rsidRPr="00FA3203">
              <w:rPr>
                <w:sz w:val="25"/>
                <w:szCs w:val="25"/>
              </w:rPr>
              <w:t>1.</w:t>
            </w:r>
          </w:p>
        </w:tc>
        <w:tc>
          <w:tcPr>
            <w:tcW w:w="2802" w:type="dxa"/>
          </w:tcPr>
          <w:p w:rsidR="00531CD2" w:rsidRPr="00FA3203" w:rsidRDefault="000E2BAD" w:rsidP="00FC4730">
            <w:pPr>
              <w:shd w:val="clear" w:color="auto" w:fill="FFFFFF" w:themeFill="background1"/>
              <w:rPr>
                <w:sz w:val="25"/>
                <w:szCs w:val="25"/>
              </w:rPr>
            </w:pPr>
            <w:r w:rsidRPr="00FA3203">
              <w:rPr>
                <w:sz w:val="25"/>
                <w:szCs w:val="25"/>
              </w:rPr>
              <w:t>Министерство образования Ставропольского края</w:t>
            </w:r>
          </w:p>
        </w:tc>
        <w:tc>
          <w:tcPr>
            <w:tcW w:w="6201" w:type="dxa"/>
          </w:tcPr>
          <w:p w:rsidR="00531CD2" w:rsidRPr="00FA3203" w:rsidRDefault="00906CDD" w:rsidP="00FC4730">
            <w:pPr>
              <w:shd w:val="clear" w:color="auto" w:fill="FFFFFF" w:themeFill="background1"/>
              <w:rPr>
                <w:sz w:val="25"/>
                <w:szCs w:val="25"/>
              </w:rPr>
            </w:pPr>
            <w:r w:rsidRPr="00FA3203">
              <w:rPr>
                <w:sz w:val="25"/>
                <w:szCs w:val="25"/>
              </w:rPr>
              <w:t>Предоставление субсидии из бюджета Ставропольского края государственному бюджетному и автономному учреждению Ставропольского края на иные цели</w:t>
            </w:r>
          </w:p>
        </w:tc>
      </w:tr>
      <w:tr w:rsidR="00531CD2" w:rsidRPr="00FA3203" w:rsidTr="000A263C">
        <w:tc>
          <w:tcPr>
            <w:tcW w:w="567" w:type="dxa"/>
          </w:tcPr>
          <w:p w:rsidR="00531CD2" w:rsidRPr="00FA3203" w:rsidRDefault="00A011D6" w:rsidP="00FC4730">
            <w:pPr>
              <w:shd w:val="clear" w:color="auto" w:fill="FFFFFF" w:themeFill="background1"/>
              <w:rPr>
                <w:sz w:val="25"/>
                <w:szCs w:val="25"/>
              </w:rPr>
            </w:pPr>
            <w:r w:rsidRPr="00FA3203">
              <w:rPr>
                <w:sz w:val="25"/>
                <w:szCs w:val="25"/>
              </w:rPr>
              <w:t>2.</w:t>
            </w:r>
          </w:p>
        </w:tc>
        <w:tc>
          <w:tcPr>
            <w:tcW w:w="2802" w:type="dxa"/>
          </w:tcPr>
          <w:p w:rsidR="00531CD2" w:rsidRPr="00FA3203" w:rsidRDefault="0056016D" w:rsidP="00FC4730">
            <w:pPr>
              <w:pStyle w:val="a8"/>
              <w:shd w:val="clear" w:color="auto" w:fill="FFFFFF" w:themeFill="background1"/>
              <w:rPr>
                <w:sz w:val="25"/>
                <w:szCs w:val="25"/>
              </w:rPr>
            </w:pPr>
            <w:r w:rsidRPr="00FA3203">
              <w:rPr>
                <w:sz w:val="25"/>
                <w:szCs w:val="25"/>
              </w:rPr>
              <w:t>Складываются из субвенций регионального бюджета на образование (по</w:t>
            </w:r>
            <w:r w:rsidR="0067026C" w:rsidRPr="00FA3203">
              <w:rPr>
                <w:sz w:val="25"/>
                <w:szCs w:val="25"/>
              </w:rPr>
              <w:t xml:space="preserve"> </w:t>
            </w:r>
            <w:r w:rsidRPr="00FA3203">
              <w:rPr>
                <w:sz w:val="25"/>
                <w:szCs w:val="25"/>
              </w:rPr>
              <w:t>количеству обучающихся), субсидий местного бюджета, привлечение</w:t>
            </w:r>
            <w:r w:rsidR="0067026C" w:rsidRPr="00FA3203">
              <w:rPr>
                <w:sz w:val="25"/>
                <w:szCs w:val="25"/>
              </w:rPr>
              <w:t xml:space="preserve"> </w:t>
            </w:r>
            <w:r w:rsidRPr="00FA3203">
              <w:rPr>
                <w:sz w:val="25"/>
                <w:szCs w:val="25"/>
              </w:rPr>
              <w:t>внебюджетных средств через совершенств</w:t>
            </w:r>
            <w:r w:rsidR="00F45BCE" w:rsidRPr="00FA3203">
              <w:rPr>
                <w:sz w:val="25"/>
                <w:szCs w:val="25"/>
              </w:rPr>
              <w:t>ование связей с общественностью</w:t>
            </w:r>
          </w:p>
        </w:tc>
        <w:tc>
          <w:tcPr>
            <w:tcW w:w="6201" w:type="dxa"/>
          </w:tcPr>
          <w:p w:rsidR="00367DCB" w:rsidRPr="00FA3203" w:rsidRDefault="0056016D" w:rsidP="00FC4730">
            <w:pPr>
              <w:pStyle w:val="a8"/>
              <w:shd w:val="clear" w:color="auto" w:fill="FFFFFF" w:themeFill="background1"/>
              <w:rPr>
                <w:sz w:val="25"/>
                <w:szCs w:val="25"/>
              </w:rPr>
            </w:pPr>
            <w:r w:rsidRPr="00FA3203">
              <w:rPr>
                <w:sz w:val="25"/>
                <w:szCs w:val="25"/>
              </w:rPr>
              <w:t xml:space="preserve">Кадры </w:t>
            </w:r>
          </w:p>
          <w:p w:rsidR="00367DCB" w:rsidRPr="00FA3203" w:rsidRDefault="0056016D" w:rsidP="00FC4730">
            <w:pPr>
              <w:pStyle w:val="a8"/>
              <w:shd w:val="clear" w:color="auto" w:fill="FFFFFF" w:themeFill="background1"/>
              <w:rPr>
                <w:sz w:val="25"/>
                <w:szCs w:val="25"/>
              </w:rPr>
            </w:pPr>
            <w:r w:rsidRPr="00FA3203">
              <w:rPr>
                <w:sz w:val="25"/>
                <w:szCs w:val="25"/>
              </w:rPr>
              <w:t xml:space="preserve">Обслуживание помещений, </w:t>
            </w:r>
          </w:p>
          <w:p w:rsidR="00367DCB" w:rsidRPr="00FA3203" w:rsidRDefault="0056016D" w:rsidP="00FC4730">
            <w:pPr>
              <w:pStyle w:val="a8"/>
              <w:shd w:val="clear" w:color="auto" w:fill="FFFFFF" w:themeFill="background1"/>
              <w:rPr>
                <w:sz w:val="25"/>
                <w:szCs w:val="25"/>
              </w:rPr>
            </w:pPr>
            <w:r w:rsidRPr="00FA3203">
              <w:rPr>
                <w:sz w:val="25"/>
                <w:szCs w:val="25"/>
              </w:rPr>
              <w:t>Курсы, семинары, научно-методическое сопровождение</w:t>
            </w:r>
            <w:r w:rsidR="00F20FF7" w:rsidRPr="00FA3203">
              <w:rPr>
                <w:sz w:val="25"/>
                <w:szCs w:val="25"/>
              </w:rPr>
              <w:t xml:space="preserve"> </w:t>
            </w:r>
            <w:r w:rsidRPr="00FA3203">
              <w:rPr>
                <w:sz w:val="25"/>
                <w:szCs w:val="25"/>
              </w:rPr>
              <w:t xml:space="preserve">инновационной площадки. Оборудование и </w:t>
            </w:r>
            <w:proofErr w:type="gramStart"/>
            <w:r w:rsidRPr="00FA3203">
              <w:rPr>
                <w:sz w:val="25"/>
                <w:szCs w:val="25"/>
              </w:rPr>
              <w:t>обеспечение</w:t>
            </w:r>
            <w:r w:rsidR="002D2267" w:rsidRPr="00FA3203">
              <w:rPr>
                <w:sz w:val="25"/>
                <w:szCs w:val="25"/>
              </w:rPr>
              <w:t xml:space="preserve"> </w:t>
            </w:r>
            <w:r w:rsidR="00523CE4" w:rsidRPr="00FA3203">
              <w:rPr>
                <w:sz w:val="25"/>
                <w:szCs w:val="25"/>
              </w:rPr>
              <w:t xml:space="preserve"> </w:t>
            </w:r>
            <w:r w:rsidRPr="00FA3203">
              <w:rPr>
                <w:sz w:val="25"/>
                <w:szCs w:val="25"/>
              </w:rPr>
              <w:t>учебных</w:t>
            </w:r>
            <w:proofErr w:type="gramEnd"/>
            <w:r w:rsidRPr="00FA3203">
              <w:rPr>
                <w:sz w:val="25"/>
                <w:szCs w:val="25"/>
              </w:rPr>
              <w:t xml:space="preserve"> кабинетов. </w:t>
            </w:r>
          </w:p>
          <w:p w:rsidR="00367DCB" w:rsidRPr="00FA3203" w:rsidRDefault="0056016D" w:rsidP="00FC4730">
            <w:pPr>
              <w:pStyle w:val="a8"/>
              <w:shd w:val="clear" w:color="auto" w:fill="FFFFFF" w:themeFill="background1"/>
              <w:rPr>
                <w:sz w:val="25"/>
                <w:szCs w:val="25"/>
              </w:rPr>
            </w:pPr>
            <w:r w:rsidRPr="00FA3203">
              <w:rPr>
                <w:sz w:val="25"/>
                <w:szCs w:val="25"/>
              </w:rPr>
              <w:t xml:space="preserve">Информационное обеспечение. </w:t>
            </w:r>
          </w:p>
          <w:p w:rsidR="00531CD2" w:rsidRPr="00FA3203" w:rsidRDefault="0056016D" w:rsidP="00FC4730">
            <w:pPr>
              <w:pStyle w:val="a8"/>
              <w:shd w:val="clear" w:color="auto" w:fill="FFFFFF" w:themeFill="background1"/>
              <w:rPr>
                <w:sz w:val="25"/>
                <w:szCs w:val="25"/>
              </w:rPr>
            </w:pPr>
            <w:r w:rsidRPr="00FA3203">
              <w:rPr>
                <w:sz w:val="25"/>
                <w:szCs w:val="25"/>
              </w:rPr>
              <w:t>Охрана</w:t>
            </w:r>
          </w:p>
        </w:tc>
      </w:tr>
      <w:tr w:rsidR="009D79D1" w:rsidRPr="00FA3203" w:rsidTr="000A263C">
        <w:tc>
          <w:tcPr>
            <w:tcW w:w="567" w:type="dxa"/>
          </w:tcPr>
          <w:p w:rsidR="009D79D1" w:rsidRPr="00FA3203" w:rsidRDefault="009D79D1" w:rsidP="00FC4730">
            <w:pPr>
              <w:shd w:val="clear" w:color="auto" w:fill="FFFFFF" w:themeFill="background1"/>
              <w:rPr>
                <w:sz w:val="25"/>
                <w:szCs w:val="25"/>
              </w:rPr>
            </w:pPr>
            <w:r w:rsidRPr="00FA3203">
              <w:rPr>
                <w:sz w:val="25"/>
                <w:szCs w:val="25"/>
              </w:rPr>
              <w:t>3</w:t>
            </w:r>
          </w:p>
        </w:tc>
        <w:tc>
          <w:tcPr>
            <w:tcW w:w="2802" w:type="dxa"/>
          </w:tcPr>
          <w:p w:rsidR="009D79D1" w:rsidRPr="00FA3203" w:rsidRDefault="009D79D1" w:rsidP="00FC4730">
            <w:pPr>
              <w:pStyle w:val="a8"/>
              <w:shd w:val="clear" w:color="auto" w:fill="FFFFFF" w:themeFill="background1"/>
              <w:rPr>
                <w:sz w:val="25"/>
                <w:szCs w:val="25"/>
              </w:rPr>
            </w:pPr>
            <w:r w:rsidRPr="00FA3203">
              <w:rPr>
                <w:sz w:val="25"/>
                <w:szCs w:val="25"/>
              </w:rPr>
              <w:t>Средства субсидии из бюдж</w:t>
            </w:r>
            <w:r w:rsidR="00647B56" w:rsidRPr="00FA3203">
              <w:rPr>
                <w:sz w:val="25"/>
                <w:szCs w:val="25"/>
              </w:rPr>
              <w:t>ета Ставропольского края на 2026-2028</w:t>
            </w:r>
            <w:r w:rsidRPr="00FA3203">
              <w:rPr>
                <w:sz w:val="25"/>
                <w:szCs w:val="25"/>
              </w:rPr>
              <w:t xml:space="preserve"> годы</w:t>
            </w:r>
            <w:r w:rsidR="00AC7543" w:rsidRPr="00FA3203">
              <w:rPr>
                <w:sz w:val="25"/>
                <w:szCs w:val="25"/>
              </w:rPr>
              <w:t xml:space="preserve"> (ежегодно)</w:t>
            </w:r>
          </w:p>
        </w:tc>
        <w:tc>
          <w:tcPr>
            <w:tcW w:w="6201" w:type="dxa"/>
          </w:tcPr>
          <w:p w:rsidR="009C1957" w:rsidRPr="00FA3203" w:rsidRDefault="009D79D1" w:rsidP="00FC4730">
            <w:pPr>
              <w:widowControl w:val="0"/>
              <w:shd w:val="clear" w:color="auto" w:fill="FFFFFF" w:themeFill="background1"/>
              <w:tabs>
                <w:tab w:val="left" w:pos="909"/>
              </w:tabs>
              <w:spacing w:line="331" w:lineRule="exact"/>
              <w:rPr>
                <w:sz w:val="25"/>
                <w:szCs w:val="25"/>
              </w:rPr>
            </w:pPr>
            <w:r w:rsidRPr="00FA3203">
              <w:rPr>
                <w:sz w:val="25"/>
                <w:szCs w:val="25"/>
              </w:rPr>
              <w:t xml:space="preserve">Оплата труда членов временного научно-исследовательского коллектива. Реализуется через открытие новых ставок, надбавок за участие в реализации инновационного образовательного </w:t>
            </w:r>
            <w:r w:rsidR="009C1957" w:rsidRPr="00FA3203">
              <w:rPr>
                <w:sz w:val="25"/>
                <w:szCs w:val="25"/>
              </w:rPr>
              <w:t xml:space="preserve">проекта (программы) ежегодно.  </w:t>
            </w:r>
          </w:p>
          <w:p w:rsidR="009D79D1" w:rsidRPr="00FA3203" w:rsidRDefault="009D79D1" w:rsidP="00FC4730">
            <w:pPr>
              <w:widowControl w:val="0"/>
              <w:shd w:val="clear" w:color="auto" w:fill="FFFFFF" w:themeFill="background1"/>
              <w:tabs>
                <w:tab w:val="left" w:pos="909"/>
              </w:tabs>
              <w:spacing w:line="331" w:lineRule="exact"/>
              <w:rPr>
                <w:sz w:val="25"/>
                <w:szCs w:val="25"/>
              </w:rPr>
            </w:pPr>
            <w:r w:rsidRPr="00FA3203">
              <w:rPr>
                <w:sz w:val="25"/>
                <w:szCs w:val="25"/>
              </w:rPr>
              <w:t>Приобретение оборудования, необходимого для проведения апробации инновационного образовательного проекта (программы)</w:t>
            </w:r>
            <w:r w:rsidR="00966312" w:rsidRPr="00FA3203">
              <w:rPr>
                <w:sz w:val="25"/>
                <w:szCs w:val="25"/>
              </w:rPr>
              <w:t>.</w:t>
            </w:r>
            <w:r w:rsidRPr="00FA3203">
              <w:rPr>
                <w:sz w:val="25"/>
                <w:szCs w:val="25"/>
              </w:rPr>
              <w:t xml:space="preserve"> </w:t>
            </w:r>
          </w:p>
          <w:p w:rsidR="009D79D1" w:rsidRPr="00FA3203" w:rsidRDefault="00966312" w:rsidP="00FC4730">
            <w:pPr>
              <w:shd w:val="clear" w:color="auto" w:fill="FFFFFF" w:themeFill="background1"/>
              <w:rPr>
                <w:sz w:val="25"/>
                <w:szCs w:val="25"/>
              </w:rPr>
            </w:pPr>
            <w:r w:rsidRPr="00FA3203">
              <w:rPr>
                <w:sz w:val="25"/>
                <w:szCs w:val="25"/>
              </w:rPr>
              <w:t xml:space="preserve">Проведение семинаров, </w:t>
            </w:r>
            <w:proofErr w:type="spellStart"/>
            <w:r w:rsidRPr="00FA3203">
              <w:rPr>
                <w:sz w:val="25"/>
                <w:szCs w:val="25"/>
              </w:rPr>
              <w:t>вебинаров</w:t>
            </w:r>
            <w:proofErr w:type="spellEnd"/>
            <w:r w:rsidR="009D79D1" w:rsidRPr="00FA3203">
              <w:rPr>
                <w:sz w:val="25"/>
                <w:szCs w:val="25"/>
              </w:rPr>
              <w:t xml:space="preserve"> по обсуждению промежуточных результатов инновационного проекта.</w:t>
            </w:r>
          </w:p>
          <w:p w:rsidR="009D79D1" w:rsidRPr="00FA3203" w:rsidRDefault="009D79D1" w:rsidP="00FC4730">
            <w:pPr>
              <w:pStyle w:val="a8"/>
              <w:shd w:val="clear" w:color="auto" w:fill="FFFFFF" w:themeFill="background1"/>
              <w:jc w:val="both"/>
              <w:rPr>
                <w:sz w:val="25"/>
                <w:szCs w:val="25"/>
              </w:rPr>
            </w:pPr>
            <w:r w:rsidRPr="00FA3203">
              <w:rPr>
                <w:sz w:val="25"/>
                <w:szCs w:val="25"/>
              </w:rPr>
              <w:lastRenderedPageBreak/>
              <w:t>Приобретение материальных запасов для обеспечения деятельности</w:t>
            </w:r>
            <w:r w:rsidR="00966312" w:rsidRPr="00FA3203">
              <w:rPr>
                <w:sz w:val="25"/>
                <w:szCs w:val="25"/>
              </w:rPr>
              <w:t xml:space="preserve"> проекта (программы)</w:t>
            </w:r>
            <w:r w:rsidRPr="00FA3203">
              <w:rPr>
                <w:sz w:val="25"/>
                <w:szCs w:val="25"/>
              </w:rPr>
              <w:t>.</w:t>
            </w:r>
          </w:p>
          <w:p w:rsidR="00966312" w:rsidRPr="00FA3203" w:rsidRDefault="00966312" w:rsidP="00FC4730">
            <w:pPr>
              <w:shd w:val="clear" w:color="auto" w:fill="FFFFFF" w:themeFill="background1"/>
              <w:rPr>
                <w:sz w:val="25"/>
                <w:szCs w:val="25"/>
              </w:rPr>
            </w:pPr>
            <w:r w:rsidRPr="00FA3203">
              <w:rPr>
                <w:sz w:val="25"/>
                <w:szCs w:val="25"/>
              </w:rPr>
              <w:t xml:space="preserve">Проведение научно-практической конференции, посвящённой обобщению результатов инновационного проекта. </w:t>
            </w:r>
          </w:p>
          <w:p w:rsidR="00966312" w:rsidRPr="00FA3203" w:rsidRDefault="00966312" w:rsidP="00FC4730">
            <w:pPr>
              <w:pStyle w:val="a8"/>
              <w:shd w:val="clear" w:color="auto" w:fill="FFFFFF" w:themeFill="background1"/>
              <w:rPr>
                <w:sz w:val="25"/>
                <w:szCs w:val="25"/>
              </w:rPr>
            </w:pPr>
            <w:r w:rsidRPr="00FA3203">
              <w:rPr>
                <w:sz w:val="25"/>
                <w:szCs w:val="25"/>
              </w:rPr>
              <w:t>Подготовка и издание сборников по итогам проведенного исследования.</w:t>
            </w:r>
          </w:p>
        </w:tc>
      </w:tr>
    </w:tbl>
    <w:p w:rsidR="00583733" w:rsidRDefault="00583733" w:rsidP="00FC4730">
      <w:pPr>
        <w:widowControl w:val="0"/>
        <w:shd w:val="clear" w:color="auto" w:fill="FFFFFF" w:themeFill="background1"/>
        <w:tabs>
          <w:tab w:val="left" w:pos="909"/>
        </w:tabs>
        <w:spacing w:line="331" w:lineRule="exact"/>
        <w:jc w:val="both"/>
        <w:rPr>
          <w:sz w:val="26"/>
          <w:szCs w:val="26"/>
        </w:rPr>
      </w:pPr>
    </w:p>
    <w:p w:rsidR="00FA3203" w:rsidRDefault="00FA3203" w:rsidP="00FC4730">
      <w:pPr>
        <w:widowControl w:val="0"/>
        <w:shd w:val="clear" w:color="auto" w:fill="FFFFFF" w:themeFill="background1"/>
        <w:tabs>
          <w:tab w:val="left" w:pos="909"/>
        </w:tabs>
        <w:spacing w:line="331" w:lineRule="exact"/>
        <w:jc w:val="both"/>
        <w:rPr>
          <w:sz w:val="26"/>
          <w:szCs w:val="26"/>
        </w:rPr>
      </w:pPr>
    </w:p>
    <w:p w:rsidR="009E1890" w:rsidRPr="00FA3203" w:rsidRDefault="00A011D6" w:rsidP="00FC4730">
      <w:pPr>
        <w:widowControl w:val="0"/>
        <w:shd w:val="clear" w:color="auto" w:fill="FFFFFF" w:themeFill="background1"/>
        <w:tabs>
          <w:tab w:val="left" w:pos="909"/>
        </w:tabs>
        <w:spacing w:line="331" w:lineRule="exact"/>
        <w:jc w:val="both"/>
        <w:rPr>
          <w:sz w:val="26"/>
          <w:szCs w:val="26"/>
        </w:rPr>
      </w:pPr>
      <w:r w:rsidRPr="00567337">
        <w:rPr>
          <w:sz w:val="26"/>
          <w:szCs w:val="26"/>
        </w:rPr>
        <w:t>3.2 Кадровое обеспечение организации-с</w:t>
      </w:r>
      <w:r w:rsidR="001140C4" w:rsidRPr="00567337">
        <w:rPr>
          <w:sz w:val="26"/>
          <w:szCs w:val="26"/>
        </w:rPr>
        <w:t>оискателя при реализации иннова</w:t>
      </w:r>
      <w:r w:rsidRPr="00567337">
        <w:rPr>
          <w:sz w:val="26"/>
          <w:szCs w:val="26"/>
        </w:rPr>
        <w:t>ционного образовательного проекта (программы)</w:t>
      </w:r>
    </w:p>
    <w:tbl>
      <w:tblPr>
        <w:tblStyle w:val="a3"/>
        <w:tblW w:w="9351" w:type="dxa"/>
        <w:tblLayout w:type="fixed"/>
        <w:tblLook w:val="04A0" w:firstRow="1" w:lastRow="0" w:firstColumn="1" w:lastColumn="0" w:noHBand="0" w:noVBand="1"/>
      </w:tblPr>
      <w:tblGrid>
        <w:gridCol w:w="534"/>
        <w:gridCol w:w="2551"/>
        <w:gridCol w:w="2224"/>
        <w:gridCol w:w="4042"/>
      </w:tblGrid>
      <w:tr w:rsidR="00A011D6" w:rsidRPr="00FA3203" w:rsidTr="00FA3203">
        <w:tc>
          <w:tcPr>
            <w:tcW w:w="534" w:type="dxa"/>
          </w:tcPr>
          <w:p w:rsidR="00A011D6" w:rsidRPr="00FA3203" w:rsidRDefault="00A011D6" w:rsidP="00FC4730">
            <w:pPr>
              <w:shd w:val="clear" w:color="auto" w:fill="FFFFFF" w:themeFill="background1"/>
              <w:rPr>
                <w:sz w:val="25"/>
                <w:szCs w:val="25"/>
              </w:rPr>
            </w:pPr>
            <w:r w:rsidRPr="00FA3203">
              <w:rPr>
                <w:sz w:val="25"/>
                <w:szCs w:val="25"/>
              </w:rPr>
              <w:t>№ п/п</w:t>
            </w:r>
          </w:p>
        </w:tc>
        <w:tc>
          <w:tcPr>
            <w:tcW w:w="2551" w:type="dxa"/>
          </w:tcPr>
          <w:p w:rsidR="00BE759A" w:rsidRPr="00FA3203" w:rsidRDefault="00A011D6" w:rsidP="00FC4730">
            <w:pPr>
              <w:shd w:val="clear" w:color="auto" w:fill="FFFFFF" w:themeFill="background1"/>
              <w:rPr>
                <w:rStyle w:val="2"/>
                <w:color w:val="auto"/>
                <w:sz w:val="25"/>
                <w:szCs w:val="25"/>
              </w:rPr>
            </w:pPr>
            <w:r w:rsidRPr="00FA3203">
              <w:rPr>
                <w:rStyle w:val="2"/>
                <w:color w:val="auto"/>
                <w:sz w:val="25"/>
                <w:szCs w:val="25"/>
              </w:rPr>
              <w:t>Ф.И.О. участника</w:t>
            </w:r>
          </w:p>
          <w:p w:rsidR="00A011D6" w:rsidRPr="00FA3203" w:rsidRDefault="00A011D6" w:rsidP="00FC4730">
            <w:pPr>
              <w:shd w:val="clear" w:color="auto" w:fill="FFFFFF" w:themeFill="background1"/>
              <w:rPr>
                <w:sz w:val="25"/>
                <w:szCs w:val="25"/>
                <w:lang w:bidi="ru-RU"/>
              </w:rPr>
            </w:pPr>
            <w:r w:rsidRPr="00FA3203">
              <w:rPr>
                <w:rStyle w:val="2"/>
                <w:color w:val="auto"/>
                <w:sz w:val="25"/>
                <w:szCs w:val="25"/>
              </w:rPr>
              <w:t xml:space="preserve"> инновационного образовательного проекта(программы)</w:t>
            </w:r>
          </w:p>
        </w:tc>
        <w:tc>
          <w:tcPr>
            <w:tcW w:w="2224" w:type="dxa"/>
          </w:tcPr>
          <w:p w:rsidR="00A011D6" w:rsidRPr="00FA3203" w:rsidRDefault="00A011D6" w:rsidP="00FC4730">
            <w:pPr>
              <w:shd w:val="clear" w:color="auto" w:fill="FFFFFF" w:themeFill="background1"/>
              <w:rPr>
                <w:sz w:val="25"/>
                <w:szCs w:val="25"/>
              </w:rPr>
            </w:pPr>
            <w:r w:rsidRPr="00FA3203">
              <w:rPr>
                <w:rStyle w:val="2"/>
                <w:color w:val="auto"/>
                <w:sz w:val="25"/>
                <w:szCs w:val="25"/>
              </w:rPr>
              <w:t>Место работы, должность, ученая степень, звание (если имеется)</w:t>
            </w:r>
          </w:p>
        </w:tc>
        <w:tc>
          <w:tcPr>
            <w:tcW w:w="4042" w:type="dxa"/>
          </w:tcPr>
          <w:p w:rsidR="00A011D6" w:rsidRPr="00FA3203" w:rsidRDefault="00A011D6" w:rsidP="00FC4730">
            <w:pPr>
              <w:shd w:val="clear" w:color="auto" w:fill="FFFFFF" w:themeFill="background1"/>
              <w:rPr>
                <w:sz w:val="25"/>
                <w:szCs w:val="25"/>
              </w:rPr>
            </w:pPr>
            <w:r w:rsidRPr="00FA3203">
              <w:rPr>
                <w:rStyle w:val="2"/>
                <w:color w:val="auto"/>
                <w:sz w:val="25"/>
                <w:szCs w:val="25"/>
              </w:rPr>
              <w:t>Функции специалиста в рамках реализации инновационного образовательного проекта (программы)</w:t>
            </w:r>
          </w:p>
        </w:tc>
      </w:tr>
      <w:tr w:rsidR="001140C4" w:rsidRPr="00FA3203" w:rsidTr="00FA3203">
        <w:tc>
          <w:tcPr>
            <w:tcW w:w="534" w:type="dxa"/>
          </w:tcPr>
          <w:p w:rsidR="001140C4" w:rsidRPr="00FA3203" w:rsidRDefault="0067026C" w:rsidP="00FC4730">
            <w:pPr>
              <w:shd w:val="clear" w:color="auto" w:fill="FFFFFF" w:themeFill="background1"/>
              <w:rPr>
                <w:sz w:val="25"/>
                <w:szCs w:val="25"/>
              </w:rPr>
            </w:pPr>
            <w:r w:rsidRPr="00FA3203">
              <w:rPr>
                <w:sz w:val="25"/>
                <w:szCs w:val="25"/>
              </w:rPr>
              <w:t>1</w:t>
            </w:r>
          </w:p>
        </w:tc>
        <w:tc>
          <w:tcPr>
            <w:tcW w:w="2551" w:type="dxa"/>
          </w:tcPr>
          <w:p w:rsidR="001140C4" w:rsidRPr="00FA3203" w:rsidRDefault="001140C4" w:rsidP="00FC4730">
            <w:pPr>
              <w:shd w:val="clear" w:color="auto" w:fill="FFFFFF" w:themeFill="background1"/>
              <w:autoSpaceDE w:val="0"/>
              <w:autoSpaceDN w:val="0"/>
              <w:adjustRightInd w:val="0"/>
              <w:rPr>
                <w:sz w:val="25"/>
                <w:szCs w:val="25"/>
              </w:rPr>
            </w:pPr>
            <w:r w:rsidRPr="00FA3203">
              <w:rPr>
                <w:sz w:val="25"/>
                <w:szCs w:val="25"/>
              </w:rPr>
              <w:t>Найденко Галина Валентиновна</w:t>
            </w:r>
          </w:p>
        </w:tc>
        <w:tc>
          <w:tcPr>
            <w:tcW w:w="2224" w:type="dxa"/>
          </w:tcPr>
          <w:p w:rsidR="001140C4" w:rsidRPr="00FA3203" w:rsidRDefault="001140C4" w:rsidP="00FC4730">
            <w:pPr>
              <w:shd w:val="clear" w:color="auto" w:fill="FFFFFF" w:themeFill="background1"/>
              <w:autoSpaceDE w:val="0"/>
              <w:autoSpaceDN w:val="0"/>
              <w:adjustRightInd w:val="0"/>
              <w:rPr>
                <w:sz w:val="25"/>
                <w:szCs w:val="25"/>
              </w:rPr>
            </w:pPr>
            <w:r w:rsidRPr="00FA3203">
              <w:rPr>
                <w:sz w:val="25"/>
                <w:szCs w:val="25"/>
              </w:rPr>
              <w:t xml:space="preserve">Директор, канд. </w:t>
            </w:r>
            <w:proofErr w:type="spellStart"/>
            <w:r w:rsidRPr="00FA3203">
              <w:rPr>
                <w:sz w:val="25"/>
                <w:szCs w:val="25"/>
              </w:rPr>
              <w:t>пед</w:t>
            </w:r>
            <w:proofErr w:type="spellEnd"/>
            <w:r w:rsidRPr="00FA3203">
              <w:rPr>
                <w:sz w:val="25"/>
                <w:szCs w:val="25"/>
              </w:rPr>
              <w:t xml:space="preserve">. наук, </w:t>
            </w:r>
            <w:r w:rsidRPr="00FA3203">
              <w:rPr>
                <w:bCs/>
                <w:sz w:val="25"/>
                <w:szCs w:val="25"/>
              </w:rPr>
              <w:t>Почётный работник общего образования РФ</w:t>
            </w:r>
          </w:p>
        </w:tc>
        <w:tc>
          <w:tcPr>
            <w:tcW w:w="4042" w:type="dxa"/>
          </w:tcPr>
          <w:p w:rsidR="001140C4" w:rsidRPr="00FA3203" w:rsidRDefault="00F34CEA" w:rsidP="00583733">
            <w:pPr>
              <w:shd w:val="clear" w:color="auto" w:fill="FFFFFF" w:themeFill="background1"/>
              <w:autoSpaceDE w:val="0"/>
              <w:autoSpaceDN w:val="0"/>
              <w:adjustRightInd w:val="0"/>
              <w:rPr>
                <w:sz w:val="25"/>
                <w:szCs w:val="25"/>
              </w:rPr>
            </w:pPr>
            <w:r w:rsidRPr="00FA3203">
              <w:rPr>
                <w:bCs/>
                <w:color w:val="000000"/>
                <w:sz w:val="25"/>
                <w:szCs w:val="25"/>
              </w:rPr>
              <w:t xml:space="preserve">Руководитель </w:t>
            </w:r>
            <w:r w:rsidR="00583733" w:rsidRPr="00FA3203">
              <w:rPr>
                <w:bCs/>
                <w:color w:val="000000"/>
                <w:sz w:val="25"/>
                <w:szCs w:val="25"/>
              </w:rPr>
              <w:t xml:space="preserve">региональной </w:t>
            </w:r>
            <w:r w:rsidRPr="00FA3203">
              <w:rPr>
                <w:bCs/>
                <w:color w:val="000000"/>
                <w:sz w:val="25"/>
                <w:szCs w:val="25"/>
              </w:rPr>
              <w:t>инновационной площадки.</w:t>
            </w:r>
            <w:r w:rsidRPr="00FA3203">
              <w:rPr>
                <w:sz w:val="25"/>
                <w:szCs w:val="25"/>
              </w:rPr>
              <w:t xml:space="preserve"> </w:t>
            </w:r>
            <w:r w:rsidR="001140C4" w:rsidRPr="00FA3203">
              <w:rPr>
                <w:sz w:val="25"/>
                <w:szCs w:val="25"/>
              </w:rPr>
              <w:t>Осуществляет общее руководство и представительство от учреждения в государственных организациях по вопросам, относящимся к инновационной деятельности.</w:t>
            </w:r>
          </w:p>
        </w:tc>
      </w:tr>
      <w:tr w:rsidR="001140C4" w:rsidRPr="00FA3203" w:rsidTr="00FA3203">
        <w:tc>
          <w:tcPr>
            <w:tcW w:w="534" w:type="dxa"/>
          </w:tcPr>
          <w:p w:rsidR="001140C4" w:rsidRPr="00FA3203" w:rsidRDefault="0067026C" w:rsidP="00FC4730">
            <w:pPr>
              <w:shd w:val="clear" w:color="auto" w:fill="FFFFFF" w:themeFill="background1"/>
              <w:rPr>
                <w:sz w:val="25"/>
                <w:szCs w:val="25"/>
              </w:rPr>
            </w:pPr>
            <w:r w:rsidRPr="00FA3203">
              <w:rPr>
                <w:sz w:val="25"/>
                <w:szCs w:val="25"/>
              </w:rPr>
              <w:t>2</w:t>
            </w:r>
          </w:p>
        </w:tc>
        <w:tc>
          <w:tcPr>
            <w:tcW w:w="2551" w:type="dxa"/>
          </w:tcPr>
          <w:p w:rsidR="001140C4" w:rsidRPr="00FA3203" w:rsidRDefault="001140C4" w:rsidP="00FC4730">
            <w:pPr>
              <w:shd w:val="clear" w:color="auto" w:fill="FFFFFF" w:themeFill="background1"/>
              <w:autoSpaceDE w:val="0"/>
              <w:autoSpaceDN w:val="0"/>
              <w:adjustRightInd w:val="0"/>
              <w:rPr>
                <w:sz w:val="25"/>
                <w:szCs w:val="25"/>
              </w:rPr>
            </w:pPr>
            <w:r w:rsidRPr="00FA3203">
              <w:rPr>
                <w:sz w:val="25"/>
                <w:szCs w:val="25"/>
              </w:rPr>
              <w:t>Зайцева Алена Викторовна</w:t>
            </w:r>
          </w:p>
        </w:tc>
        <w:tc>
          <w:tcPr>
            <w:tcW w:w="2224" w:type="dxa"/>
          </w:tcPr>
          <w:p w:rsidR="001140C4" w:rsidRPr="00FA3203" w:rsidRDefault="001140C4" w:rsidP="00FC4730">
            <w:pPr>
              <w:shd w:val="clear" w:color="auto" w:fill="FFFFFF" w:themeFill="background1"/>
              <w:autoSpaceDE w:val="0"/>
              <w:autoSpaceDN w:val="0"/>
              <w:adjustRightInd w:val="0"/>
              <w:rPr>
                <w:sz w:val="25"/>
                <w:szCs w:val="25"/>
              </w:rPr>
            </w:pPr>
            <w:proofErr w:type="spellStart"/>
            <w:r w:rsidRPr="00FA3203">
              <w:rPr>
                <w:sz w:val="25"/>
                <w:szCs w:val="25"/>
              </w:rPr>
              <w:t>Зам.директора</w:t>
            </w:r>
            <w:proofErr w:type="spellEnd"/>
            <w:r w:rsidRPr="00FA3203">
              <w:rPr>
                <w:sz w:val="25"/>
                <w:szCs w:val="25"/>
              </w:rPr>
              <w:t xml:space="preserve"> по НМР, канд. псих. наук,</w:t>
            </w:r>
          </w:p>
          <w:p w:rsidR="001140C4" w:rsidRPr="00FA3203" w:rsidRDefault="001140C4" w:rsidP="00FC4730">
            <w:pPr>
              <w:shd w:val="clear" w:color="auto" w:fill="FFFFFF" w:themeFill="background1"/>
              <w:autoSpaceDE w:val="0"/>
              <w:autoSpaceDN w:val="0"/>
              <w:adjustRightInd w:val="0"/>
              <w:rPr>
                <w:sz w:val="25"/>
                <w:szCs w:val="25"/>
              </w:rPr>
            </w:pPr>
            <w:r w:rsidRPr="00FA3203">
              <w:rPr>
                <w:bCs/>
                <w:sz w:val="25"/>
                <w:szCs w:val="25"/>
              </w:rPr>
              <w:t>Почётный работник общего образования РФ</w:t>
            </w:r>
          </w:p>
        </w:tc>
        <w:tc>
          <w:tcPr>
            <w:tcW w:w="4042" w:type="dxa"/>
          </w:tcPr>
          <w:p w:rsidR="001140C4" w:rsidRPr="00FA3203" w:rsidRDefault="00F34CEA" w:rsidP="00583733">
            <w:pPr>
              <w:shd w:val="clear" w:color="auto" w:fill="FFFFFF" w:themeFill="background1"/>
              <w:autoSpaceDE w:val="0"/>
              <w:autoSpaceDN w:val="0"/>
              <w:adjustRightInd w:val="0"/>
              <w:rPr>
                <w:sz w:val="25"/>
                <w:szCs w:val="25"/>
              </w:rPr>
            </w:pPr>
            <w:r w:rsidRPr="00FA3203">
              <w:rPr>
                <w:bCs/>
                <w:color w:val="000000"/>
                <w:sz w:val="25"/>
                <w:szCs w:val="25"/>
              </w:rPr>
              <w:t xml:space="preserve">Координатор реализации проекта, исполнитель </w:t>
            </w:r>
            <w:r w:rsidR="00583733" w:rsidRPr="00FA3203">
              <w:rPr>
                <w:bCs/>
                <w:color w:val="000000"/>
                <w:sz w:val="25"/>
                <w:szCs w:val="25"/>
              </w:rPr>
              <w:t xml:space="preserve">региональной </w:t>
            </w:r>
            <w:r w:rsidRPr="00FA3203">
              <w:rPr>
                <w:bCs/>
                <w:color w:val="000000"/>
                <w:sz w:val="25"/>
                <w:szCs w:val="25"/>
              </w:rPr>
              <w:t>инновационной площадки</w:t>
            </w:r>
            <w:r w:rsidR="00583733" w:rsidRPr="00FA3203">
              <w:rPr>
                <w:bCs/>
                <w:color w:val="000000"/>
                <w:sz w:val="25"/>
                <w:szCs w:val="25"/>
              </w:rPr>
              <w:t>.</w:t>
            </w:r>
            <w:r w:rsidRPr="00FA3203">
              <w:rPr>
                <w:sz w:val="25"/>
                <w:szCs w:val="25"/>
              </w:rPr>
              <w:t xml:space="preserve"> </w:t>
            </w:r>
            <w:r w:rsidR="00367DCB" w:rsidRPr="00FA3203">
              <w:rPr>
                <w:sz w:val="25"/>
                <w:szCs w:val="25"/>
              </w:rPr>
              <w:t>Подготавливает,  координирует</w:t>
            </w:r>
            <w:r w:rsidR="009E1890" w:rsidRPr="00FA3203">
              <w:rPr>
                <w:sz w:val="25"/>
                <w:szCs w:val="25"/>
              </w:rPr>
              <w:t xml:space="preserve">, </w:t>
            </w:r>
            <w:r w:rsidR="00367DCB" w:rsidRPr="00FA3203">
              <w:rPr>
                <w:sz w:val="25"/>
                <w:szCs w:val="25"/>
              </w:rPr>
              <w:t xml:space="preserve"> </w:t>
            </w:r>
            <w:r w:rsidR="009E1890" w:rsidRPr="00FA3203">
              <w:rPr>
                <w:sz w:val="25"/>
                <w:szCs w:val="25"/>
              </w:rPr>
              <w:t xml:space="preserve">контролирует </w:t>
            </w:r>
            <w:r w:rsidR="001140C4" w:rsidRPr="00FA3203">
              <w:rPr>
                <w:sz w:val="25"/>
                <w:szCs w:val="25"/>
              </w:rPr>
              <w:t>проектные и  аналитические материалы по вопросам инновационной, исследовател</w:t>
            </w:r>
            <w:r w:rsidR="009E1890" w:rsidRPr="00FA3203">
              <w:rPr>
                <w:sz w:val="25"/>
                <w:szCs w:val="25"/>
              </w:rPr>
              <w:t>ьской и экспериментальной деятельности</w:t>
            </w:r>
            <w:r w:rsidR="001140C4" w:rsidRPr="00FA3203">
              <w:rPr>
                <w:sz w:val="25"/>
                <w:szCs w:val="25"/>
              </w:rPr>
              <w:t>.</w:t>
            </w:r>
          </w:p>
        </w:tc>
      </w:tr>
      <w:tr w:rsidR="001140C4" w:rsidRPr="00FA3203" w:rsidTr="00FA3203">
        <w:tc>
          <w:tcPr>
            <w:tcW w:w="534" w:type="dxa"/>
          </w:tcPr>
          <w:p w:rsidR="001140C4" w:rsidRPr="00FA3203" w:rsidRDefault="0067026C" w:rsidP="00FC4730">
            <w:pPr>
              <w:shd w:val="clear" w:color="auto" w:fill="FFFFFF" w:themeFill="background1"/>
              <w:rPr>
                <w:sz w:val="25"/>
                <w:szCs w:val="25"/>
              </w:rPr>
            </w:pPr>
            <w:r w:rsidRPr="00FA3203">
              <w:rPr>
                <w:sz w:val="25"/>
                <w:szCs w:val="25"/>
              </w:rPr>
              <w:t>3</w:t>
            </w:r>
          </w:p>
        </w:tc>
        <w:tc>
          <w:tcPr>
            <w:tcW w:w="2551" w:type="dxa"/>
          </w:tcPr>
          <w:p w:rsidR="001140C4" w:rsidRPr="00FA3203" w:rsidRDefault="001140C4" w:rsidP="00FC4730">
            <w:pPr>
              <w:shd w:val="clear" w:color="auto" w:fill="FFFFFF" w:themeFill="background1"/>
              <w:autoSpaceDE w:val="0"/>
              <w:autoSpaceDN w:val="0"/>
              <w:adjustRightInd w:val="0"/>
              <w:rPr>
                <w:sz w:val="25"/>
                <w:szCs w:val="25"/>
              </w:rPr>
            </w:pPr>
            <w:proofErr w:type="spellStart"/>
            <w:r w:rsidRPr="00FA3203">
              <w:rPr>
                <w:sz w:val="25"/>
                <w:szCs w:val="25"/>
              </w:rPr>
              <w:t>Подшивалова</w:t>
            </w:r>
            <w:proofErr w:type="spellEnd"/>
            <w:r w:rsidRPr="00FA3203">
              <w:rPr>
                <w:sz w:val="25"/>
                <w:szCs w:val="25"/>
              </w:rPr>
              <w:t xml:space="preserve"> Наталия Викторовна</w:t>
            </w:r>
          </w:p>
        </w:tc>
        <w:tc>
          <w:tcPr>
            <w:tcW w:w="2224" w:type="dxa"/>
          </w:tcPr>
          <w:p w:rsidR="001140C4" w:rsidRPr="00FA3203" w:rsidRDefault="001140C4" w:rsidP="00FC4730">
            <w:pPr>
              <w:shd w:val="clear" w:color="auto" w:fill="FFFFFF" w:themeFill="background1"/>
              <w:autoSpaceDE w:val="0"/>
              <w:autoSpaceDN w:val="0"/>
              <w:adjustRightInd w:val="0"/>
              <w:rPr>
                <w:sz w:val="25"/>
                <w:szCs w:val="25"/>
              </w:rPr>
            </w:pPr>
            <w:r w:rsidRPr="00FA3203">
              <w:rPr>
                <w:sz w:val="25"/>
                <w:szCs w:val="25"/>
              </w:rPr>
              <w:t>Начальник отдела социально-педагогической работы,</w:t>
            </w:r>
            <w:r w:rsidR="000E2BAD" w:rsidRPr="00FA3203">
              <w:rPr>
                <w:sz w:val="25"/>
                <w:szCs w:val="25"/>
              </w:rPr>
              <w:t xml:space="preserve"> педаг</w:t>
            </w:r>
            <w:r w:rsidR="00831BC1" w:rsidRPr="00FA3203">
              <w:rPr>
                <w:sz w:val="25"/>
                <w:szCs w:val="25"/>
              </w:rPr>
              <w:t>ог дополнительного образования (дети с ОВЗ (инвалидностью))</w:t>
            </w:r>
          </w:p>
          <w:p w:rsidR="001140C4" w:rsidRPr="00FA3203" w:rsidRDefault="001140C4" w:rsidP="00FC4730">
            <w:pPr>
              <w:shd w:val="clear" w:color="auto" w:fill="FFFFFF" w:themeFill="background1"/>
              <w:autoSpaceDE w:val="0"/>
              <w:autoSpaceDN w:val="0"/>
              <w:adjustRightInd w:val="0"/>
              <w:rPr>
                <w:sz w:val="25"/>
                <w:szCs w:val="25"/>
              </w:rPr>
            </w:pPr>
          </w:p>
        </w:tc>
        <w:tc>
          <w:tcPr>
            <w:tcW w:w="4042" w:type="dxa"/>
          </w:tcPr>
          <w:p w:rsidR="001140C4" w:rsidRPr="00FA3203" w:rsidRDefault="00F34CEA" w:rsidP="00FC4730">
            <w:pPr>
              <w:shd w:val="clear" w:color="auto" w:fill="FFFFFF" w:themeFill="background1"/>
              <w:autoSpaceDE w:val="0"/>
              <w:autoSpaceDN w:val="0"/>
              <w:adjustRightInd w:val="0"/>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инновационной площадки.</w:t>
            </w:r>
            <w:r w:rsidRPr="00FA3203">
              <w:rPr>
                <w:sz w:val="25"/>
                <w:szCs w:val="25"/>
              </w:rPr>
              <w:t xml:space="preserve"> </w:t>
            </w:r>
            <w:r w:rsidR="000E2BAD" w:rsidRPr="00FA3203">
              <w:rPr>
                <w:sz w:val="25"/>
                <w:szCs w:val="25"/>
              </w:rPr>
              <w:t xml:space="preserve">Координирует </w:t>
            </w:r>
            <w:r w:rsidR="001140C4" w:rsidRPr="00FA3203">
              <w:rPr>
                <w:sz w:val="25"/>
                <w:szCs w:val="25"/>
              </w:rPr>
              <w:t>деятельность специалистов отдела социально-педагогической работы</w:t>
            </w:r>
            <w:r w:rsidR="00776B5E" w:rsidRPr="00FA3203">
              <w:rPr>
                <w:sz w:val="25"/>
                <w:szCs w:val="25"/>
              </w:rPr>
              <w:t>.</w:t>
            </w:r>
          </w:p>
          <w:p w:rsidR="001140C4" w:rsidRPr="00FA3203" w:rsidRDefault="001140C4" w:rsidP="00FC4730">
            <w:pPr>
              <w:shd w:val="clear" w:color="auto" w:fill="FFFFFF" w:themeFill="background1"/>
              <w:autoSpaceDE w:val="0"/>
              <w:autoSpaceDN w:val="0"/>
              <w:adjustRightInd w:val="0"/>
              <w:rPr>
                <w:sz w:val="25"/>
                <w:szCs w:val="25"/>
              </w:rPr>
            </w:pPr>
            <w:r w:rsidRPr="00FA3203">
              <w:rPr>
                <w:sz w:val="25"/>
                <w:szCs w:val="25"/>
              </w:rPr>
              <w:t xml:space="preserve">Осуществляет программное, методическое обеспечение инклюзивного образовательного процесса КЦРТДиЮ </w:t>
            </w:r>
          </w:p>
          <w:p w:rsidR="00651F1F" w:rsidRPr="00FA3203" w:rsidRDefault="00651F1F" w:rsidP="00FC4730">
            <w:pPr>
              <w:shd w:val="clear" w:color="auto" w:fill="FFFFFF" w:themeFill="background1"/>
              <w:autoSpaceDE w:val="0"/>
              <w:autoSpaceDN w:val="0"/>
              <w:adjustRightInd w:val="0"/>
              <w:rPr>
                <w:sz w:val="25"/>
                <w:szCs w:val="25"/>
              </w:rPr>
            </w:pPr>
            <w:r w:rsidRPr="00FA3203">
              <w:rPr>
                <w:sz w:val="25"/>
                <w:szCs w:val="25"/>
              </w:rPr>
              <w:t>Реализация дополнительной общеобразовательной программы «Я-Лидер!»</w:t>
            </w:r>
          </w:p>
        </w:tc>
      </w:tr>
      <w:tr w:rsidR="00651F1F" w:rsidRPr="00FA3203" w:rsidTr="00FA3203">
        <w:tc>
          <w:tcPr>
            <w:tcW w:w="534" w:type="dxa"/>
          </w:tcPr>
          <w:p w:rsidR="00651F1F" w:rsidRPr="00FA3203" w:rsidRDefault="00651F1F" w:rsidP="00651F1F">
            <w:pPr>
              <w:shd w:val="clear" w:color="auto" w:fill="FFFFFF" w:themeFill="background1"/>
              <w:rPr>
                <w:sz w:val="25"/>
                <w:szCs w:val="25"/>
              </w:rPr>
            </w:pPr>
            <w:r w:rsidRPr="00FA3203">
              <w:rPr>
                <w:sz w:val="25"/>
                <w:szCs w:val="25"/>
              </w:rPr>
              <w:t>4</w:t>
            </w:r>
          </w:p>
        </w:tc>
        <w:tc>
          <w:tcPr>
            <w:tcW w:w="2551" w:type="dxa"/>
          </w:tcPr>
          <w:p w:rsidR="00651F1F" w:rsidRPr="00FA3203" w:rsidRDefault="00651F1F" w:rsidP="00651F1F">
            <w:pPr>
              <w:shd w:val="clear" w:color="auto" w:fill="FFFFFF" w:themeFill="background1"/>
              <w:autoSpaceDE w:val="0"/>
              <w:autoSpaceDN w:val="0"/>
              <w:adjustRightInd w:val="0"/>
              <w:rPr>
                <w:sz w:val="25"/>
                <w:szCs w:val="25"/>
              </w:rPr>
            </w:pPr>
            <w:proofErr w:type="spellStart"/>
            <w:r w:rsidRPr="00FA3203">
              <w:rPr>
                <w:sz w:val="25"/>
                <w:szCs w:val="25"/>
              </w:rPr>
              <w:t>Никульникова</w:t>
            </w:r>
            <w:proofErr w:type="spellEnd"/>
            <w:r w:rsidRPr="00FA3203">
              <w:rPr>
                <w:sz w:val="25"/>
                <w:szCs w:val="25"/>
              </w:rPr>
              <w:t xml:space="preserve"> Юлия Сергеевна</w:t>
            </w:r>
          </w:p>
        </w:tc>
        <w:tc>
          <w:tcPr>
            <w:tcW w:w="2224"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 xml:space="preserve">Старший методист по инновационной деятельности, педагог </w:t>
            </w:r>
            <w:r w:rsidRPr="00FA3203">
              <w:rPr>
                <w:sz w:val="25"/>
                <w:szCs w:val="25"/>
              </w:rPr>
              <w:lastRenderedPageBreak/>
              <w:t>дополнительного образования</w:t>
            </w:r>
            <w:r w:rsidR="00831BC1" w:rsidRPr="00FA3203">
              <w:rPr>
                <w:sz w:val="25"/>
                <w:szCs w:val="25"/>
              </w:rPr>
              <w:t>(дети с ОВЗ (инвалидностью))</w:t>
            </w:r>
          </w:p>
        </w:tc>
        <w:tc>
          <w:tcPr>
            <w:tcW w:w="4042" w:type="dxa"/>
          </w:tcPr>
          <w:p w:rsidR="00651F1F" w:rsidRPr="00FA3203" w:rsidRDefault="00651F1F" w:rsidP="00651F1F">
            <w:pPr>
              <w:shd w:val="clear" w:color="auto" w:fill="FFFFFF" w:themeFill="background1"/>
              <w:autoSpaceDE w:val="0"/>
              <w:autoSpaceDN w:val="0"/>
              <w:adjustRightInd w:val="0"/>
              <w:rPr>
                <w:sz w:val="25"/>
                <w:szCs w:val="25"/>
              </w:rPr>
            </w:pPr>
            <w:r w:rsidRPr="00FA3203">
              <w:rPr>
                <w:bCs/>
                <w:color w:val="000000"/>
                <w:sz w:val="25"/>
                <w:szCs w:val="25"/>
              </w:rPr>
              <w:lastRenderedPageBreak/>
              <w:t xml:space="preserve">Исполнитель </w:t>
            </w:r>
            <w:r w:rsidR="00583733" w:rsidRPr="00FA3203">
              <w:rPr>
                <w:bCs/>
                <w:color w:val="000000"/>
                <w:sz w:val="25"/>
                <w:szCs w:val="25"/>
              </w:rPr>
              <w:t xml:space="preserve">региональной </w:t>
            </w:r>
            <w:r w:rsidRPr="00FA3203">
              <w:rPr>
                <w:bCs/>
                <w:color w:val="000000"/>
                <w:sz w:val="25"/>
                <w:szCs w:val="25"/>
              </w:rPr>
              <w:t>инновационной площадки.</w:t>
            </w:r>
            <w:r w:rsidRPr="00FA3203">
              <w:rPr>
                <w:sz w:val="25"/>
                <w:szCs w:val="25"/>
              </w:rPr>
              <w:t xml:space="preserve"> </w:t>
            </w:r>
          </w:p>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Организует, координирует инновационную и научно-</w:t>
            </w:r>
            <w:r w:rsidRPr="00FA3203">
              <w:rPr>
                <w:sz w:val="25"/>
                <w:szCs w:val="25"/>
              </w:rPr>
              <w:lastRenderedPageBreak/>
              <w:t>экспериментальную работу педагогов.</w:t>
            </w:r>
          </w:p>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 xml:space="preserve">Формирует </w:t>
            </w:r>
            <w:hyperlink r:id="rId8" w:tooltip="Инновационный банк" w:history="1">
              <w:r w:rsidRPr="00FA3203">
                <w:rPr>
                  <w:sz w:val="25"/>
                  <w:szCs w:val="25"/>
                </w:rPr>
                <w:t>банк инновационных</w:t>
              </w:r>
            </w:hyperlink>
            <w:r w:rsidRPr="00FA3203">
              <w:rPr>
                <w:sz w:val="25"/>
                <w:szCs w:val="25"/>
              </w:rPr>
              <w:t xml:space="preserve"> процессов и передового опыта.</w:t>
            </w:r>
          </w:p>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Реализация дополнительной общеобразовательной программы «Когда творим мы чудеса»</w:t>
            </w:r>
          </w:p>
        </w:tc>
      </w:tr>
      <w:tr w:rsidR="00651F1F" w:rsidRPr="00FA3203" w:rsidTr="00FA3203">
        <w:tc>
          <w:tcPr>
            <w:tcW w:w="534" w:type="dxa"/>
          </w:tcPr>
          <w:p w:rsidR="00651F1F" w:rsidRPr="00FA3203" w:rsidRDefault="00651F1F" w:rsidP="00651F1F">
            <w:pPr>
              <w:shd w:val="clear" w:color="auto" w:fill="FFFFFF" w:themeFill="background1"/>
              <w:rPr>
                <w:sz w:val="25"/>
                <w:szCs w:val="25"/>
              </w:rPr>
            </w:pPr>
            <w:r w:rsidRPr="00FA3203">
              <w:rPr>
                <w:sz w:val="25"/>
                <w:szCs w:val="25"/>
              </w:rPr>
              <w:lastRenderedPageBreak/>
              <w:t>5</w:t>
            </w:r>
          </w:p>
        </w:tc>
        <w:tc>
          <w:tcPr>
            <w:tcW w:w="2551"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Павлова Наталья Алексеевна</w:t>
            </w:r>
          </w:p>
        </w:tc>
        <w:tc>
          <w:tcPr>
            <w:tcW w:w="2224"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педагог-психолог, педагог дополнительного образования</w:t>
            </w:r>
            <w:r w:rsidR="00831BC1" w:rsidRPr="00FA3203">
              <w:rPr>
                <w:sz w:val="25"/>
                <w:szCs w:val="25"/>
              </w:rPr>
              <w:t xml:space="preserve"> </w:t>
            </w:r>
            <w:r w:rsidRPr="00FA3203">
              <w:rPr>
                <w:sz w:val="25"/>
                <w:szCs w:val="25"/>
              </w:rPr>
              <w:t>(дети с ОВЗ (инвалидностью))</w:t>
            </w:r>
          </w:p>
        </w:tc>
        <w:tc>
          <w:tcPr>
            <w:tcW w:w="4042" w:type="dxa"/>
          </w:tcPr>
          <w:p w:rsidR="00651F1F" w:rsidRPr="00FA3203" w:rsidRDefault="00651F1F" w:rsidP="00651F1F">
            <w:pPr>
              <w:shd w:val="clear" w:color="auto" w:fill="FFFFFF" w:themeFill="background1"/>
              <w:autoSpaceDE w:val="0"/>
              <w:autoSpaceDN w:val="0"/>
              <w:adjustRightInd w:val="0"/>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инновационной площадки.</w:t>
            </w:r>
            <w:r w:rsidRPr="00FA3203">
              <w:rPr>
                <w:sz w:val="25"/>
                <w:szCs w:val="25"/>
              </w:rPr>
              <w:t xml:space="preserve">  Оказывает психолого-педагогическое сопровождение обучающимся в определении своих возможностей, исходя из способностей, склонностей, интересов, состояния здоровья.</w:t>
            </w:r>
          </w:p>
          <w:p w:rsidR="00583733" w:rsidRPr="00FA3203" w:rsidRDefault="00651F1F" w:rsidP="00651F1F">
            <w:pPr>
              <w:shd w:val="clear" w:color="auto" w:fill="FFFFFF" w:themeFill="background1"/>
              <w:autoSpaceDE w:val="0"/>
              <w:autoSpaceDN w:val="0"/>
              <w:adjustRightInd w:val="0"/>
              <w:rPr>
                <w:sz w:val="25"/>
                <w:szCs w:val="25"/>
              </w:rPr>
            </w:pPr>
            <w:r w:rsidRPr="00FA3203">
              <w:rPr>
                <w:sz w:val="25"/>
                <w:szCs w:val="25"/>
              </w:rPr>
              <w:t xml:space="preserve">Содействует педагогическому коллективу в гармонизации социально- психологического климата в КЦРТДиЮ. </w:t>
            </w:r>
          </w:p>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Осуществляет социально-психологический мониторинг. Консультирует родителей (законных представителей).</w:t>
            </w:r>
          </w:p>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Реализация дополнительной общеобразовательной программы инклюзивной творческой студии «Жива»</w:t>
            </w:r>
          </w:p>
        </w:tc>
      </w:tr>
      <w:tr w:rsidR="00651F1F" w:rsidRPr="00FA3203" w:rsidTr="00FA3203">
        <w:tc>
          <w:tcPr>
            <w:tcW w:w="534" w:type="dxa"/>
          </w:tcPr>
          <w:p w:rsidR="00651F1F" w:rsidRPr="00FA3203" w:rsidRDefault="00651F1F" w:rsidP="00651F1F">
            <w:pPr>
              <w:shd w:val="clear" w:color="auto" w:fill="FFFFFF" w:themeFill="background1"/>
              <w:rPr>
                <w:sz w:val="25"/>
                <w:szCs w:val="25"/>
              </w:rPr>
            </w:pPr>
            <w:r w:rsidRPr="00FA3203">
              <w:rPr>
                <w:sz w:val="25"/>
                <w:szCs w:val="25"/>
              </w:rPr>
              <w:t>6</w:t>
            </w:r>
          </w:p>
        </w:tc>
        <w:tc>
          <w:tcPr>
            <w:tcW w:w="2551"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Солнышкина Виктория Олеговна</w:t>
            </w:r>
          </w:p>
        </w:tc>
        <w:tc>
          <w:tcPr>
            <w:tcW w:w="2224"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педагог дополнительного образования, наделённый функциями социального педагога</w:t>
            </w:r>
          </w:p>
        </w:tc>
        <w:tc>
          <w:tcPr>
            <w:tcW w:w="4042" w:type="dxa"/>
          </w:tcPr>
          <w:p w:rsidR="00651F1F" w:rsidRPr="00FA3203" w:rsidRDefault="00651F1F" w:rsidP="00583733">
            <w:pPr>
              <w:shd w:val="clear" w:color="auto" w:fill="FFFFFF" w:themeFill="background1"/>
              <w:autoSpaceDE w:val="0"/>
              <w:autoSpaceDN w:val="0"/>
              <w:adjustRightInd w:val="0"/>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инновационной площадки.</w:t>
            </w:r>
            <w:r w:rsidRPr="00FA3203">
              <w:rPr>
                <w:sz w:val="25"/>
                <w:szCs w:val="25"/>
              </w:rPr>
              <w:t xml:space="preserve"> Выявление, определение и разрешение проблем ребенка с ОВЗ с целью реализации и защиты его прав на полноценное развитие и образование</w:t>
            </w:r>
          </w:p>
        </w:tc>
      </w:tr>
      <w:tr w:rsidR="00651F1F" w:rsidRPr="00FA3203" w:rsidTr="00FA3203">
        <w:tc>
          <w:tcPr>
            <w:tcW w:w="534" w:type="dxa"/>
          </w:tcPr>
          <w:p w:rsidR="00651F1F" w:rsidRPr="00FA3203" w:rsidRDefault="00651F1F" w:rsidP="00651F1F">
            <w:pPr>
              <w:shd w:val="clear" w:color="auto" w:fill="FFFFFF" w:themeFill="background1"/>
              <w:rPr>
                <w:sz w:val="25"/>
                <w:szCs w:val="25"/>
              </w:rPr>
            </w:pPr>
            <w:r w:rsidRPr="00FA3203">
              <w:rPr>
                <w:sz w:val="25"/>
                <w:szCs w:val="25"/>
              </w:rPr>
              <w:t>7</w:t>
            </w:r>
          </w:p>
        </w:tc>
        <w:tc>
          <w:tcPr>
            <w:tcW w:w="2551" w:type="dxa"/>
          </w:tcPr>
          <w:p w:rsidR="00651F1F" w:rsidRPr="00FA3203" w:rsidRDefault="00651F1F" w:rsidP="00651F1F">
            <w:pPr>
              <w:shd w:val="clear" w:color="auto" w:fill="FFFFFF" w:themeFill="background1"/>
              <w:autoSpaceDE w:val="0"/>
              <w:autoSpaceDN w:val="0"/>
              <w:adjustRightInd w:val="0"/>
              <w:rPr>
                <w:sz w:val="25"/>
                <w:szCs w:val="25"/>
              </w:rPr>
            </w:pPr>
            <w:proofErr w:type="spellStart"/>
            <w:r w:rsidRPr="00FA3203">
              <w:rPr>
                <w:sz w:val="25"/>
                <w:szCs w:val="25"/>
              </w:rPr>
              <w:t>Тапегина</w:t>
            </w:r>
            <w:proofErr w:type="spellEnd"/>
            <w:r w:rsidRPr="00FA3203">
              <w:rPr>
                <w:sz w:val="25"/>
                <w:szCs w:val="25"/>
              </w:rPr>
              <w:t xml:space="preserve"> Татьяна Сергеевна</w:t>
            </w:r>
          </w:p>
        </w:tc>
        <w:tc>
          <w:tcPr>
            <w:tcW w:w="2224"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педагог дополнительного образования (дети с ОВЗ (инвалидностью))</w:t>
            </w:r>
          </w:p>
        </w:tc>
        <w:tc>
          <w:tcPr>
            <w:tcW w:w="4042" w:type="dxa"/>
          </w:tcPr>
          <w:p w:rsidR="00651F1F" w:rsidRPr="00FA3203" w:rsidRDefault="00651F1F" w:rsidP="00583733">
            <w:pPr>
              <w:shd w:val="clear" w:color="auto" w:fill="FFFFFF" w:themeFill="background1"/>
              <w:autoSpaceDE w:val="0"/>
              <w:autoSpaceDN w:val="0"/>
              <w:adjustRightInd w:val="0"/>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 xml:space="preserve">инновационной площадки. </w:t>
            </w:r>
            <w:r w:rsidRPr="00FA3203">
              <w:rPr>
                <w:sz w:val="25"/>
                <w:szCs w:val="25"/>
              </w:rPr>
              <w:t xml:space="preserve">Реализация дополнительной общеобразовательной программы «Речевое развитие с элементами </w:t>
            </w:r>
            <w:proofErr w:type="spellStart"/>
            <w:r w:rsidRPr="00FA3203">
              <w:rPr>
                <w:sz w:val="25"/>
                <w:szCs w:val="25"/>
              </w:rPr>
              <w:t>игротехники</w:t>
            </w:r>
            <w:proofErr w:type="spellEnd"/>
            <w:r w:rsidRPr="00FA3203">
              <w:rPr>
                <w:sz w:val="25"/>
                <w:szCs w:val="25"/>
              </w:rPr>
              <w:t>»</w:t>
            </w:r>
          </w:p>
        </w:tc>
      </w:tr>
      <w:tr w:rsidR="00651F1F" w:rsidRPr="00FA3203" w:rsidTr="00FA3203">
        <w:tc>
          <w:tcPr>
            <w:tcW w:w="534" w:type="dxa"/>
          </w:tcPr>
          <w:p w:rsidR="00651F1F" w:rsidRPr="00FA3203" w:rsidRDefault="00651F1F" w:rsidP="00651F1F">
            <w:pPr>
              <w:shd w:val="clear" w:color="auto" w:fill="FFFFFF" w:themeFill="background1"/>
              <w:rPr>
                <w:sz w:val="25"/>
                <w:szCs w:val="25"/>
              </w:rPr>
            </w:pPr>
            <w:r w:rsidRPr="00FA3203">
              <w:rPr>
                <w:sz w:val="25"/>
                <w:szCs w:val="25"/>
              </w:rPr>
              <w:t>8</w:t>
            </w:r>
          </w:p>
        </w:tc>
        <w:tc>
          <w:tcPr>
            <w:tcW w:w="2551"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Найденко Ангелина Валерьевна</w:t>
            </w:r>
          </w:p>
        </w:tc>
        <w:tc>
          <w:tcPr>
            <w:tcW w:w="2224"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педагог дополнительного образования</w:t>
            </w:r>
            <w:r w:rsidR="00831BC1" w:rsidRPr="00FA3203">
              <w:rPr>
                <w:sz w:val="25"/>
                <w:szCs w:val="25"/>
              </w:rPr>
              <w:t>(дети с ОВЗ (инвалидностью))</w:t>
            </w:r>
          </w:p>
        </w:tc>
        <w:tc>
          <w:tcPr>
            <w:tcW w:w="4042" w:type="dxa"/>
          </w:tcPr>
          <w:p w:rsidR="00651F1F" w:rsidRPr="00FA3203" w:rsidRDefault="00651F1F" w:rsidP="00583733">
            <w:pPr>
              <w:jc w:val="both"/>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 xml:space="preserve">инновационной площадки.  </w:t>
            </w:r>
            <w:r w:rsidRPr="00FA3203">
              <w:rPr>
                <w:sz w:val="25"/>
                <w:szCs w:val="25"/>
              </w:rPr>
              <w:t>Реализация дополнительной общеобразовательной программы «Моя планета чувств»</w:t>
            </w:r>
          </w:p>
        </w:tc>
      </w:tr>
      <w:tr w:rsidR="00651F1F" w:rsidRPr="00FA3203" w:rsidTr="00FA3203">
        <w:tc>
          <w:tcPr>
            <w:tcW w:w="534" w:type="dxa"/>
          </w:tcPr>
          <w:p w:rsidR="00651F1F" w:rsidRPr="00FA3203" w:rsidRDefault="00831BC1" w:rsidP="00651F1F">
            <w:pPr>
              <w:shd w:val="clear" w:color="auto" w:fill="FFFFFF" w:themeFill="background1"/>
              <w:rPr>
                <w:sz w:val="25"/>
                <w:szCs w:val="25"/>
              </w:rPr>
            </w:pPr>
            <w:r w:rsidRPr="00FA3203">
              <w:rPr>
                <w:sz w:val="25"/>
                <w:szCs w:val="25"/>
              </w:rPr>
              <w:t>9</w:t>
            </w:r>
          </w:p>
        </w:tc>
        <w:tc>
          <w:tcPr>
            <w:tcW w:w="2551"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Кабанова Алина Сергеевна</w:t>
            </w:r>
          </w:p>
        </w:tc>
        <w:tc>
          <w:tcPr>
            <w:tcW w:w="2224"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педагог дополнительного образования</w:t>
            </w:r>
          </w:p>
          <w:p w:rsidR="00831BC1" w:rsidRPr="00FA3203" w:rsidRDefault="00831BC1" w:rsidP="00651F1F">
            <w:pPr>
              <w:shd w:val="clear" w:color="auto" w:fill="FFFFFF" w:themeFill="background1"/>
              <w:autoSpaceDE w:val="0"/>
              <w:autoSpaceDN w:val="0"/>
              <w:adjustRightInd w:val="0"/>
              <w:rPr>
                <w:sz w:val="25"/>
                <w:szCs w:val="25"/>
              </w:rPr>
            </w:pPr>
            <w:r w:rsidRPr="00FA3203">
              <w:rPr>
                <w:sz w:val="25"/>
                <w:szCs w:val="25"/>
              </w:rPr>
              <w:t>(дети с ОВЗ (инвалидностью))</w:t>
            </w:r>
          </w:p>
        </w:tc>
        <w:tc>
          <w:tcPr>
            <w:tcW w:w="4042" w:type="dxa"/>
          </w:tcPr>
          <w:p w:rsidR="00651F1F" w:rsidRPr="00FA3203" w:rsidRDefault="00651F1F" w:rsidP="00583733">
            <w:pPr>
              <w:shd w:val="clear" w:color="auto" w:fill="FFFFFF" w:themeFill="background1"/>
              <w:autoSpaceDE w:val="0"/>
              <w:autoSpaceDN w:val="0"/>
              <w:adjustRightInd w:val="0"/>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 xml:space="preserve">инновационной площадки. </w:t>
            </w:r>
            <w:r w:rsidRPr="00FA3203">
              <w:rPr>
                <w:sz w:val="25"/>
                <w:szCs w:val="25"/>
              </w:rPr>
              <w:t>Реализация дополнительной общеобразовательной программы «Журналистика»</w:t>
            </w:r>
          </w:p>
        </w:tc>
      </w:tr>
      <w:tr w:rsidR="00651F1F" w:rsidRPr="00FA3203" w:rsidTr="00FA3203">
        <w:tc>
          <w:tcPr>
            <w:tcW w:w="534" w:type="dxa"/>
          </w:tcPr>
          <w:p w:rsidR="00651F1F" w:rsidRPr="00FA3203" w:rsidRDefault="00831BC1" w:rsidP="00651F1F">
            <w:pPr>
              <w:shd w:val="clear" w:color="auto" w:fill="FFFFFF" w:themeFill="background1"/>
              <w:rPr>
                <w:sz w:val="25"/>
                <w:szCs w:val="25"/>
              </w:rPr>
            </w:pPr>
            <w:r w:rsidRPr="00FA3203">
              <w:rPr>
                <w:sz w:val="25"/>
                <w:szCs w:val="25"/>
              </w:rPr>
              <w:lastRenderedPageBreak/>
              <w:t>10</w:t>
            </w:r>
          </w:p>
        </w:tc>
        <w:tc>
          <w:tcPr>
            <w:tcW w:w="2551"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Василенко Андрей Юрьевич</w:t>
            </w:r>
            <w:r w:rsidRPr="00FA3203">
              <w:rPr>
                <w:sz w:val="25"/>
                <w:szCs w:val="25"/>
              </w:rPr>
              <w:tab/>
            </w:r>
            <w:r w:rsidRPr="00FA3203">
              <w:rPr>
                <w:sz w:val="25"/>
                <w:szCs w:val="25"/>
              </w:rPr>
              <w:tab/>
            </w:r>
          </w:p>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ab/>
              <w:t xml:space="preserve"> </w:t>
            </w:r>
          </w:p>
          <w:p w:rsidR="00651F1F" w:rsidRPr="00FA3203" w:rsidRDefault="00651F1F" w:rsidP="00651F1F">
            <w:pPr>
              <w:shd w:val="clear" w:color="auto" w:fill="FFFFFF" w:themeFill="background1"/>
              <w:autoSpaceDE w:val="0"/>
              <w:autoSpaceDN w:val="0"/>
              <w:adjustRightInd w:val="0"/>
              <w:rPr>
                <w:sz w:val="25"/>
                <w:szCs w:val="25"/>
              </w:rPr>
            </w:pPr>
          </w:p>
        </w:tc>
        <w:tc>
          <w:tcPr>
            <w:tcW w:w="2224"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педагог дополнительного образования</w:t>
            </w:r>
          </w:p>
          <w:p w:rsidR="00831BC1" w:rsidRPr="00FA3203" w:rsidRDefault="00831BC1" w:rsidP="00651F1F">
            <w:pPr>
              <w:shd w:val="clear" w:color="auto" w:fill="FFFFFF" w:themeFill="background1"/>
              <w:autoSpaceDE w:val="0"/>
              <w:autoSpaceDN w:val="0"/>
              <w:adjustRightInd w:val="0"/>
              <w:rPr>
                <w:sz w:val="25"/>
                <w:szCs w:val="25"/>
              </w:rPr>
            </w:pPr>
            <w:r w:rsidRPr="00FA3203">
              <w:rPr>
                <w:sz w:val="25"/>
                <w:szCs w:val="25"/>
              </w:rPr>
              <w:t>(дети с ОВЗ (инвалидностью))</w:t>
            </w:r>
          </w:p>
        </w:tc>
        <w:tc>
          <w:tcPr>
            <w:tcW w:w="4042" w:type="dxa"/>
          </w:tcPr>
          <w:p w:rsidR="00651F1F" w:rsidRPr="00FA3203" w:rsidRDefault="00651F1F" w:rsidP="00583733">
            <w:pPr>
              <w:shd w:val="clear" w:color="auto" w:fill="FFFFFF" w:themeFill="background1"/>
              <w:autoSpaceDE w:val="0"/>
              <w:autoSpaceDN w:val="0"/>
              <w:adjustRightInd w:val="0"/>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 xml:space="preserve">инновационной площадки. </w:t>
            </w:r>
            <w:r w:rsidRPr="00FA3203">
              <w:rPr>
                <w:sz w:val="25"/>
                <w:szCs w:val="25"/>
              </w:rPr>
              <w:t>Реализация дополнительной общеобразовательной программы «Ансамбль акустической гитары «Премьера»</w:t>
            </w:r>
          </w:p>
        </w:tc>
      </w:tr>
      <w:tr w:rsidR="00651F1F" w:rsidRPr="00FA3203" w:rsidTr="00FA3203">
        <w:tc>
          <w:tcPr>
            <w:tcW w:w="534" w:type="dxa"/>
          </w:tcPr>
          <w:p w:rsidR="00651F1F" w:rsidRPr="00FA3203" w:rsidRDefault="00831BC1" w:rsidP="00651F1F">
            <w:pPr>
              <w:shd w:val="clear" w:color="auto" w:fill="FFFFFF" w:themeFill="background1"/>
              <w:rPr>
                <w:sz w:val="25"/>
                <w:szCs w:val="25"/>
              </w:rPr>
            </w:pPr>
            <w:r w:rsidRPr="00FA3203">
              <w:rPr>
                <w:sz w:val="25"/>
                <w:szCs w:val="25"/>
              </w:rPr>
              <w:t>11</w:t>
            </w:r>
          </w:p>
        </w:tc>
        <w:tc>
          <w:tcPr>
            <w:tcW w:w="2551" w:type="dxa"/>
          </w:tcPr>
          <w:p w:rsidR="00651F1F" w:rsidRPr="00FA3203" w:rsidRDefault="00651F1F" w:rsidP="00651F1F">
            <w:pPr>
              <w:rPr>
                <w:sz w:val="25"/>
                <w:szCs w:val="25"/>
              </w:rPr>
            </w:pPr>
            <w:r w:rsidRPr="00FA3203">
              <w:rPr>
                <w:sz w:val="25"/>
                <w:szCs w:val="25"/>
              </w:rPr>
              <w:t>Сидоренко Наталья Владимировна</w:t>
            </w:r>
          </w:p>
        </w:tc>
        <w:tc>
          <w:tcPr>
            <w:tcW w:w="2224"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педагог дополнительного образования</w:t>
            </w:r>
          </w:p>
          <w:p w:rsidR="00831BC1" w:rsidRPr="00FA3203" w:rsidRDefault="00831BC1" w:rsidP="00651F1F">
            <w:pPr>
              <w:shd w:val="clear" w:color="auto" w:fill="FFFFFF" w:themeFill="background1"/>
              <w:autoSpaceDE w:val="0"/>
              <w:autoSpaceDN w:val="0"/>
              <w:adjustRightInd w:val="0"/>
              <w:rPr>
                <w:sz w:val="25"/>
                <w:szCs w:val="25"/>
              </w:rPr>
            </w:pPr>
            <w:r w:rsidRPr="00FA3203">
              <w:rPr>
                <w:sz w:val="25"/>
                <w:szCs w:val="25"/>
              </w:rPr>
              <w:t>(дети с ОВЗ (инвалидностью))</w:t>
            </w:r>
          </w:p>
        </w:tc>
        <w:tc>
          <w:tcPr>
            <w:tcW w:w="4042" w:type="dxa"/>
          </w:tcPr>
          <w:p w:rsidR="00651F1F" w:rsidRPr="00FA3203" w:rsidRDefault="00651F1F" w:rsidP="00583733">
            <w:pPr>
              <w:shd w:val="clear" w:color="auto" w:fill="FFFFFF" w:themeFill="background1"/>
              <w:autoSpaceDE w:val="0"/>
              <w:autoSpaceDN w:val="0"/>
              <w:adjustRightInd w:val="0"/>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 xml:space="preserve">инновационной площадки. </w:t>
            </w:r>
            <w:r w:rsidRPr="00FA3203">
              <w:rPr>
                <w:sz w:val="25"/>
                <w:szCs w:val="25"/>
              </w:rPr>
              <w:t>Реализация дополнительной общеобразовательной программы «Мастерская чудес»</w:t>
            </w:r>
          </w:p>
        </w:tc>
      </w:tr>
      <w:tr w:rsidR="00651F1F" w:rsidRPr="00FA3203" w:rsidTr="00FA3203">
        <w:tc>
          <w:tcPr>
            <w:tcW w:w="534" w:type="dxa"/>
          </w:tcPr>
          <w:p w:rsidR="00651F1F" w:rsidRPr="00FA3203" w:rsidRDefault="00831BC1" w:rsidP="00651F1F">
            <w:pPr>
              <w:shd w:val="clear" w:color="auto" w:fill="FFFFFF" w:themeFill="background1"/>
              <w:rPr>
                <w:sz w:val="25"/>
                <w:szCs w:val="25"/>
              </w:rPr>
            </w:pPr>
            <w:r w:rsidRPr="00FA3203">
              <w:rPr>
                <w:sz w:val="25"/>
                <w:szCs w:val="25"/>
              </w:rPr>
              <w:t>12</w:t>
            </w:r>
          </w:p>
        </w:tc>
        <w:tc>
          <w:tcPr>
            <w:tcW w:w="2551" w:type="dxa"/>
          </w:tcPr>
          <w:p w:rsidR="00651F1F" w:rsidRPr="00FA3203" w:rsidRDefault="00651F1F" w:rsidP="00651F1F">
            <w:pPr>
              <w:rPr>
                <w:sz w:val="25"/>
                <w:szCs w:val="25"/>
              </w:rPr>
            </w:pPr>
            <w:r w:rsidRPr="00FA3203">
              <w:rPr>
                <w:sz w:val="25"/>
                <w:szCs w:val="25"/>
              </w:rPr>
              <w:t>Кукушкина Виктория Викторовна</w:t>
            </w:r>
          </w:p>
        </w:tc>
        <w:tc>
          <w:tcPr>
            <w:tcW w:w="2224" w:type="dxa"/>
          </w:tcPr>
          <w:p w:rsidR="00651F1F" w:rsidRPr="00FA3203" w:rsidRDefault="00651F1F" w:rsidP="00651F1F">
            <w:pPr>
              <w:shd w:val="clear" w:color="auto" w:fill="FFFFFF" w:themeFill="background1"/>
              <w:autoSpaceDE w:val="0"/>
              <w:autoSpaceDN w:val="0"/>
              <w:adjustRightInd w:val="0"/>
              <w:rPr>
                <w:sz w:val="25"/>
                <w:szCs w:val="25"/>
              </w:rPr>
            </w:pPr>
            <w:r w:rsidRPr="00FA3203">
              <w:rPr>
                <w:sz w:val="25"/>
                <w:szCs w:val="25"/>
              </w:rPr>
              <w:t>педагог дополнительного образования</w:t>
            </w:r>
            <w:r w:rsidR="00831BC1" w:rsidRPr="00FA3203">
              <w:rPr>
                <w:sz w:val="25"/>
                <w:szCs w:val="25"/>
              </w:rPr>
              <w:t>(дети с ОВЗ (инвалидностью))</w:t>
            </w:r>
          </w:p>
        </w:tc>
        <w:tc>
          <w:tcPr>
            <w:tcW w:w="4042" w:type="dxa"/>
          </w:tcPr>
          <w:p w:rsidR="00651F1F" w:rsidRPr="00FA3203" w:rsidRDefault="00651F1F" w:rsidP="00583733">
            <w:pPr>
              <w:shd w:val="clear" w:color="auto" w:fill="FFFFFF" w:themeFill="background1"/>
              <w:autoSpaceDE w:val="0"/>
              <w:autoSpaceDN w:val="0"/>
              <w:adjustRightInd w:val="0"/>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 xml:space="preserve">инновационной площадки. </w:t>
            </w:r>
            <w:r w:rsidRPr="00FA3203">
              <w:rPr>
                <w:sz w:val="25"/>
                <w:szCs w:val="25"/>
              </w:rPr>
              <w:t>Реализация дополнительной общеобразовательной программы «Маленькие граждане большой страны».</w:t>
            </w:r>
          </w:p>
        </w:tc>
      </w:tr>
      <w:tr w:rsidR="00997F6B" w:rsidRPr="00FA3203" w:rsidTr="00FA3203">
        <w:tc>
          <w:tcPr>
            <w:tcW w:w="534" w:type="dxa"/>
          </w:tcPr>
          <w:p w:rsidR="00997F6B" w:rsidRPr="00FA3203" w:rsidRDefault="00997F6B" w:rsidP="00997F6B">
            <w:pPr>
              <w:shd w:val="clear" w:color="auto" w:fill="FFFFFF" w:themeFill="background1"/>
              <w:rPr>
                <w:sz w:val="25"/>
                <w:szCs w:val="25"/>
              </w:rPr>
            </w:pPr>
            <w:r w:rsidRPr="00FA3203">
              <w:rPr>
                <w:sz w:val="25"/>
                <w:szCs w:val="25"/>
              </w:rPr>
              <w:t>13</w:t>
            </w:r>
          </w:p>
        </w:tc>
        <w:tc>
          <w:tcPr>
            <w:tcW w:w="2551" w:type="dxa"/>
          </w:tcPr>
          <w:p w:rsidR="00997F6B" w:rsidRPr="00FA3203" w:rsidRDefault="00997F6B" w:rsidP="00997F6B">
            <w:pPr>
              <w:rPr>
                <w:sz w:val="25"/>
                <w:szCs w:val="25"/>
              </w:rPr>
            </w:pPr>
            <w:r w:rsidRPr="00FA3203">
              <w:rPr>
                <w:sz w:val="25"/>
                <w:szCs w:val="25"/>
              </w:rPr>
              <w:t xml:space="preserve">Василенко Злата </w:t>
            </w:r>
            <w:r w:rsidR="00FC06DD" w:rsidRPr="00FA3203">
              <w:rPr>
                <w:sz w:val="25"/>
                <w:szCs w:val="25"/>
              </w:rPr>
              <w:t>Андреевна</w:t>
            </w:r>
          </w:p>
        </w:tc>
        <w:tc>
          <w:tcPr>
            <w:tcW w:w="2224" w:type="dxa"/>
          </w:tcPr>
          <w:p w:rsidR="00997F6B" w:rsidRPr="00FA3203" w:rsidRDefault="00997F6B" w:rsidP="00997F6B">
            <w:pPr>
              <w:shd w:val="clear" w:color="auto" w:fill="FFFFFF" w:themeFill="background1"/>
              <w:autoSpaceDE w:val="0"/>
              <w:autoSpaceDN w:val="0"/>
              <w:adjustRightInd w:val="0"/>
              <w:rPr>
                <w:sz w:val="25"/>
                <w:szCs w:val="25"/>
              </w:rPr>
            </w:pPr>
            <w:r w:rsidRPr="00FA3203">
              <w:rPr>
                <w:sz w:val="25"/>
                <w:szCs w:val="25"/>
              </w:rPr>
              <w:t>педагог дополнительного образования(дети с ОВЗ (инвалидностью))</w:t>
            </w:r>
          </w:p>
        </w:tc>
        <w:tc>
          <w:tcPr>
            <w:tcW w:w="4042" w:type="dxa"/>
          </w:tcPr>
          <w:p w:rsidR="00997F6B" w:rsidRPr="00FA3203" w:rsidRDefault="00997F6B" w:rsidP="00583733">
            <w:pPr>
              <w:shd w:val="clear" w:color="auto" w:fill="FFFFFF" w:themeFill="background1"/>
              <w:autoSpaceDE w:val="0"/>
              <w:autoSpaceDN w:val="0"/>
              <w:adjustRightInd w:val="0"/>
              <w:rPr>
                <w:sz w:val="25"/>
                <w:szCs w:val="25"/>
              </w:rPr>
            </w:pPr>
            <w:r w:rsidRPr="00FA3203">
              <w:rPr>
                <w:bCs/>
                <w:color w:val="000000"/>
                <w:sz w:val="25"/>
                <w:szCs w:val="25"/>
              </w:rPr>
              <w:t xml:space="preserve">Исполнитель </w:t>
            </w:r>
            <w:r w:rsidR="00583733" w:rsidRPr="00FA3203">
              <w:rPr>
                <w:bCs/>
                <w:color w:val="000000"/>
                <w:sz w:val="25"/>
                <w:szCs w:val="25"/>
              </w:rPr>
              <w:t xml:space="preserve">региональной </w:t>
            </w:r>
            <w:r w:rsidRPr="00FA3203">
              <w:rPr>
                <w:bCs/>
                <w:color w:val="000000"/>
                <w:sz w:val="25"/>
                <w:szCs w:val="25"/>
              </w:rPr>
              <w:t xml:space="preserve">инновационной площадки. </w:t>
            </w:r>
            <w:r w:rsidRPr="00FA3203">
              <w:rPr>
                <w:sz w:val="25"/>
                <w:szCs w:val="25"/>
              </w:rPr>
              <w:t>Реализация дополнительной общеобразовательной программы инклюзивной творческой студии «Жива»</w:t>
            </w:r>
          </w:p>
        </w:tc>
      </w:tr>
    </w:tbl>
    <w:p w:rsidR="009E1890" w:rsidRPr="00FA3203" w:rsidRDefault="009E1890" w:rsidP="00FC4730">
      <w:pPr>
        <w:widowControl w:val="0"/>
        <w:shd w:val="clear" w:color="auto" w:fill="FFFFFF" w:themeFill="background1"/>
        <w:tabs>
          <w:tab w:val="left" w:pos="914"/>
        </w:tabs>
        <w:spacing w:line="317" w:lineRule="exact"/>
        <w:ind w:left="320"/>
        <w:jc w:val="both"/>
        <w:rPr>
          <w:sz w:val="25"/>
          <w:szCs w:val="25"/>
        </w:rPr>
      </w:pPr>
    </w:p>
    <w:p w:rsidR="00547AC6" w:rsidRPr="00567337" w:rsidRDefault="001140C4" w:rsidP="00831BC1">
      <w:pPr>
        <w:widowControl w:val="0"/>
        <w:shd w:val="clear" w:color="auto" w:fill="FFFFFF" w:themeFill="background1"/>
        <w:tabs>
          <w:tab w:val="left" w:pos="914"/>
        </w:tabs>
        <w:spacing w:line="317" w:lineRule="exact"/>
        <w:jc w:val="both"/>
        <w:rPr>
          <w:sz w:val="26"/>
          <w:szCs w:val="26"/>
        </w:rPr>
      </w:pPr>
      <w:r w:rsidRPr="00567337">
        <w:rPr>
          <w:sz w:val="26"/>
          <w:szCs w:val="26"/>
        </w:rPr>
        <w:t>3.3</w:t>
      </w:r>
      <w:r w:rsidR="00CF23FF" w:rsidRPr="00567337">
        <w:rPr>
          <w:sz w:val="26"/>
          <w:szCs w:val="26"/>
        </w:rPr>
        <w:t>.</w:t>
      </w:r>
      <w:r w:rsidRPr="00567337">
        <w:rPr>
          <w:sz w:val="26"/>
          <w:szCs w:val="26"/>
        </w:rPr>
        <w:t xml:space="preserve"> Нормативное правовое обеспечение при реализации инновационного об</w:t>
      </w:r>
      <w:r w:rsidRPr="00567337">
        <w:rPr>
          <w:sz w:val="26"/>
          <w:szCs w:val="26"/>
        </w:rPr>
        <w:softHyphen/>
        <w:t>разовательного проекта (программы)</w:t>
      </w:r>
      <w:r w:rsidR="00614D8C">
        <w:rPr>
          <w:sz w:val="26"/>
          <w:szCs w:val="26"/>
        </w:rPr>
        <w:t xml:space="preserve"> </w:t>
      </w:r>
      <w:r w:rsidR="00547AC6" w:rsidRPr="00567337">
        <w:rPr>
          <w:sz w:val="26"/>
          <w:szCs w:val="26"/>
        </w:rPr>
        <w:t xml:space="preserve">ГБУ ДО «Краевой Центр развития творчества детей и юношества имени Ю.А. Гагарина» (КЦРТДиЮ): </w:t>
      </w:r>
    </w:p>
    <w:p w:rsidR="00E14844" w:rsidRPr="00567337" w:rsidRDefault="00E14844" w:rsidP="00FC4730">
      <w:pPr>
        <w:widowControl w:val="0"/>
        <w:shd w:val="clear" w:color="auto" w:fill="FFFFFF" w:themeFill="background1"/>
        <w:tabs>
          <w:tab w:val="left" w:pos="914"/>
        </w:tabs>
        <w:spacing w:line="317" w:lineRule="exact"/>
        <w:ind w:left="320"/>
        <w:jc w:val="both"/>
        <w:rPr>
          <w:sz w:val="26"/>
          <w:szCs w:val="26"/>
        </w:rPr>
      </w:pPr>
    </w:p>
    <w:tbl>
      <w:tblPr>
        <w:tblStyle w:val="a3"/>
        <w:tblW w:w="9351" w:type="dxa"/>
        <w:tblLayout w:type="fixed"/>
        <w:tblLook w:val="04A0" w:firstRow="1" w:lastRow="0" w:firstColumn="1" w:lastColumn="0" w:noHBand="0" w:noVBand="1"/>
      </w:tblPr>
      <w:tblGrid>
        <w:gridCol w:w="568"/>
        <w:gridCol w:w="26"/>
        <w:gridCol w:w="2775"/>
        <w:gridCol w:w="5982"/>
      </w:tblGrid>
      <w:tr w:rsidR="00E14844" w:rsidRPr="00FA3203" w:rsidTr="00FA3203">
        <w:tc>
          <w:tcPr>
            <w:tcW w:w="594" w:type="dxa"/>
            <w:gridSpan w:val="2"/>
          </w:tcPr>
          <w:p w:rsidR="00E14844" w:rsidRPr="00FA3203" w:rsidRDefault="00E14844" w:rsidP="00FC4730">
            <w:pPr>
              <w:widowControl w:val="0"/>
              <w:shd w:val="clear" w:color="auto" w:fill="FFFFFF" w:themeFill="background1"/>
              <w:tabs>
                <w:tab w:val="left" w:pos="914"/>
              </w:tabs>
              <w:rPr>
                <w:sz w:val="25"/>
                <w:szCs w:val="25"/>
              </w:rPr>
            </w:pPr>
            <w:r w:rsidRPr="00FA3203">
              <w:rPr>
                <w:sz w:val="25"/>
                <w:szCs w:val="25"/>
              </w:rPr>
              <w:t>№ п/п</w:t>
            </w:r>
          </w:p>
        </w:tc>
        <w:tc>
          <w:tcPr>
            <w:tcW w:w="2775" w:type="dxa"/>
          </w:tcPr>
          <w:p w:rsidR="00E14844" w:rsidRPr="00FA3203" w:rsidRDefault="00E14844" w:rsidP="00FC4730">
            <w:pPr>
              <w:pStyle w:val="a8"/>
              <w:shd w:val="clear" w:color="auto" w:fill="FFFFFF" w:themeFill="background1"/>
              <w:rPr>
                <w:sz w:val="25"/>
                <w:szCs w:val="25"/>
              </w:rPr>
            </w:pPr>
            <w:r w:rsidRPr="00FA3203">
              <w:rPr>
                <w:rStyle w:val="2"/>
                <w:color w:val="auto"/>
                <w:sz w:val="25"/>
                <w:szCs w:val="25"/>
              </w:rPr>
              <w:t>Наименование нормативного правового акта</w:t>
            </w:r>
          </w:p>
        </w:tc>
        <w:tc>
          <w:tcPr>
            <w:tcW w:w="5982" w:type="dxa"/>
          </w:tcPr>
          <w:p w:rsidR="00E14844" w:rsidRPr="00FA3203" w:rsidRDefault="00E14844" w:rsidP="00FC4730">
            <w:pPr>
              <w:pStyle w:val="a8"/>
              <w:shd w:val="clear" w:color="auto" w:fill="FFFFFF" w:themeFill="background1"/>
              <w:rPr>
                <w:sz w:val="25"/>
                <w:szCs w:val="25"/>
              </w:rPr>
            </w:pPr>
            <w:r w:rsidRPr="00FA3203">
              <w:rPr>
                <w:rStyle w:val="2"/>
                <w:color w:val="auto"/>
                <w:sz w:val="25"/>
                <w:szCs w:val="25"/>
              </w:rPr>
              <w:t>Краткое обоснование применения нормативного правого акта в рамках реализации инновационного образовательного проекта (программы) организации- соискателя</w:t>
            </w:r>
          </w:p>
        </w:tc>
      </w:tr>
      <w:tr w:rsidR="005E6718" w:rsidRPr="00FA3203" w:rsidTr="00FA3203">
        <w:tc>
          <w:tcPr>
            <w:tcW w:w="568" w:type="dxa"/>
          </w:tcPr>
          <w:p w:rsidR="005E6718" w:rsidRPr="00FA3203" w:rsidRDefault="005E6718" w:rsidP="00FC4730">
            <w:pPr>
              <w:widowControl w:val="0"/>
              <w:shd w:val="clear" w:color="auto" w:fill="FFFFFF" w:themeFill="background1"/>
              <w:tabs>
                <w:tab w:val="left" w:pos="914"/>
              </w:tabs>
              <w:rPr>
                <w:sz w:val="25"/>
                <w:szCs w:val="25"/>
              </w:rPr>
            </w:pPr>
            <w:r w:rsidRPr="00FA3203">
              <w:rPr>
                <w:sz w:val="25"/>
                <w:szCs w:val="25"/>
              </w:rPr>
              <w:t>1</w:t>
            </w:r>
          </w:p>
        </w:tc>
        <w:tc>
          <w:tcPr>
            <w:tcW w:w="2801" w:type="dxa"/>
            <w:gridSpan w:val="2"/>
          </w:tcPr>
          <w:p w:rsidR="005E6718" w:rsidRPr="00FA3203" w:rsidRDefault="007313E3" w:rsidP="00FC4730">
            <w:pPr>
              <w:pStyle w:val="a8"/>
              <w:shd w:val="clear" w:color="auto" w:fill="FFFFFF" w:themeFill="background1"/>
              <w:rPr>
                <w:rStyle w:val="2"/>
                <w:color w:val="auto"/>
                <w:sz w:val="25"/>
                <w:szCs w:val="25"/>
              </w:rPr>
            </w:pPr>
            <w:hyperlink r:id="rId9" w:tgtFrame="_blank" w:history="1">
              <w:r w:rsidR="005E6718" w:rsidRPr="00FA3203">
                <w:rPr>
                  <w:rStyle w:val="a4"/>
                  <w:bCs/>
                  <w:color w:val="auto"/>
                  <w:sz w:val="25"/>
                  <w:szCs w:val="25"/>
                  <w:u w:val="none"/>
                  <w:shd w:val="clear" w:color="auto" w:fill="FFFFFF"/>
                </w:rPr>
                <w:t>Федеральный закон от 29 декабря 2012 года N 273-ФЗ «Об образовании в Российской Федерации» (ред. от 16.04.2022)</w:t>
              </w:r>
            </w:hyperlink>
          </w:p>
        </w:tc>
        <w:tc>
          <w:tcPr>
            <w:tcW w:w="5982" w:type="dxa"/>
          </w:tcPr>
          <w:p w:rsidR="005E6718" w:rsidRPr="00FA3203" w:rsidRDefault="005E6718" w:rsidP="00B779BD">
            <w:pPr>
              <w:pStyle w:val="a8"/>
              <w:shd w:val="clear" w:color="auto" w:fill="FFFFFF" w:themeFill="background1"/>
              <w:jc w:val="both"/>
              <w:rPr>
                <w:color w:val="000000"/>
                <w:sz w:val="25"/>
                <w:szCs w:val="25"/>
                <w:shd w:val="clear" w:color="auto" w:fill="FFFFFF"/>
              </w:rPr>
            </w:pPr>
            <w:r w:rsidRPr="00FA3203">
              <w:rPr>
                <w:color w:val="000000"/>
                <w:sz w:val="25"/>
                <w:szCs w:val="25"/>
                <w:shd w:val="clear" w:color="auto" w:fill="FFFFFF"/>
              </w:rPr>
              <w:t xml:space="preserve">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 </w:t>
            </w:r>
          </w:p>
          <w:p w:rsidR="005E6718" w:rsidRPr="00FA3203" w:rsidRDefault="005E6718" w:rsidP="00B779BD">
            <w:pPr>
              <w:pStyle w:val="a8"/>
              <w:shd w:val="clear" w:color="auto" w:fill="FFFFFF" w:themeFill="background1"/>
              <w:jc w:val="both"/>
              <w:rPr>
                <w:rStyle w:val="2"/>
                <w:color w:val="auto"/>
                <w:sz w:val="25"/>
                <w:szCs w:val="25"/>
              </w:rPr>
            </w:pPr>
            <w:r w:rsidRPr="00FA3203">
              <w:rPr>
                <w:sz w:val="25"/>
                <w:szCs w:val="25"/>
                <w:shd w:val="clear" w:color="auto" w:fill="FFFFFF"/>
              </w:rPr>
              <w:t xml:space="preserve">Особое </w:t>
            </w:r>
            <w:proofErr w:type="gramStart"/>
            <w:r w:rsidRPr="00FA3203">
              <w:rPr>
                <w:sz w:val="25"/>
                <w:szCs w:val="25"/>
                <w:shd w:val="clear" w:color="auto" w:fill="FFFFFF"/>
              </w:rPr>
              <w:t xml:space="preserve">значение </w:t>
            </w:r>
            <w:r w:rsidRPr="00FA3203">
              <w:rPr>
                <w:rStyle w:val="2"/>
                <w:color w:val="auto"/>
                <w:sz w:val="25"/>
                <w:szCs w:val="25"/>
              </w:rPr>
              <w:t xml:space="preserve"> применения</w:t>
            </w:r>
            <w:proofErr w:type="gramEnd"/>
            <w:r w:rsidRPr="00FA3203">
              <w:rPr>
                <w:rStyle w:val="2"/>
                <w:color w:val="auto"/>
                <w:sz w:val="25"/>
                <w:szCs w:val="25"/>
              </w:rPr>
              <w:t xml:space="preserve"> нормативного правого акта в рамках реализации инновационного образовательного проекта определяют следующие статьи:</w:t>
            </w:r>
          </w:p>
          <w:p w:rsidR="005E6718" w:rsidRPr="00FA3203" w:rsidRDefault="007313E3" w:rsidP="00B779BD">
            <w:pPr>
              <w:pStyle w:val="a8"/>
              <w:shd w:val="clear" w:color="auto" w:fill="FFFFFF" w:themeFill="background1"/>
              <w:jc w:val="both"/>
              <w:rPr>
                <w:sz w:val="25"/>
                <w:szCs w:val="25"/>
              </w:rPr>
            </w:pPr>
            <w:hyperlink r:id="rId10" w:history="1">
              <w:r w:rsidR="005E6718" w:rsidRPr="00FA3203">
                <w:rPr>
                  <w:rStyle w:val="a4"/>
                  <w:color w:val="auto"/>
                  <w:sz w:val="25"/>
                  <w:szCs w:val="25"/>
                  <w:u w:val="none"/>
                </w:rPr>
                <w:t>Статья 2. Основные понятия, используемые в настоящем Федеральном законе</w:t>
              </w:r>
            </w:hyperlink>
          </w:p>
          <w:p w:rsidR="005E6718" w:rsidRPr="00FA3203" w:rsidRDefault="005E6718" w:rsidP="00B779BD">
            <w:pPr>
              <w:pStyle w:val="a8"/>
              <w:shd w:val="clear" w:color="auto" w:fill="FFFFFF" w:themeFill="background1"/>
              <w:jc w:val="both"/>
              <w:rPr>
                <w:sz w:val="25"/>
                <w:szCs w:val="25"/>
              </w:rPr>
            </w:pPr>
            <w:r w:rsidRPr="00FA3203">
              <w:rPr>
                <w:sz w:val="25"/>
                <w:szCs w:val="25"/>
              </w:rPr>
              <w:t>Применяются следующие основные понятия:</w:t>
            </w:r>
          </w:p>
          <w:p w:rsidR="005E6718" w:rsidRPr="00FA3203" w:rsidRDefault="005E6718" w:rsidP="00B779BD">
            <w:pPr>
              <w:pStyle w:val="a8"/>
              <w:shd w:val="clear" w:color="auto" w:fill="FFFFFF" w:themeFill="background1"/>
              <w:jc w:val="both"/>
              <w:rPr>
                <w:sz w:val="25"/>
                <w:szCs w:val="25"/>
              </w:rPr>
            </w:pPr>
            <w:r w:rsidRPr="00FA3203">
              <w:rPr>
                <w:sz w:val="25"/>
                <w:szCs w:val="25"/>
              </w:rPr>
              <w:lastRenderedPageBreak/>
              <w:t xml:space="preserve">Образование, воспитание. обучение, дополнительное образование, обучающийся, обучающийся с ограниченными возможностями </w:t>
            </w:r>
            <w:proofErr w:type="gramStart"/>
            <w:r w:rsidRPr="00FA3203">
              <w:rPr>
                <w:sz w:val="25"/>
                <w:szCs w:val="25"/>
              </w:rPr>
              <w:t>здоровья,  инклюзивное</w:t>
            </w:r>
            <w:proofErr w:type="gramEnd"/>
            <w:r w:rsidRPr="00FA3203">
              <w:rPr>
                <w:sz w:val="25"/>
                <w:szCs w:val="25"/>
              </w:rPr>
              <w:t xml:space="preserve"> образование, адаптированная образовательная программа и другие.</w:t>
            </w:r>
          </w:p>
          <w:p w:rsidR="005E6718" w:rsidRPr="00FA3203" w:rsidRDefault="007313E3" w:rsidP="00B779BD">
            <w:pPr>
              <w:numPr>
                <w:ilvl w:val="0"/>
                <w:numId w:val="23"/>
              </w:numPr>
              <w:shd w:val="clear" w:color="auto" w:fill="FFFFFF" w:themeFill="background1"/>
              <w:ind w:left="0"/>
              <w:rPr>
                <w:sz w:val="25"/>
                <w:szCs w:val="25"/>
              </w:rPr>
            </w:pPr>
            <w:hyperlink r:id="rId11" w:history="1">
              <w:r w:rsidR="005E6718" w:rsidRPr="00FA3203">
                <w:rPr>
                  <w:rStyle w:val="a4"/>
                  <w:color w:val="auto"/>
                  <w:sz w:val="25"/>
                  <w:szCs w:val="25"/>
                  <w:u w:val="none"/>
                </w:rPr>
                <w:t>Статья 12.1. Общие требования к организации воспитания обучающихся</w:t>
              </w:r>
            </w:hyperlink>
          </w:p>
          <w:p w:rsidR="005E6718" w:rsidRPr="00FA3203" w:rsidRDefault="007313E3" w:rsidP="00B779BD">
            <w:pPr>
              <w:numPr>
                <w:ilvl w:val="0"/>
                <w:numId w:val="23"/>
              </w:numPr>
              <w:shd w:val="clear" w:color="auto" w:fill="FFFFFF" w:themeFill="background1"/>
              <w:ind w:left="0"/>
              <w:rPr>
                <w:sz w:val="25"/>
                <w:szCs w:val="25"/>
              </w:rPr>
            </w:pPr>
            <w:hyperlink r:id="rId12" w:history="1">
              <w:r w:rsidR="005E6718" w:rsidRPr="00FA3203">
                <w:rPr>
                  <w:rStyle w:val="a4"/>
                  <w:color w:val="auto"/>
                  <w:sz w:val="25"/>
                  <w:szCs w:val="25"/>
                  <w:u w:val="none"/>
                </w:rPr>
                <w:t>Статья 13. Общие требования к реализации образовательных программ</w:t>
              </w:r>
            </w:hyperlink>
          </w:p>
          <w:p w:rsidR="005E6718" w:rsidRPr="00FA3203" w:rsidRDefault="007313E3" w:rsidP="00B779BD">
            <w:pPr>
              <w:numPr>
                <w:ilvl w:val="0"/>
                <w:numId w:val="23"/>
              </w:numPr>
              <w:shd w:val="clear" w:color="auto" w:fill="FFFFFF" w:themeFill="background1"/>
              <w:ind w:left="0"/>
              <w:rPr>
                <w:sz w:val="25"/>
                <w:szCs w:val="25"/>
              </w:rPr>
            </w:pPr>
            <w:hyperlink r:id="rId13" w:history="1">
              <w:r w:rsidR="005E6718" w:rsidRPr="00FA3203">
                <w:rPr>
                  <w:rStyle w:val="a4"/>
                  <w:color w:val="auto"/>
                  <w:sz w:val="25"/>
                  <w:szCs w:val="25"/>
                  <w:u w:val="none"/>
                </w:rPr>
                <w:t>Статья 16. Реализация образовательных программ с применением электронного обучения и дистанционных образовательных технологий</w:t>
              </w:r>
            </w:hyperlink>
          </w:p>
          <w:p w:rsidR="005E6718" w:rsidRPr="00FA3203" w:rsidRDefault="007313E3" w:rsidP="00B779BD">
            <w:pPr>
              <w:numPr>
                <w:ilvl w:val="0"/>
                <w:numId w:val="23"/>
              </w:numPr>
              <w:shd w:val="clear" w:color="auto" w:fill="FFFFFF" w:themeFill="background1"/>
              <w:ind w:left="0"/>
              <w:rPr>
                <w:sz w:val="25"/>
                <w:szCs w:val="25"/>
                <w:lang w:bidi="ru-RU"/>
              </w:rPr>
            </w:pPr>
            <w:hyperlink r:id="rId14" w:history="1">
              <w:r w:rsidR="005E6718" w:rsidRPr="00FA3203">
                <w:rPr>
                  <w:rStyle w:val="a4"/>
                  <w:color w:val="auto"/>
                  <w:sz w:val="25"/>
                  <w:szCs w:val="25"/>
                  <w:u w:val="none"/>
                </w:rPr>
                <w:t>Статья 20. Экспериментальная и инновационная деятельность в сфере образования</w:t>
              </w:r>
            </w:hyperlink>
          </w:p>
          <w:p w:rsidR="005E6718" w:rsidRPr="00FA3203" w:rsidRDefault="007313E3" w:rsidP="00B779BD">
            <w:pPr>
              <w:numPr>
                <w:ilvl w:val="1"/>
                <w:numId w:val="24"/>
              </w:numPr>
              <w:shd w:val="clear" w:color="auto" w:fill="FFFFFF" w:themeFill="background1"/>
              <w:ind w:left="0"/>
              <w:rPr>
                <w:sz w:val="25"/>
                <w:szCs w:val="25"/>
              </w:rPr>
            </w:pPr>
            <w:hyperlink r:id="rId15" w:history="1">
              <w:r w:rsidR="005E6718" w:rsidRPr="00FA3203">
                <w:rPr>
                  <w:rStyle w:val="a4"/>
                  <w:color w:val="auto"/>
                  <w:sz w:val="25"/>
                  <w:szCs w:val="25"/>
                  <w:u w:val="none"/>
                </w:rPr>
                <w:t>Статья 75. Дополнительное образование детей и взрослых</w:t>
              </w:r>
            </w:hyperlink>
          </w:p>
          <w:p w:rsidR="005E6718" w:rsidRPr="00FA3203" w:rsidRDefault="007313E3" w:rsidP="00B779BD">
            <w:pPr>
              <w:numPr>
                <w:ilvl w:val="0"/>
                <w:numId w:val="25"/>
              </w:numPr>
              <w:shd w:val="clear" w:color="auto" w:fill="FFFFFF" w:themeFill="background1"/>
              <w:ind w:left="0"/>
              <w:rPr>
                <w:sz w:val="25"/>
                <w:szCs w:val="25"/>
              </w:rPr>
            </w:pPr>
            <w:hyperlink r:id="rId16" w:history="1">
              <w:r w:rsidR="005E6718" w:rsidRPr="00FA3203">
                <w:rPr>
                  <w:rStyle w:val="a4"/>
                  <w:color w:val="auto"/>
                  <w:sz w:val="25"/>
                  <w:szCs w:val="25"/>
                  <w:u w:val="none"/>
                </w:rPr>
                <w:t>Статья 79. Организация получения образования обучающимися с ограниченными возможностями здоровья</w:t>
              </w:r>
            </w:hyperlink>
          </w:p>
          <w:p w:rsidR="005E6718" w:rsidRPr="00FA3203" w:rsidRDefault="005E6718" w:rsidP="00B779BD">
            <w:pPr>
              <w:pStyle w:val="a8"/>
              <w:shd w:val="clear" w:color="auto" w:fill="FFFFFF" w:themeFill="background1"/>
              <w:jc w:val="both"/>
              <w:rPr>
                <w:rStyle w:val="2"/>
                <w:color w:val="auto"/>
                <w:sz w:val="25"/>
                <w:szCs w:val="25"/>
              </w:rPr>
            </w:pPr>
            <w:r w:rsidRPr="00FA3203">
              <w:rPr>
                <w:sz w:val="25"/>
                <w:szCs w:val="25"/>
              </w:rPr>
              <w:t>В статье 79 Закона РФ «Об образовании» указано, что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tc>
      </w:tr>
      <w:tr w:rsidR="005E6718" w:rsidRPr="00FA3203" w:rsidTr="00FA3203">
        <w:tc>
          <w:tcPr>
            <w:tcW w:w="594" w:type="dxa"/>
            <w:gridSpan w:val="2"/>
          </w:tcPr>
          <w:p w:rsidR="005E6718" w:rsidRPr="00FA3203" w:rsidRDefault="005E6718" w:rsidP="00FC4730">
            <w:pPr>
              <w:widowControl w:val="0"/>
              <w:shd w:val="clear" w:color="auto" w:fill="FFFFFF" w:themeFill="background1"/>
              <w:tabs>
                <w:tab w:val="left" w:pos="914"/>
              </w:tabs>
              <w:rPr>
                <w:sz w:val="25"/>
                <w:szCs w:val="25"/>
              </w:rPr>
            </w:pPr>
            <w:r w:rsidRPr="00FA3203">
              <w:rPr>
                <w:sz w:val="25"/>
                <w:szCs w:val="25"/>
              </w:rPr>
              <w:lastRenderedPageBreak/>
              <w:t>2</w:t>
            </w:r>
          </w:p>
        </w:tc>
        <w:tc>
          <w:tcPr>
            <w:tcW w:w="2775" w:type="dxa"/>
          </w:tcPr>
          <w:p w:rsidR="005E6718" w:rsidRPr="00FA3203" w:rsidRDefault="005E6718" w:rsidP="00FC4730">
            <w:pPr>
              <w:pStyle w:val="a8"/>
              <w:shd w:val="clear" w:color="auto" w:fill="FFFFFF" w:themeFill="background1"/>
              <w:jc w:val="both"/>
              <w:rPr>
                <w:rStyle w:val="2"/>
                <w:color w:val="auto"/>
                <w:sz w:val="25"/>
                <w:szCs w:val="25"/>
              </w:rPr>
            </w:pPr>
            <w:r w:rsidRPr="00FA3203">
              <w:rPr>
                <w:sz w:val="25"/>
                <w:szCs w:val="25"/>
                <w:shd w:val="clear" w:color="auto" w:fill="FFFFFF"/>
              </w:rPr>
              <w:t>Указ Президента Российской Федерации от 08 ноября 2021 № 633 Об утверждении Основ государственной политики в сфере стратегического планирования в Российской Федерации»</w:t>
            </w:r>
          </w:p>
        </w:tc>
        <w:tc>
          <w:tcPr>
            <w:tcW w:w="5982" w:type="dxa"/>
          </w:tcPr>
          <w:p w:rsidR="005E6718" w:rsidRPr="00FA3203" w:rsidRDefault="005E6718" w:rsidP="00B779BD">
            <w:pPr>
              <w:pStyle w:val="a8"/>
              <w:shd w:val="clear" w:color="auto" w:fill="FFFFFF" w:themeFill="background1"/>
              <w:jc w:val="both"/>
              <w:rPr>
                <w:rStyle w:val="2"/>
                <w:color w:val="auto"/>
                <w:sz w:val="25"/>
                <w:szCs w:val="25"/>
              </w:rPr>
            </w:pPr>
            <w:r w:rsidRPr="00FA3203">
              <w:rPr>
                <w:sz w:val="25"/>
                <w:szCs w:val="25"/>
                <w:shd w:val="clear" w:color="auto" w:fill="FFFFFF"/>
              </w:rPr>
              <w:t>Государственная политика в сфере стратегического планирования представляет собой совокупность скоординированных мер, направленных на определение с учетом национальных интересов Российской Федерации.</w:t>
            </w:r>
          </w:p>
        </w:tc>
      </w:tr>
      <w:tr w:rsidR="009F7CCE" w:rsidRPr="00FA3203" w:rsidTr="00FA3203">
        <w:tc>
          <w:tcPr>
            <w:tcW w:w="594" w:type="dxa"/>
            <w:gridSpan w:val="2"/>
          </w:tcPr>
          <w:p w:rsidR="009F7CCE" w:rsidRPr="00FA3203" w:rsidRDefault="00831BC1" w:rsidP="00FC4730">
            <w:pPr>
              <w:widowControl w:val="0"/>
              <w:shd w:val="clear" w:color="auto" w:fill="FFFFFF" w:themeFill="background1"/>
              <w:tabs>
                <w:tab w:val="left" w:pos="914"/>
              </w:tabs>
              <w:rPr>
                <w:sz w:val="25"/>
                <w:szCs w:val="25"/>
              </w:rPr>
            </w:pPr>
            <w:r w:rsidRPr="00FA3203">
              <w:rPr>
                <w:sz w:val="25"/>
                <w:szCs w:val="25"/>
              </w:rPr>
              <w:t>3</w:t>
            </w:r>
          </w:p>
        </w:tc>
        <w:tc>
          <w:tcPr>
            <w:tcW w:w="2775" w:type="dxa"/>
          </w:tcPr>
          <w:p w:rsidR="009F7CCE" w:rsidRPr="00FA3203" w:rsidRDefault="007313E3" w:rsidP="00FC4730">
            <w:pPr>
              <w:pStyle w:val="a8"/>
              <w:shd w:val="clear" w:color="auto" w:fill="FFFFFF" w:themeFill="background1"/>
              <w:jc w:val="both"/>
              <w:rPr>
                <w:sz w:val="25"/>
                <w:szCs w:val="25"/>
              </w:rPr>
            </w:pPr>
            <w:hyperlink r:id="rId17" w:tgtFrame="_blank" w:history="1">
              <w:r w:rsidR="009F7CCE" w:rsidRPr="00FA3203">
                <w:rPr>
                  <w:rStyle w:val="a4"/>
                  <w:bCs/>
                  <w:color w:val="auto"/>
                  <w:sz w:val="25"/>
                  <w:szCs w:val="25"/>
                  <w:u w:val="none"/>
                  <w:shd w:val="clear" w:color="auto" w:fill="FFFFFF"/>
                </w:rPr>
                <w:t>Распоряжение Правительства Российской Федерации от 31.03.2022 №678-р «Об утверждении Концепции развития дополнительного образования детей до 2030 года»</w:t>
              </w:r>
            </w:hyperlink>
          </w:p>
        </w:tc>
        <w:tc>
          <w:tcPr>
            <w:tcW w:w="5982" w:type="dxa"/>
          </w:tcPr>
          <w:p w:rsidR="009F7CCE" w:rsidRPr="00FA3203" w:rsidRDefault="009F7CCE" w:rsidP="00461FD2">
            <w:pPr>
              <w:pStyle w:val="a8"/>
              <w:shd w:val="clear" w:color="auto" w:fill="FFFFFF" w:themeFill="background1"/>
              <w:jc w:val="both"/>
              <w:rPr>
                <w:sz w:val="25"/>
                <w:szCs w:val="25"/>
              </w:rPr>
            </w:pPr>
            <w:r w:rsidRPr="00FA3203">
              <w:rPr>
                <w:sz w:val="25"/>
                <w:szCs w:val="25"/>
              </w:rPr>
              <w:t>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 Постановлением утверждены: Концепция развития дополнительного образования детей до 2030 года; план мероприятий по реализации Концепции развития дополнительного образования детей до 2030 года</w:t>
            </w:r>
            <w:r w:rsidR="00461FD2" w:rsidRPr="00FA3203">
              <w:rPr>
                <w:sz w:val="25"/>
                <w:szCs w:val="25"/>
              </w:rPr>
              <w:t>.</w:t>
            </w:r>
            <w:r w:rsidRPr="00FA3203">
              <w:rPr>
                <w:sz w:val="25"/>
                <w:szCs w:val="25"/>
              </w:rPr>
              <w:t>,</w:t>
            </w:r>
          </w:p>
        </w:tc>
      </w:tr>
      <w:tr w:rsidR="009F7CCE" w:rsidRPr="00FA3203" w:rsidTr="00FA3203">
        <w:tc>
          <w:tcPr>
            <w:tcW w:w="594" w:type="dxa"/>
            <w:gridSpan w:val="2"/>
          </w:tcPr>
          <w:p w:rsidR="009F7CCE" w:rsidRPr="00FA3203" w:rsidRDefault="00DD2B22" w:rsidP="00FC4730">
            <w:pPr>
              <w:widowControl w:val="0"/>
              <w:shd w:val="clear" w:color="auto" w:fill="FFFFFF" w:themeFill="background1"/>
              <w:tabs>
                <w:tab w:val="left" w:pos="914"/>
              </w:tabs>
              <w:rPr>
                <w:sz w:val="25"/>
                <w:szCs w:val="25"/>
              </w:rPr>
            </w:pPr>
            <w:r w:rsidRPr="00FA3203">
              <w:rPr>
                <w:sz w:val="25"/>
                <w:szCs w:val="25"/>
              </w:rPr>
              <w:t>4</w:t>
            </w:r>
          </w:p>
        </w:tc>
        <w:tc>
          <w:tcPr>
            <w:tcW w:w="2775" w:type="dxa"/>
          </w:tcPr>
          <w:p w:rsidR="009F7CCE" w:rsidRPr="00FA3203" w:rsidRDefault="007313E3" w:rsidP="00FC4730">
            <w:pPr>
              <w:shd w:val="clear" w:color="auto" w:fill="FFFFFF" w:themeFill="background1"/>
              <w:spacing w:before="100" w:beforeAutospacing="1" w:after="144"/>
              <w:rPr>
                <w:sz w:val="25"/>
                <w:szCs w:val="25"/>
              </w:rPr>
            </w:pPr>
            <w:hyperlink r:id="rId18" w:history="1">
              <w:r w:rsidR="009F7CCE" w:rsidRPr="00FA3203">
                <w:rPr>
                  <w:rStyle w:val="a4"/>
                  <w:color w:val="auto"/>
                  <w:sz w:val="25"/>
                  <w:szCs w:val="25"/>
                  <w:u w:val="none"/>
                </w:rPr>
                <w:t xml:space="preserve">Государственная программа Российской Федерации «Развитие </w:t>
              </w:r>
              <w:r w:rsidR="009F7CCE" w:rsidRPr="00FA3203">
                <w:rPr>
                  <w:rStyle w:val="a4"/>
                  <w:color w:val="auto"/>
                  <w:sz w:val="25"/>
                  <w:szCs w:val="25"/>
                  <w:u w:val="none"/>
                </w:rPr>
                <w:lastRenderedPageBreak/>
                <w:t>образования», утвержденной Постановлением Правительства Российской Федерации от 26 декабря 2017 года № 1642</w:t>
              </w:r>
            </w:hyperlink>
          </w:p>
        </w:tc>
        <w:tc>
          <w:tcPr>
            <w:tcW w:w="5982" w:type="dxa"/>
          </w:tcPr>
          <w:p w:rsidR="009F7CCE" w:rsidRPr="00FA3203" w:rsidRDefault="009F7CCE" w:rsidP="00FC4730">
            <w:pPr>
              <w:pStyle w:val="a8"/>
              <w:shd w:val="clear" w:color="auto" w:fill="FFFFFF" w:themeFill="background1"/>
              <w:jc w:val="both"/>
              <w:rPr>
                <w:sz w:val="25"/>
                <w:szCs w:val="25"/>
              </w:rPr>
            </w:pPr>
            <w:r w:rsidRPr="00FA3203">
              <w:rPr>
                <w:color w:val="000000"/>
                <w:sz w:val="25"/>
                <w:szCs w:val="25"/>
                <w:shd w:val="clear" w:color="auto" w:fill="FFFFFF"/>
              </w:rPr>
              <w:lastRenderedPageBreak/>
              <w:t xml:space="preserve">Совершенствование условий получения дополнительного образования лицами с ограниченными возможностями здоровья и </w:t>
            </w:r>
            <w:r w:rsidRPr="00FA3203">
              <w:rPr>
                <w:color w:val="000000"/>
                <w:sz w:val="25"/>
                <w:szCs w:val="25"/>
                <w:shd w:val="clear" w:color="auto" w:fill="FFFFFF"/>
              </w:rPr>
              <w:lastRenderedPageBreak/>
              <w:t>инвалидами, предусматривающее соблюдение баланса между развитием инклюзивного образования и сохранением сети отдельных общеобразовательных организаций для предоставления родителям (законным представителям) права выбора, консолидации материально-технического оснащения и кадрового потенциала в субъектах Российской Федерации, совершенствование нормативно-правовой базы и учебно-методического обеспечения и модернизацию дефектологического образования, деятельности центров психолого-педагогической и социальной помощи;</w:t>
            </w:r>
          </w:p>
        </w:tc>
      </w:tr>
      <w:tr w:rsidR="00DD2B22" w:rsidRPr="00FA3203" w:rsidTr="00FA3203">
        <w:tc>
          <w:tcPr>
            <w:tcW w:w="594" w:type="dxa"/>
            <w:gridSpan w:val="2"/>
          </w:tcPr>
          <w:p w:rsidR="00DD2B22" w:rsidRPr="00FA3203" w:rsidRDefault="00DD2B22" w:rsidP="00FC4730">
            <w:pPr>
              <w:widowControl w:val="0"/>
              <w:shd w:val="clear" w:color="auto" w:fill="FFFFFF" w:themeFill="background1"/>
              <w:tabs>
                <w:tab w:val="left" w:pos="914"/>
              </w:tabs>
              <w:rPr>
                <w:sz w:val="25"/>
                <w:szCs w:val="25"/>
              </w:rPr>
            </w:pPr>
            <w:r w:rsidRPr="00FA3203">
              <w:rPr>
                <w:sz w:val="25"/>
                <w:szCs w:val="25"/>
              </w:rPr>
              <w:lastRenderedPageBreak/>
              <w:t>5</w:t>
            </w:r>
          </w:p>
        </w:tc>
        <w:tc>
          <w:tcPr>
            <w:tcW w:w="2775" w:type="dxa"/>
          </w:tcPr>
          <w:p w:rsidR="00DD2B22" w:rsidRPr="00FA3203" w:rsidRDefault="00DD2B22" w:rsidP="00FC4730">
            <w:pPr>
              <w:shd w:val="clear" w:color="auto" w:fill="FFFFFF" w:themeFill="background1"/>
              <w:spacing w:before="100" w:beforeAutospacing="1" w:after="144"/>
              <w:rPr>
                <w:sz w:val="25"/>
                <w:szCs w:val="25"/>
              </w:rPr>
            </w:pPr>
            <w:r w:rsidRPr="00FA3203">
              <w:rPr>
                <w:sz w:val="25"/>
                <w:szCs w:val="25"/>
              </w:rPr>
              <w:t>Распоряжение Правительства Российской Федерации от 23 января 2021 г. № 122-р «Об утверждении плана основных мероприятий, проводимых в рамках Десятилетия детства, на период до 2027 года».</w:t>
            </w:r>
          </w:p>
        </w:tc>
        <w:tc>
          <w:tcPr>
            <w:tcW w:w="5982" w:type="dxa"/>
          </w:tcPr>
          <w:p w:rsidR="00DD2B22" w:rsidRPr="00FA3203" w:rsidRDefault="00583733" w:rsidP="001349EE">
            <w:pPr>
              <w:pStyle w:val="a8"/>
              <w:shd w:val="clear" w:color="auto" w:fill="FFFFFF" w:themeFill="background1"/>
              <w:jc w:val="both"/>
              <w:rPr>
                <w:color w:val="000000"/>
                <w:sz w:val="25"/>
                <w:szCs w:val="25"/>
                <w:shd w:val="clear" w:color="auto" w:fill="FFFFFF"/>
              </w:rPr>
            </w:pPr>
            <w:r w:rsidRPr="00FA3203">
              <w:rPr>
                <w:sz w:val="25"/>
                <w:szCs w:val="25"/>
              </w:rPr>
              <w:t xml:space="preserve">Реализация программы фундаментальных научных исследований в Российской Федерации на очередной долгосрочный период. </w:t>
            </w:r>
            <w:r w:rsidR="001349EE" w:rsidRPr="00FA3203">
              <w:rPr>
                <w:sz w:val="25"/>
                <w:szCs w:val="25"/>
              </w:rPr>
              <w:t>Создание условий для увеличения охвата детей в возрасте от 5 до 18 лет дополнительными общеобразовательными программами. Создание и развитие системы выявления, поддержки и развития способностей и талантов у детей и молодежи. Развитие региональной системы дополнительного образования детей в сфере культуры и искусства, реализация мероприятий, направленных на стимулирование творческой деятельности учащихся детских школ искусств, создание благоприятных условий и внедрение образовательных программ, в том числе адаптированных для детей с ограниченными возможностями здоровья и с инвалидностью</w:t>
            </w:r>
          </w:p>
        </w:tc>
      </w:tr>
      <w:tr w:rsidR="009F7CCE" w:rsidRPr="00FA3203" w:rsidTr="00FA3203">
        <w:tc>
          <w:tcPr>
            <w:tcW w:w="594" w:type="dxa"/>
            <w:gridSpan w:val="2"/>
          </w:tcPr>
          <w:p w:rsidR="009F7CCE" w:rsidRPr="00FA3203" w:rsidRDefault="009F7CCE" w:rsidP="00FC4730">
            <w:pPr>
              <w:widowControl w:val="0"/>
              <w:shd w:val="clear" w:color="auto" w:fill="FFFFFF" w:themeFill="background1"/>
              <w:tabs>
                <w:tab w:val="left" w:pos="914"/>
              </w:tabs>
              <w:rPr>
                <w:sz w:val="25"/>
                <w:szCs w:val="25"/>
              </w:rPr>
            </w:pPr>
            <w:r w:rsidRPr="00FA3203">
              <w:rPr>
                <w:sz w:val="25"/>
                <w:szCs w:val="25"/>
              </w:rPr>
              <w:t>6</w:t>
            </w:r>
          </w:p>
        </w:tc>
        <w:tc>
          <w:tcPr>
            <w:tcW w:w="2775" w:type="dxa"/>
          </w:tcPr>
          <w:p w:rsidR="009F7CCE" w:rsidRPr="00FA3203" w:rsidRDefault="007313E3" w:rsidP="00FC4730">
            <w:pPr>
              <w:shd w:val="clear" w:color="auto" w:fill="FFFFFF" w:themeFill="background1"/>
              <w:spacing w:before="100" w:beforeAutospacing="1" w:after="144"/>
              <w:rPr>
                <w:sz w:val="25"/>
                <w:szCs w:val="25"/>
              </w:rPr>
            </w:pPr>
            <w:hyperlink r:id="rId19" w:tgtFrame="_blank" w:history="1">
              <w:r w:rsidR="009F7CCE" w:rsidRPr="00FA3203">
                <w:rPr>
                  <w:rStyle w:val="a4"/>
                  <w:bCs/>
                  <w:color w:val="auto"/>
                  <w:sz w:val="25"/>
                  <w:szCs w:val="25"/>
                  <w:u w:val="none"/>
                  <w:shd w:val="clear" w:color="auto" w:fill="FFFFFF"/>
                </w:rPr>
                <w:t>Распоряжение Правительства РФ от 17 декабря 2019 года №Р-136 «Об утверждении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w:t>
              </w:r>
            </w:hyperlink>
          </w:p>
        </w:tc>
        <w:tc>
          <w:tcPr>
            <w:tcW w:w="5982" w:type="dxa"/>
          </w:tcPr>
          <w:p w:rsidR="009F7CCE" w:rsidRPr="00FA3203" w:rsidRDefault="007313E3" w:rsidP="00FC4730">
            <w:pPr>
              <w:pStyle w:val="a8"/>
              <w:shd w:val="clear" w:color="auto" w:fill="FFFFFF" w:themeFill="background1"/>
              <w:jc w:val="both"/>
              <w:rPr>
                <w:rStyle w:val="a4"/>
                <w:bCs/>
                <w:color w:val="auto"/>
                <w:sz w:val="25"/>
                <w:szCs w:val="25"/>
                <w:u w:val="none"/>
                <w:shd w:val="clear" w:color="auto" w:fill="FFFFFF"/>
              </w:rPr>
            </w:pPr>
            <w:hyperlink r:id="rId20" w:tgtFrame="_blank" w:history="1">
              <w:r w:rsidR="009F7CCE" w:rsidRPr="00FA3203">
                <w:rPr>
                  <w:rStyle w:val="a4"/>
                  <w:bCs/>
                  <w:color w:val="auto"/>
                  <w:sz w:val="25"/>
                  <w:szCs w:val="25"/>
                  <w:u w:val="none"/>
                  <w:shd w:val="clear" w:color="auto" w:fill="FFFFFF"/>
                </w:rPr>
                <w:t xml:space="preserve"> Методические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 обеспечивающих достижение целей, показателей и результата федерального проекта «Успех каждого ребенка» национального проекта «Образование», и признании утратившим силу распоряжения </w:t>
              </w:r>
              <w:proofErr w:type="spellStart"/>
              <w:r w:rsidR="009F7CCE" w:rsidRPr="00FA3203">
                <w:rPr>
                  <w:rStyle w:val="a4"/>
                  <w:bCs/>
                  <w:color w:val="auto"/>
                  <w:sz w:val="25"/>
                  <w:szCs w:val="25"/>
                  <w:u w:val="none"/>
                  <w:shd w:val="clear" w:color="auto" w:fill="FFFFFF"/>
                </w:rPr>
                <w:t>Минпросвещения</w:t>
              </w:r>
              <w:proofErr w:type="spellEnd"/>
              <w:r w:rsidR="009F7CCE" w:rsidRPr="00FA3203">
                <w:rPr>
                  <w:rStyle w:val="a4"/>
                  <w:bCs/>
                  <w:color w:val="auto"/>
                  <w:sz w:val="25"/>
                  <w:szCs w:val="25"/>
                  <w:u w:val="none"/>
                  <w:shd w:val="clear" w:color="auto" w:fill="FFFFFF"/>
                </w:rPr>
                <w:t xml:space="preserve"> России от 1 марта 2019 г. № Р-21 «Об утверждении рекомендуемого перечня средств обучения для создания новых мест в образовательных организациях различных типов для реализации дополнительных общеразвивающих программ всех направленностей»</w:t>
              </w:r>
            </w:hyperlink>
            <w:r w:rsidR="001349EE" w:rsidRPr="00FA3203">
              <w:rPr>
                <w:rStyle w:val="a4"/>
                <w:bCs/>
                <w:color w:val="auto"/>
                <w:sz w:val="25"/>
                <w:szCs w:val="25"/>
                <w:u w:val="none"/>
                <w:shd w:val="clear" w:color="auto" w:fill="FFFFFF"/>
              </w:rPr>
              <w:t>.</w:t>
            </w:r>
          </w:p>
          <w:p w:rsidR="001349EE" w:rsidRPr="00FA3203" w:rsidRDefault="001349EE" w:rsidP="00FC4730">
            <w:pPr>
              <w:pStyle w:val="a8"/>
              <w:shd w:val="clear" w:color="auto" w:fill="FFFFFF" w:themeFill="background1"/>
              <w:jc w:val="both"/>
              <w:rPr>
                <w:sz w:val="25"/>
                <w:szCs w:val="25"/>
              </w:rPr>
            </w:pPr>
          </w:p>
        </w:tc>
      </w:tr>
      <w:tr w:rsidR="009F7CCE" w:rsidRPr="00FA3203" w:rsidTr="00FA3203">
        <w:tc>
          <w:tcPr>
            <w:tcW w:w="594" w:type="dxa"/>
            <w:gridSpan w:val="2"/>
          </w:tcPr>
          <w:p w:rsidR="009F7CCE" w:rsidRPr="00FA3203" w:rsidRDefault="009F7CCE" w:rsidP="00FC4730">
            <w:pPr>
              <w:widowControl w:val="0"/>
              <w:shd w:val="clear" w:color="auto" w:fill="FFFFFF" w:themeFill="background1"/>
              <w:tabs>
                <w:tab w:val="left" w:pos="914"/>
              </w:tabs>
              <w:rPr>
                <w:sz w:val="25"/>
                <w:szCs w:val="25"/>
              </w:rPr>
            </w:pPr>
            <w:r w:rsidRPr="00FA3203">
              <w:rPr>
                <w:sz w:val="25"/>
                <w:szCs w:val="25"/>
              </w:rPr>
              <w:t>7</w:t>
            </w:r>
          </w:p>
        </w:tc>
        <w:tc>
          <w:tcPr>
            <w:tcW w:w="2775" w:type="dxa"/>
          </w:tcPr>
          <w:p w:rsidR="009F7CCE" w:rsidRPr="00FA3203" w:rsidRDefault="007313E3" w:rsidP="00FC4730">
            <w:pPr>
              <w:shd w:val="clear" w:color="auto" w:fill="FFFFFF" w:themeFill="background1"/>
              <w:spacing w:before="100" w:beforeAutospacing="1" w:after="144"/>
              <w:rPr>
                <w:sz w:val="25"/>
                <w:szCs w:val="25"/>
              </w:rPr>
            </w:pPr>
            <w:hyperlink r:id="rId21" w:tgtFrame="_blank" w:history="1">
              <w:r w:rsidR="009F7CCE" w:rsidRPr="00FA3203">
                <w:rPr>
                  <w:rStyle w:val="a4"/>
                  <w:bCs/>
                  <w:color w:val="auto"/>
                  <w:sz w:val="25"/>
                  <w:szCs w:val="25"/>
                  <w:u w:val="none"/>
                  <w:shd w:val="clear" w:color="auto" w:fill="FFFFFF"/>
                </w:rPr>
                <w:t>Стратегия развития воспитания в Россий</w:t>
              </w:r>
              <w:r w:rsidR="001349EE" w:rsidRPr="00FA3203">
                <w:rPr>
                  <w:rStyle w:val="a4"/>
                  <w:bCs/>
                  <w:color w:val="auto"/>
                  <w:sz w:val="25"/>
                  <w:szCs w:val="25"/>
                  <w:u w:val="none"/>
                  <w:shd w:val="clear" w:color="auto" w:fill="FFFFFF"/>
                </w:rPr>
                <w:t xml:space="preserve">ской Федерации </w:t>
              </w:r>
              <w:r w:rsidR="001349EE" w:rsidRPr="00FA3203">
                <w:rPr>
                  <w:rStyle w:val="a4"/>
                  <w:bCs/>
                  <w:color w:val="auto"/>
                  <w:sz w:val="25"/>
                  <w:szCs w:val="25"/>
                  <w:u w:val="none"/>
                  <w:shd w:val="clear" w:color="auto" w:fill="FFFFFF"/>
                </w:rPr>
                <w:lastRenderedPageBreak/>
                <w:t>на период до 2030</w:t>
              </w:r>
              <w:r w:rsidR="009F7CCE" w:rsidRPr="00FA3203">
                <w:rPr>
                  <w:rStyle w:val="a4"/>
                  <w:bCs/>
                  <w:color w:val="auto"/>
                  <w:sz w:val="25"/>
                  <w:szCs w:val="25"/>
                  <w:u w:val="none"/>
                  <w:shd w:val="clear" w:color="auto" w:fill="FFFFFF"/>
                </w:rPr>
                <w:t xml:space="preserve"> года, утвержденная Распоряжением Правительства Российской Федерации от 29 мая 2015 г. № 996-р.</w:t>
              </w:r>
            </w:hyperlink>
          </w:p>
        </w:tc>
        <w:tc>
          <w:tcPr>
            <w:tcW w:w="5982" w:type="dxa"/>
          </w:tcPr>
          <w:p w:rsidR="00EC198A" w:rsidRPr="00FA3203" w:rsidRDefault="00EC198A" w:rsidP="00FC4730">
            <w:pPr>
              <w:pStyle w:val="a8"/>
              <w:shd w:val="clear" w:color="auto" w:fill="FFFFFF" w:themeFill="background1"/>
              <w:jc w:val="both"/>
              <w:rPr>
                <w:sz w:val="25"/>
                <w:szCs w:val="25"/>
              </w:rPr>
            </w:pPr>
            <w:r w:rsidRPr="00FA3203">
              <w:rPr>
                <w:sz w:val="25"/>
                <w:szCs w:val="25"/>
              </w:rPr>
              <w:lastRenderedPageBreak/>
              <w:t xml:space="preserve">Реализация Стратегии предполагает качественные изменения в отечественной системе воспитания, направленные на эффективное обеспечение таких </w:t>
            </w:r>
            <w:r w:rsidRPr="00FA3203">
              <w:rPr>
                <w:sz w:val="25"/>
                <w:szCs w:val="25"/>
              </w:rPr>
              <w:lastRenderedPageBreak/>
              <w:t>личностных результатов развития детей, как их духовно-нравственные ценностно-смысловые ориентации, мотивация к непрерывному личностному росту, коммуникативные и другие социально значимые способности, умения и навыки, обеспечивающие социальное и гражданское становление личности, успешную самореализацию в жизни, обществе и профессии.</w:t>
            </w:r>
            <w:r w:rsidR="00DD2B22" w:rsidRPr="00FA3203">
              <w:rPr>
                <w:sz w:val="25"/>
                <w:szCs w:val="25"/>
              </w:rPr>
              <w:t xml:space="preserve"> </w:t>
            </w:r>
            <w:r w:rsidRPr="00FA3203">
              <w:rPr>
                <w:sz w:val="25"/>
                <w:szCs w:val="25"/>
              </w:rPr>
              <w:t>Обеспечение условий для физического, психического, социального, духовно</w:t>
            </w:r>
            <w:r w:rsidR="00005A9A" w:rsidRPr="00FA3203">
              <w:rPr>
                <w:sz w:val="25"/>
                <w:szCs w:val="25"/>
              </w:rPr>
              <w:t>-</w:t>
            </w:r>
            <w:r w:rsidRPr="00FA3203">
              <w:rPr>
                <w:sz w:val="25"/>
                <w:szCs w:val="25"/>
              </w:rPr>
              <w:t>нравственного развития детей, в том числе детей, находящихся в трудной жизненной ситуации (детей, оставшихся без попечения родителей; детей с ограниченными возможностями здоровья, детей - жертв вооруженных и межнациональных конфликтов, экологических и техногенных катастроф, стихийных бедствий; детей из семей беженцев и вынужденных переселенцев; детей, оказавшихся в экстремальных условиях; детей, отбывающие наказание в виде лишения свободы в воспитательных колониях и др.) формирование позиции личности по отношению к окружающей действительности.</w:t>
            </w:r>
          </w:p>
        </w:tc>
      </w:tr>
      <w:tr w:rsidR="00DD2B22" w:rsidRPr="00FA3203" w:rsidTr="00FA3203">
        <w:tc>
          <w:tcPr>
            <w:tcW w:w="594" w:type="dxa"/>
            <w:gridSpan w:val="2"/>
          </w:tcPr>
          <w:p w:rsidR="00DD2B22" w:rsidRPr="00FA3203" w:rsidRDefault="00DD2B22" w:rsidP="00FC4730">
            <w:pPr>
              <w:widowControl w:val="0"/>
              <w:shd w:val="clear" w:color="auto" w:fill="FFFFFF" w:themeFill="background1"/>
              <w:tabs>
                <w:tab w:val="left" w:pos="914"/>
              </w:tabs>
              <w:rPr>
                <w:sz w:val="25"/>
                <w:szCs w:val="25"/>
              </w:rPr>
            </w:pPr>
            <w:r w:rsidRPr="00FA3203">
              <w:rPr>
                <w:sz w:val="25"/>
                <w:szCs w:val="25"/>
              </w:rPr>
              <w:lastRenderedPageBreak/>
              <w:t>8</w:t>
            </w:r>
          </w:p>
        </w:tc>
        <w:tc>
          <w:tcPr>
            <w:tcW w:w="2775" w:type="dxa"/>
          </w:tcPr>
          <w:p w:rsidR="00DD2B22" w:rsidRPr="00FA3203" w:rsidRDefault="00DD2B22" w:rsidP="00FC4730">
            <w:pPr>
              <w:shd w:val="clear" w:color="auto" w:fill="FFFFFF" w:themeFill="background1"/>
              <w:spacing w:before="100" w:beforeAutospacing="1" w:after="144"/>
              <w:rPr>
                <w:sz w:val="25"/>
                <w:szCs w:val="25"/>
              </w:rPr>
            </w:pPr>
            <w:r w:rsidRPr="00FA3203">
              <w:rPr>
                <w:sz w:val="25"/>
                <w:szCs w:val="25"/>
              </w:rPr>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(Документ вступил в силу с 01 марта 2023 г. и отменяет Приказ № 196).</w:t>
            </w:r>
          </w:p>
        </w:tc>
        <w:tc>
          <w:tcPr>
            <w:tcW w:w="5982" w:type="dxa"/>
          </w:tcPr>
          <w:p w:rsidR="00DD2B22" w:rsidRPr="00FA3203" w:rsidRDefault="00DD2B22" w:rsidP="00FC4730">
            <w:pPr>
              <w:pStyle w:val="a8"/>
              <w:shd w:val="clear" w:color="auto" w:fill="FFFFFF" w:themeFill="background1"/>
              <w:jc w:val="both"/>
              <w:rPr>
                <w:sz w:val="25"/>
                <w:szCs w:val="25"/>
              </w:rPr>
            </w:pPr>
            <w:r w:rsidRPr="00FA3203">
              <w:rPr>
                <w:sz w:val="25"/>
                <w:szCs w:val="25"/>
                <w:shd w:val="clear" w:color="auto" w:fill="FFFFFF"/>
              </w:rPr>
              <w:t xml:space="preserve">Порядок организации и осуществления образовательной деятельности по дополнительным общеобразовательным программам (далее - Порядок) регулирует организацию и осуществление образовательной деятельности по дополнительным общеобразовательным программам, в том числе особенности организации образовательной деятельности для обучающихся с ограниченными возможностями здоровья, детей-инвалидов, инвалидов (далее вместе - обучающиеся с ограниченными возможностями здоровья). Под специальными условиями для получения дополнительного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w:t>
            </w:r>
            <w:r w:rsidRPr="00FA3203">
              <w:rPr>
                <w:sz w:val="25"/>
                <w:szCs w:val="25"/>
                <w:shd w:val="clear" w:color="auto" w:fill="FFFFFF"/>
              </w:rPr>
              <w:lastRenderedPageBreak/>
              <w:t>обучающимися с ограниченными возможностями здоровья</w:t>
            </w:r>
          </w:p>
        </w:tc>
      </w:tr>
      <w:tr w:rsidR="009F7CCE" w:rsidRPr="00FA3203" w:rsidTr="00FA3203">
        <w:tc>
          <w:tcPr>
            <w:tcW w:w="594" w:type="dxa"/>
            <w:gridSpan w:val="2"/>
          </w:tcPr>
          <w:p w:rsidR="009F7CCE" w:rsidRPr="00FA3203" w:rsidRDefault="00DD2B22" w:rsidP="00FC4730">
            <w:pPr>
              <w:widowControl w:val="0"/>
              <w:shd w:val="clear" w:color="auto" w:fill="FFFFFF" w:themeFill="background1"/>
              <w:tabs>
                <w:tab w:val="left" w:pos="914"/>
              </w:tabs>
              <w:rPr>
                <w:sz w:val="25"/>
                <w:szCs w:val="25"/>
              </w:rPr>
            </w:pPr>
            <w:r w:rsidRPr="00FA3203">
              <w:rPr>
                <w:sz w:val="25"/>
                <w:szCs w:val="25"/>
              </w:rPr>
              <w:lastRenderedPageBreak/>
              <w:t>9</w:t>
            </w:r>
          </w:p>
        </w:tc>
        <w:tc>
          <w:tcPr>
            <w:tcW w:w="2775" w:type="dxa"/>
          </w:tcPr>
          <w:p w:rsidR="009F7CCE" w:rsidRPr="00FA3203" w:rsidRDefault="007313E3" w:rsidP="00FC4730">
            <w:pPr>
              <w:pStyle w:val="a8"/>
              <w:shd w:val="clear" w:color="auto" w:fill="FFFFFF" w:themeFill="background1"/>
              <w:jc w:val="both"/>
              <w:rPr>
                <w:rStyle w:val="2"/>
                <w:color w:val="auto"/>
                <w:sz w:val="25"/>
                <w:szCs w:val="25"/>
              </w:rPr>
            </w:pPr>
            <w:hyperlink r:id="rId22" w:tgtFrame="_blank" w:history="1">
              <w:r w:rsidR="009F7CCE" w:rsidRPr="00FA3203">
                <w:rPr>
                  <w:rStyle w:val="a4"/>
                  <w:bCs/>
                  <w:color w:val="auto"/>
                  <w:sz w:val="25"/>
                  <w:szCs w:val="25"/>
                  <w:u w:val="none"/>
                  <w:shd w:val="clear" w:color="auto" w:fill="FFFFFF"/>
                </w:rPr>
                <w:t xml:space="preserve">Приказ </w:t>
              </w:r>
              <w:proofErr w:type="spellStart"/>
              <w:r w:rsidR="009F7CCE" w:rsidRPr="00FA3203">
                <w:rPr>
                  <w:rStyle w:val="a4"/>
                  <w:bCs/>
                  <w:color w:val="auto"/>
                  <w:sz w:val="25"/>
                  <w:szCs w:val="25"/>
                  <w:u w:val="none"/>
                  <w:shd w:val="clear" w:color="auto" w:fill="FFFFFF"/>
                </w:rPr>
                <w:t>Минпросвещения</w:t>
              </w:r>
              <w:proofErr w:type="spellEnd"/>
              <w:r w:rsidR="009F7CCE" w:rsidRPr="00FA3203">
                <w:rPr>
                  <w:rStyle w:val="a4"/>
                  <w:bCs/>
                  <w:color w:val="auto"/>
                  <w:sz w:val="25"/>
                  <w:szCs w:val="25"/>
                  <w:u w:val="none"/>
                  <w:shd w:val="clear" w:color="auto" w:fill="FFFFFF"/>
                </w:rPr>
                <w:t xml:space="preserve"> России от 03.09.2019 №467 «Об утверждении Целевой модели развития региональных систем развития дополнительного образования детей»</w:t>
              </w:r>
            </w:hyperlink>
          </w:p>
        </w:tc>
        <w:tc>
          <w:tcPr>
            <w:tcW w:w="5982" w:type="dxa"/>
          </w:tcPr>
          <w:p w:rsidR="00EC198A" w:rsidRPr="00FA3203" w:rsidRDefault="00EC198A" w:rsidP="00B779BD">
            <w:pPr>
              <w:pStyle w:val="aa"/>
              <w:shd w:val="clear" w:color="auto" w:fill="FFFFFF" w:themeFill="background1"/>
              <w:spacing w:before="0" w:beforeAutospacing="0" w:after="0" w:afterAutospacing="0"/>
              <w:rPr>
                <w:sz w:val="25"/>
                <w:szCs w:val="25"/>
              </w:rPr>
            </w:pPr>
            <w:r w:rsidRPr="00FA3203">
              <w:rPr>
                <w:sz w:val="25"/>
                <w:szCs w:val="25"/>
              </w:rPr>
              <w:t>Задачи Целевой модели ДОД: повышение вариативности дополнительного образования детей, качества и доступности дополнительных образовательных программ для детей;</w:t>
            </w:r>
          </w:p>
          <w:p w:rsidR="00EC198A" w:rsidRPr="00FA3203" w:rsidRDefault="00EC198A" w:rsidP="00B779BD">
            <w:pPr>
              <w:pStyle w:val="aa"/>
              <w:shd w:val="clear" w:color="auto" w:fill="FFFFFF" w:themeFill="background1"/>
              <w:spacing w:before="0" w:beforeAutospacing="0" w:after="0" w:afterAutospacing="0"/>
              <w:rPr>
                <w:sz w:val="25"/>
                <w:szCs w:val="25"/>
              </w:rPr>
            </w:pPr>
            <w:r w:rsidRPr="00FA3203">
              <w:rPr>
                <w:sz w:val="25"/>
                <w:szCs w:val="25"/>
              </w:rPr>
              <w:t>формирование ведущей роли дополнительного образования детей в системе образования субъектов Российской Федерации как важнейшего элемента интеллектуального, духовно-нравственного и физического совершенствования детей, а также обеспечение подготовки и ранней профориентации будущих кадров для потребностей социально-экономического развития субъектов Российской Федерации; повышение значимости и востребованности дополнительных общеобразовательных программ; создание конкурентных условий для развития различных организаций, осуществляющих образовательную деятельность по дополнительным общеобразовательным программам, вне зависимости от их организационно-правовой формы, в том числе государственных (муниципальных), частных организаций и индивидуальных предпринимателей, осуществляющих образовательную деятельность;</w:t>
            </w:r>
          </w:p>
          <w:p w:rsidR="009F7CCE" w:rsidRPr="00FA3203" w:rsidRDefault="00EC198A" w:rsidP="00B779BD">
            <w:pPr>
              <w:pStyle w:val="aa"/>
              <w:shd w:val="clear" w:color="auto" w:fill="FFFFFF" w:themeFill="background1"/>
              <w:spacing w:before="0" w:beforeAutospacing="0" w:after="0" w:afterAutospacing="0"/>
              <w:rPr>
                <w:rStyle w:val="2"/>
                <w:color w:val="auto"/>
                <w:sz w:val="25"/>
                <w:szCs w:val="25"/>
                <w:lang w:bidi="ar-SA"/>
              </w:rPr>
            </w:pPr>
            <w:r w:rsidRPr="00FA3203">
              <w:rPr>
                <w:sz w:val="25"/>
                <w:szCs w:val="25"/>
              </w:rPr>
              <w:t>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 интересами семьи и общества; 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w:t>
            </w:r>
          </w:p>
        </w:tc>
      </w:tr>
      <w:tr w:rsidR="009F7CCE" w:rsidRPr="00FA3203" w:rsidTr="00FA3203">
        <w:trPr>
          <w:trHeight w:val="2922"/>
        </w:trPr>
        <w:tc>
          <w:tcPr>
            <w:tcW w:w="594" w:type="dxa"/>
            <w:gridSpan w:val="2"/>
          </w:tcPr>
          <w:p w:rsidR="009F7CCE" w:rsidRPr="00FA3203" w:rsidRDefault="00DD2B22" w:rsidP="00FC4730">
            <w:pPr>
              <w:widowControl w:val="0"/>
              <w:shd w:val="clear" w:color="auto" w:fill="FFFFFF" w:themeFill="background1"/>
              <w:tabs>
                <w:tab w:val="left" w:pos="914"/>
              </w:tabs>
              <w:rPr>
                <w:sz w:val="25"/>
                <w:szCs w:val="25"/>
              </w:rPr>
            </w:pPr>
            <w:r w:rsidRPr="00FA3203">
              <w:rPr>
                <w:sz w:val="25"/>
                <w:szCs w:val="25"/>
              </w:rPr>
              <w:t>10</w:t>
            </w:r>
          </w:p>
        </w:tc>
        <w:tc>
          <w:tcPr>
            <w:tcW w:w="2775" w:type="dxa"/>
          </w:tcPr>
          <w:p w:rsidR="009F7CCE" w:rsidRPr="00FA3203" w:rsidRDefault="007313E3" w:rsidP="00FC4730">
            <w:pPr>
              <w:pStyle w:val="a8"/>
              <w:shd w:val="clear" w:color="auto" w:fill="FFFFFF" w:themeFill="background1"/>
              <w:jc w:val="both"/>
              <w:rPr>
                <w:sz w:val="25"/>
                <w:szCs w:val="25"/>
              </w:rPr>
            </w:pPr>
            <w:hyperlink r:id="rId23" w:tgtFrame="_blank" w:history="1">
              <w:r w:rsidR="009F7CCE" w:rsidRPr="00FA3203">
                <w:rPr>
                  <w:rStyle w:val="a4"/>
                  <w:bCs/>
                  <w:color w:val="auto"/>
                  <w:sz w:val="25"/>
                  <w:szCs w:val="25"/>
                  <w:u w:val="none"/>
                  <w:shd w:val="clear" w:color="auto" w:fill="FFFFFF"/>
                </w:rPr>
                <w:t>Приказ Министерства труда и социальной защиты Российской Федерации от 22 сентября 2021 г. N 652 н «Об утверждении профессионального стандарта «Педагог дополнительного образования детей и взрослых»</w:t>
              </w:r>
            </w:hyperlink>
          </w:p>
        </w:tc>
        <w:tc>
          <w:tcPr>
            <w:tcW w:w="5982" w:type="dxa"/>
          </w:tcPr>
          <w:p w:rsidR="009F7CCE" w:rsidRPr="00FA3203" w:rsidRDefault="00EC198A" w:rsidP="00FC4730">
            <w:pPr>
              <w:pStyle w:val="aa"/>
              <w:shd w:val="clear" w:color="auto" w:fill="FFFFFF" w:themeFill="background1"/>
              <w:spacing w:before="0" w:beforeAutospacing="0" w:after="0" w:afterAutospacing="0"/>
              <w:rPr>
                <w:rStyle w:val="2"/>
                <w:color w:val="auto"/>
                <w:sz w:val="25"/>
                <w:szCs w:val="25"/>
                <w:lang w:bidi="ar-SA"/>
              </w:rPr>
            </w:pPr>
            <w:r w:rsidRPr="00FA3203">
              <w:rPr>
                <w:sz w:val="25"/>
                <w:szCs w:val="25"/>
              </w:rPr>
              <w:t>В соответствии с пунктом 16 Правил разработки и утверждения профессиональных стандартов, утвержденных постановлением Правительства Российской Федерации от 22 января 2013 г. № 23 (Собрание законодательства Российской Федерации, 2013, № 4, ст. 293; 2014, № 39, ст. 5266) утвержден  профессиональный стандарт «Педагог дополнительного образования детей и взрослых».</w:t>
            </w:r>
          </w:p>
        </w:tc>
      </w:tr>
      <w:tr w:rsidR="009F7CCE" w:rsidRPr="00FA3203" w:rsidTr="00FA3203">
        <w:tc>
          <w:tcPr>
            <w:tcW w:w="594" w:type="dxa"/>
            <w:gridSpan w:val="2"/>
          </w:tcPr>
          <w:p w:rsidR="009F7CCE" w:rsidRPr="00FA3203" w:rsidRDefault="00DD2B22" w:rsidP="00FC4730">
            <w:pPr>
              <w:widowControl w:val="0"/>
              <w:shd w:val="clear" w:color="auto" w:fill="FFFFFF" w:themeFill="background1"/>
              <w:tabs>
                <w:tab w:val="left" w:pos="914"/>
              </w:tabs>
              <w:rPr>
                <w:sz w:val="25"/>
                <w:szCs w:val="25"/>
              </w:rPr>
            </w:pPr>
            <w:r w:rsidRPr="00FA3203">
              <w:rPr>
                <w:sz w:val="25"/>
                <w:szCs w:val="25"/>
              </w:rPr>
              <w:t>11</w:t>
            </w:r>
          </w:p>
        </w:tc>
        <w:tc>
          <w:tcPr>
            <w:tcW w:w="2775" w:type="dxa"/>
          </w:tcPr>
          <w:p w:rsidR="009F7CCE" w:rsidRPr="00FA3203" w:rsidRDefault="009F7CCE" w:rsidP="00FC4730">
            <w:pPr>
              <w:pStyle w:val="a8"/>
              <w:shd w:val="clear" w:color="auto" w:fill="FFFFFF" w:themeFill="background1"/>
              <w:jc w:val="both"/>
              <w:rPr>
                <w:rStyle w:val="2"/>
                <w:color w:val="auto"/>
                <w:sz w:val="25"/>
                <w:szCs w:val="25"/>
              </w:rPr>
            </w:pPr>
            <w:r w:rsidRPr="00FA3203">
              <w:rPr>
                <w:sz w:val="25"/>
                <w:szCs w:val="25"/>
              </w:rPr>
              <w:t xml:space="preserve">Приказ Министерства просвещения РФ от 9 ноября 2018 г. № 196 «Об утверждении Порядка организации и </w:t>
            </w:r>
            <w:r w:rsidRPr="00FA3203">
              <w:rPr>
                <w:sz w:val="25"/>
                <w:szCs w:val="25"/>
              </w:rPr>
              <w:lastRenderedPageBreak/>
              <w:t>осуществления образовательной деятельности по дополнительным общеобразовательным программам»</w:t>
            </w:r>
          </w:p>
        </w:tc>
        <w:tc>
          <w:tcPr>
            <w:tcW w:w="5982" w:type="dxa"/>
          </w:tcPr>
          <w:p w:rsidR="009F7CCE" w:rsidRPr="00FA3203" w:rsidRDefault="00EC198A" w:rsidP="00FC4730">
            <w:pPr>
              <w:pStyle w:val="a8"/>
              <w:shd w:val="clear" w:color="auto" w:fill="FFFFFF" w:themeFill="background1"/>
              <w:jc w:val="both"/>
              <w:rPr>
                <w:rStyle w:val="2"/>
                <w:color w:val="auto"/>
                <w:sz w:val="25"/>
                <w:szCs w:val="25"/>
              </w:rPr>
            </w:pPr>
            <w:r w:rsidRPr="00FA3203">
              <w:rPr>
                <w:color w:val="444444"/>
                <w:sz w:val="25"/>
                <w:szCs w:val="25"/>
                <w:shd w:val="clear" w:color="auto" w:fill="FFFFFF"/>
              </w:rPr>
              <w:lastRenderedPageBreak/>
              <w:t> </w:t>
            </w:r>
            <w:r w:rsidRPr="00FA3203">
              <w:rPr>
                <w:sz w:val="25"/>
                <w:szCs w:val="25"/>
                <w:shd w:val="clear" w:color="auto" w:fill="FFFFFF"/>
              </w:rPr>
              <w:t xml:space="preserve">Порядок организации и осуществления образовательной деятельности по дополнительным общеобразовательным программам регулирует организацию и осуществление образовательной деятельности по дополнительным </w:t>
            </w:r>
            <w:r w:rsidRPr="00FA3203">
              <w:rPr>
                <w:sz w:val="25"/>
                <w:szCs w:val="25"/>
                <w:shd w:val="clear" w:color="auto" w:fill="FFFFFF"/>
              </w:rPr>
              <w:lastRenderedPageBreak/>
              <w:t>общеобразовательным программам, в том числе особенности организации образовательной деятельности для обучающихся с ограниченными возможностями здоровья, детей-инвалидов.</w:t>
            </w:r>
          </w:p>
        </w:tc>
      </w:tr>
      <w:tr w:rsidR="009F7CCE" w:rsidRPr="00FA3203" w:rsidTr="00FA3203">
        <w:tc>
          <w:tcPr>
            <w:tcW w:w="594" w:type="dxa"/>
            <w:gridSpan w:val="2"/>
          </w:tcPr>
          <w:p w:rsidR="009F7CCE" w:rsidRPr="00FA3203" w:rsidRDefault="00DD2B22" w:rsidP="00FC4730">
            <w:pPr>
              <w:widowControl w:val="0"/>
              <w:shd w:val="clear" w:color="auto" w:fill="FFFFFF" w:themeFill="background1"/>
              <w:tabs>
                <w:tab w:val="left" w:pos="914"/>
              </w:tabs>
              <w:rPr>
                <w:sz w:val="25"/>
                <w:szCs w:val="25"/>
              </w:rPr>
            </w:pPr>
            <w:r w:rsidRPr="00FA3203">
              <w:rPr>
                <w:sz w:val="25"/>
                <w:szCs w:val="25"/>
              </w:rPr>
              <w:lastRenderedPageBreak/>
              <w:t>12</w:t>
            </w:r>
          </w:p>
        </w:tc>
        <w:tc>
          <w:tcPr>
            <w:tcW w:w="2775" w:type="dxa"/>
          </w:tcPr>
          <w:p w:rsidR="00EC198A" w:rsidRPr="00FA3203" w:rsidRDefault="007313E3" w:rsidP="00FC4730">
            <w:pPr>
              <w:shd w:val="clear" w:color="auto" w:fill="FFFFFF" w:themeFill="background1"/>
              <w:rPr>
                <w:sz w:val="25"/>
                <w:szCs w:val="25"/>
              </w:rPr>
            </w:pPr>
            <w:hyperlink r:id="rId24" w:tooltip="Письмо Минпросвещения России от 31.01.2022 N ДГ-245/06" w:history="1">
              <w:r w:rsidR="00EC198A" w:rsidRPr="00FA3203">
                <w:rPr>
                  <w:rStyle w:val="a4"/>
                  <w:color w:val="auto"/>
                  <w:sz w:val="25"/>
                  <w:szCs w:val="25"/>
                  <w:u w:val="none"/>
                </w:rPr>
                <w:t xml:space="preserve">Письмо </w:t>
              </w:r>
              <w:proofErr w:type="spellStart"/>
              <w:r w:rsidR="00EC198A" w:rsidRPr="00FA3203">
                <w:rPr>
                  <w:rStyle w:val="a4"/>
                  <w:color w:val="auto"/>
                  <w:sz w:val="25"/>
                  <w:szCs w:val="25"/>
                  <w:u w:val="none"/>
                </w:rPr>
                <w:t>Минпросвещения</w:t>
              </w:r>
              <w:proofErr w:type="spellEnd"/>
              <w:r w:rsidR="00EC198A" w:rsidRPr="00FA3203">
                <w:rPr>
                  <w:rStyle w:val="a4"/>
                  <w:color w:val="auto"/>
                  <w:sz w:val="25"/>
                  <w:szCs w:val="25"/>
                  <w:u w:val="none"/>
                </w:rPr>
                <w:t xml:space="preserve"> России от 31.01.2022 N ДГ-245/06</w:t>
              </w:r>
            </w:hyperlink>
          </w:p>
          <w:p w:rsidR="00005A9A" w:rsidRPr="00FA3203" w:rsidRDefault="00EC198A" w:rsidP="00FC4730">
            <w:pPr>
              <w:pStyle w:val="a8"/>
              <w:shd w:val="clear" w:color="auto" w:fill="FFFFFF" w:themeFill="background1"/>
              <w:jc w:val="both"/>
              <w:rPr>
                <w:sz w:val="25"/>
                <w:szCs w:val="25"/>
              </w:rPr>
            </w:pPr>
            <w:r w:rsidRPr="00FA3203">
              <w:rPr>
                <w:sz w:val="25"/>
                <w:szCs w:val="25"/>
              </w:rPr>
              <w:t xml:space="preserve">О направлении методических рекомендаций </w:t>
            </w:r>
          </w:p>
          <w:p w:rsidR="009F7CCE" w:rsidRPr="00FA3203" w:rsidRDefault="00EC198A" w:rsidP="00FC4730">
            <w:pPr>
              <w:pStyle w:val="a8"/>
              <w:shd w:val="clear" w:color="auto" w:fill="FFFFFF" w:themeFill="background1"/>
              <w:jc w:val="both"/>
              <w:rPr>
                <w:sz w:val="25"/>
                <w:szCs w:val="25"/>
              </w:rPr>
            </w:pPr>
            <w:r w:rsidRPr="00FA3203">
              <w:rPr>
                <w:sz w:val="25"/>
                <w:szCs w:val="25"/>
              </w:rPr>
              <w:t>(вместе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p>
        </w:tc>
        <w:tc>
          <w:tcPr>
            <w:tcW w:w="5982" w:type="dxa"/>
          </w:tcPr>
          <w:p w:rsidR="009F7CCE" w:rsidRPr="00FA3203" w:rsidRDefault="00EC198A" w:rsidP="00FC4730">
            <w:pPr>
              <w:pStyle w:val="a8"/>
              <w:shd w:val="clear" w:color="auto" w:fill="FFFFFF" w:themeFill="background1"/>
              <w:jc w:val="both"/>
              <w:rPr>
                <w:rStyle w:val="2"/>
                <w:color w:val="222222"/>
                <w:sz w:val="25"/>
                <w:szCs w:val="25"/>
                <w:shd w:val="clear" w:color="auto" w:fill="FFFFFF"/>
                <w:lang w:bidi="ar-SA"/>
              </w:rPr>
            </w:pPr>
            <w:r w:rsidRPr="00FA3203">
              <w:rPr>
                <w:color w:val="222222"/>
                <w:sz w:val="25"/>
                <w:szCs w:val="25"/>
                <w:shd w:val="clear" w:color="auto" w:fill="FFFFFF"/>
              </w:rPr>
              <w:t>Настоящие методические рекомендации разработаны в соответствии с Федеральным </w:t>
            </w:r>
            <w:hyperlink r:id="rId25" w:history="1">
              <w:r w:rsidRPr="00FA3203">
                <w:rPr>
                  <w:rStyle w:val="a4"/>
                  <w:color w:val="1B6DFD"/>
                  <w:sz w:val="25"/>
                  <w:szCs w:val="25"/>
                  <w:bdr w:val="none" w:sz="0" w:space="0" w:color="auto" w:frame="1"/>
                  <w:shd w:val="clear" w:color="auto" w:fill="FFFFFF"/>
                </w:rPr>
                <w:t>законом от 29 декабря 2012 г. N 273-ФЗ</w:t>
              </w:r>
            </w:hyperlink>
            <w:r w:rsidRPr="00FA3203">
              <w:rPr>
                <w:color w:val="222222"/>
                <w:sz w:val="25"/>
                <w:szCs w:val="25"/>
                <w:shd w:val="clear" w:color="auto" w:fill="FFFFFF"/>
              </w:rPr>
              <w:t> "Об образовании в Российской Федерации", Постановлением Правительства Российской Федерации от 18 сентября 2020 г. N 1490 "О лицензировании образовательной деятельности",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w:t>
            </w:r>
            <w:hyperlink r:id="rId26" w:history="1">
              <w:r w:rsidRPr="00FA3203">
                <w:rPr>
                  <w:rStyle w:val="a4"/>
                  <w:color w:val="1B6DFD"/>
                  <w:sz w:val="25"/>
                  <w:szCs w:val="25"/>
                  <w:bdr w:val="none" w:sz="0" w:space="0" w:color="auto" w:frame="1"/>
                  <w:shd w:val="clear" w:color="auto" w:fill="FFFFFF"/>
                </w:rPr>
                <w:t>постановлением Главного государственного санитарного врача Российской Федерации от 28 сентября 2020 г. N 28</w:t>
              </w:r>
            </w:hyperlink>
            <w:r w:rsidRPr="00FA3203">
              <w:rPr>
                <w:color w:val="222222"/>
                <w:sz w:val="25"/>
                <w:szCs w:val="25"/>
                <w:shd w:val="clear" w:color="auto" w:fill="FFFFFF"/>
              </w:rPr>
              <w:t xml:space="preserve">, санитарно-эпидемиологическими правилами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FA3203">
              <w:rPr>
                <w:color w:val="222222"/>
                <w:sz w:val="25"/>
                <w:szCs w:val="25"/>
                <w:shd w:val="clear" w:color="auto" w:fill="FFFFFF"/>
              </w:rPr>
              <w:t>коронавирусной</w:t>
            </w:r>
            <w:proofErr w:type="spellEnd"/>
            <w:r w:rsidRPr="00FA3203">
              <w:rPr>
                <w:color w:val="222222"/>
                <w:sz w:val="25"/>
                <w:szCs w:val="25"/>
                <w:shd w:val="clear" w:color="auto" w:fill="FFFFFF"/>
              </w:rPr>
              <w:t xml:space="preserve"> инфекции (COVID-19)", утвержденными</w:t>
            </w:r>
            <w:r w:rsidR="00B779BD" w:rsidRPr="00FA3203">
              <w:rPr>
                <w:color w:val="222222"/>
                <w:sz w:val="25"/>
                <w:szCs w:val="25"/>
                <w:shd w:val="clear" w:color="auto" w:fill="FFFFFF"/>
              </w:rPr>
              <w:t xml:space="preserve"> </w:t>
            </w:r>
            <w:r w:rsidRPr="00FA3203">
              <w:rPr>
                <w:color w:val="222222"/>
                <w:sz w:val="25"/>
                <w:szCs w:val="25"/>
                <w:shd w:val="clear" w:color="auto" w:fill="FFFFFF"/>
              </w:rPr>
              <w:t> </w:t>
            </w:r>
            <w:hyperlink r:id="rId27" w:history="1">
              <w:r w:rsidRPr="00FA3203">
                <w:rPr>
                  <w:rStyle w:val="a4"/>
                  <w:color w:val="1B6DFD"/>
                  <w:sz w:val="25"/>
                  <w:szCs w:val="25"/>
                  <w:bdr w:val="none" w:sz="0" w:space="0" w:color="auto" w:frame="1"/>
                  <w:shd w:val="clear" w:color="auto" w:fill="FFFFFF"/>
                </w:rPr>
                <w:t>постановлением Главного государственного санитарного врача Российской Федерации от 30 июня 2020 г. N 16</w:t>
              </w:r>
            </w:hyperlink>
            <w:r w:rsidRPr="00FA3203">
              <w:rPr>
                <w:color w:val="222222"/>
                <w:sz w:val="25"/>
                <w:szCs w:val="25"/>
                <w:shd w:val="clear" w:color="auto" w:fill="FFFFFF"/>
              </w:rPr>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 </w:t>
            </w:r>
            <w:hyperlink r:id="rId28" w:history="1">
              <w:r w:rsidRPr="00FA3203">
                <w:rPr>
                  <w:rStyle w:val="a4"/>
                  <w:color w:val="1B6DFD"/>
                  <w:sz w:val="25"/>
                  <w:szCs w:val="25"/>
                  <w:bdr w:val="none" w:sz="0" w:space="0" w:color="auto" w:frame="1"/>
                  <w:shd w:val="clear" w:color="auto" w:fill="FFFFFF"/>
                </w:rPr>
                <w:t>приказом Министерства образования и науки Российской Федерации от 23 августа 2017 г. N 816</w:t>
              </w:r>
            </w:hyperlink>
            <w:r w:rsidRPr="00FA3203">
              <w:rPr>
                <w:color w:val="222222"/>
                <w:sz w:val="25"/>
                <w:szCs w:val="25"/>
                <w:shd w:val="clear" w:color="auto" w:fill="FFFFFF"/>
              </w:rPr>
              <w:t>, в целях оказания методической помощи по реализации дополнительных общеобразовательных программ с применением электронного обучения и дистанционных образовательных технологий, в том числе в условиях санитарно-эпидемиологических ограничений.</w:t>
            </w:r>
          </w:p>
        </w:tc>
      </w:tr>
      <w:tr w:rsidR="009F7CCE" w:rsidRPr="00FA3203" w:rsidTr="00FA3203">
        <w:trPr>
          <w:trHeight w:val="1861"/>
        </w:trPr>
        <w:tc>
          <w:tcPr>
            <w:tcW w:w="594" w:type="dxa"/>
            <w:gridSpan w:val="2"/>
          </w:tcPr>
          <w:p w:rsidR="009F7CCE" w:rsidRPr="00FA3203" w:rsidRDefault="00DD2B22" w:rsidP="00FC4730">
            <w:pPr>
              <w:widowControl w:val="0"/>
              <w:shd w:val="clear" w:color="auto" w:fill="FFFFFF" w:themeFill="background1"/>
              <w:tabs>
                <w:tab w:val="left" w:pos="914"/>
              </w:tabs>
              <w:rPr>
                <w:sz w:val="25"/>
                <w:szCs w:val="25"/>
              </w:rPr>
            </w:pPr>
            <w:r w:rsidRPr="00FA3203">
              <w:rPr>
                <w:sz w:val="25"/>
                <w:szCs w:val="25"/>
              </w:rPr>
              <w:t>13</w:t>
            </w:r>
          </w:p>
        </w:tc>
        <w:tc>
          <w:tcPr>
            <w:tcW w:w="2775" w:type="dxa"/>
          </w:tcPr>
          <w:p w:rsidR="009F7CCE" w:rsidRPr="00FA3203" w:rsidRDefault="007313E3" w:rsidP="00FC4730">
            <w:pPr>
              <w:pStyle w:val="a8"/>
              <w:shd w:val="clear" w:color="auto" w:fill="FFFFFF" w:themeFill="background1"/>
              <w:jc w:val="both"/>
              <w:rPr>
                <w:rStyle w:val="2"/>
                <w:color w:val="auto"/>
                <w:sz w:val="25"/>
                <w:szCs w:val="25"/>
              </w:rPr>
            </w:pPr>
            <w:hyperlink r:id="rId29" w:tgtFrame="_blank" w:history="1">
              <w:r w:rsidR="00EC198A" w:rsidRPr="00FA3203">
                <w:rPr>
                  <w:rStyle w:val="a4"/>
                  <w:bCs/>
                  <w:color w:val="auto"/>
                  <w:sz w:val="25"/>
                  <w:szCs w:val="25"/>
                  <w:u w:val="none"/>
                  <w:shd w:val="clear" w:color="auto" w:fill="FFFFFF"/>
                </w:rPr>
                <w:t xml:space="preserve">Распоряжение </w:t>
              </w:r>
              <w:proofErr w:type="spellStart"/>
              <w:r w:rsidR="00EC198A" w:rsidRPr="00FA3203">
                <w:rPr>
                  <w:rStyle w:val="a4"/>
                  <w:bCs/>
                  <w:color w:val="auto"/>
                  <w:sz w:val="25"/>
                  <w:szCs w:val="25"/>
                  <w:u w:val="none"/>
                  <w:shd w:val="clear" w:color="auto" w:fill="FFFFFF"/>
                </w:rPr>
                <w:t>Минпросвещения</w:t>
              </w:r>
              <w:proofErr w:type="spellEnd"/>
              <w:r w:rsidR="00EC198A" w:rsidRPr="00FA3203">
                <w:rPr>
                  <w:rStyle w:val="a4"/>
                  <w:bCs/>
                  <w:color w:val="auto"/>
                  <w:sz w:val="25"/>
                  <w:szCs w:val="25"/>
                  <w:u w:val="none"/>
                  <w:shd w:val="clear" w:color="auto" w:fill="FFFFFF"/>
                </w:rPr>
                <w:t xml:space="preserve"> России от 21 июня 2021 г. № Р-126 «Об утверждении ведомственной целевой программы «Развитие дополнительного образования детей, выявление и поддержка </w:t>
              </w:r>
              <w:r w:rsidR="00EC198A" w:rsidRPr="00FA3203">
                <w:rPr>
                  <w:rStyle w:val="a4"/>
                  <w:bCs/>
                  <w:color w:val="auto"/>
                  <w:sz w:val="25"/>
                  <w:szCs w:val="25"/>
                  <w:u w:val="none"/>
                  <w:shd w:val="clear" w:color="auto" w:fill="FFFFFF"/>
                </w:rPr>
                <w:lastRenderedPageBreak/>
                <w:t>лиц, проявивших выдающиеся способности»</w:t>
              </w:r>
            </w:hyperlink>
          </w:p>
        </w:tc>
        <w:tc>
          <w:tcPr>
            <w:tcW w:w="5982" w:type="dxa"/>
          </w:tcPr>
          <w:p w:rsidR="00EC198A" w:rsidRPr="00FA3203" w:rsidRDefault="00EC198A" w:rsidP="00B779BD">
            <w:pPr>
              <w:pStyle w:val="aa"/>
              <w:shd w:val="clear" w:color="auto" w:fill="FFFFFF" w:themeFill="background1"/>
              <w:spacing w:before="0" w:beforeAutospacing="0" w:after="0" w:afterAutospacing="0"/>
              <w:textAlignment w:val="baseline"/>
              <w:rPr>
                <w:color w:val="222222"/>
                <w:sz w:val="25"/>
                <w:szCs w:val="25"/>
              </w:rPr>
            </w:pPr>
            <w:r w:rsidRPr="00FA3203">
              <w:rPr>
                <w:color w:val="222222"/>
                <w:sz w:val="25"/>
                <w:szCs w:val="25"/>
              </w:rPr>
              <w:lastRenderedPageBreak/>
              <w:t> Реализация образовательных программ дополнительного образования одаренных детей и мероприятия по их развитию.</w:t>
            </w:r>
          </w:p>
          <w:p w:rsidR="00EC198A" w:rsidRPr="00FA3203" w:rsidRDefault="00EC198A" w:rsidP="00B779BD">
            <w:pPr>
              <w:pStyle w:val="aa"/>
              <w:shd w:val="clear" w:color="auto" w:fill="FFFFFF" w:themeFill="background1"/>
              <w:spacing w:before="0" w:beforeAutospacing="0" w:after="0" w:afterAutospacing="0"/>
              <w:textAlignment w:val="baseline"/>
              <w:rPr>
                <w:color w:val="222222"/>
                <w:sz w:val="25"/>
                <w:szCs w:val="25"/>
              </w:rPr>
            </w:pPr>
            <w:r w:rsidRPr="00FA3203">
              <w:rPr>
                <w:color w:val="222222"/>
                <w:sz w:val="25"/>
                <w:szCs w:val="25"/>
              </w:rPr>
              <w:t>Срок реализации мероприятия: 2019 - 2025 годы</w:t>
            </w:r>
          </w:p>
          <w:p w:rsidR="009F7CCE" w:rsidRPr="00FA3203" w:rsidRDefault="00EC198A" w:rsidP="00B779BD">
            <w:pPr>
              <w:pStyle w:val="aa"/>
              <w:shd w:val="clear" w:color="auto" w:fill="FFFFFF" w:themeFill="background1"/>
              <w:spacing w:before="0" w:beforeAutospacing="0" w:after="0" w:afterAutospacing="0"/>
              <w:textAlignment w:val="baseline"/>
              <w:rPr>
                <w:rStyle w:val="2"/>
                <w:color w:val="222222"/>
                <w:sz w:val="25"/>
                <w:szCs w:val="25"/>
                <w:lang w:bidi="ar-SA"/>
              </w:rPr>
            </w:pPr>
            <w:r w:rsidRPr="00FA3203">
              <w:rPr>
                <w:color w:val="222222"/>
                <w:sz w:val="25"/>
                <w:szCs w:val="25"/>
              </w:rPr>
              <w:t>Мероприятием предусмотрены:</w:t>
            </w:r>
            <w:r w:rsidR="00614D8C" w:rsidRPr="00FA3203">
              <w:rPr>
                <w:color w:val="222222"/>
                <w:sz w:val="25"/>
                <w:szCs w:val="25"/>
              </w:rPr>
              <w:t xml:space="preserve"> </w:t>
            </w:r>
            <w:r w:rsidRPr="00FA3203">
              <w:rPr>
                <w:color w:val="222222"/>
                <w:sz w:val="25"/>
                <w:szCs w:val="25"/>
              </w:rPr>
              <w:t>реализация образовательных программ дополнительного образо</w:t>
            </w:r>
            <w:r w:rsidR="00614D8C" w:rsidRPr="00FA3203">
              <w:rPr>
                <w:color w:val="222222"/>
                <w:sz w:val="25"/>
                <w:szCs w:val="25"/>
              </w:rPr>
              <w:t xml:space="preserve">вания детей и мероприятия по их </w:t>
            </w:r>
            <w:r w:rsidRPr="00FA3203">
              <w:rPr>
                <w:color w:val="222222"/>
                <w:sz w:val="25"/>
                <w:szCs w:val="25"/>
              </w:rPr>
              <w:t>развитию;</w:t>
            </w:r>
            <w:r w:rsidR="00005A9A" w:rsidRPr="00FA3203">
              <w:rPr>
                <w:color w:val="222222"/>
                <w:sz w:val="25"/>
                <w:szCs w:val="25"/>
              </w:rPr>
              <w:t xml:space="preserve"> </w:t>
            </w:r>
            <w:r w:rsidRPr="00FA3203">
              <w:rPr>
                <w:color w:val="222222"/>
                <w:sz w:val="25"/>
                <w:szCs w:val="25"/>
              </w:rPr>
              <w:t xml:space="preserve">проведение федеральных, окружных и региональных мероприятий; проведение всероссийских мероприятий для детей, проявивших выдающиеся </w:t>
            </w:r>
            <w:r w:rsidRPr="00FA3203">
              <w:rPr>
                <w:color w:val="222222"/>
                <w:sz w:val="25"/>
                <w:szCs w:val="25"/>
              </w:rPr>
              <w:lastRenderedPageBreak/>
              <w:t>способности (форумов, конференций, съездов лиц, проявивших, выдающиеся способности);</w:t>
            </w:r>
            <w:r w:rsidR="00B779BD" w:rsidRPr="00FA3203">
              <w:rPr>
                <w:color w:val="222222"/>
                <w:sz w:val="25"/>
                <w:szCs w:val="25"/>
              </w:rPr>
              <w:t xml:space="preserve"> </w:t>
            </w:r>
            <w:r w:rsidRPr="00FA3203">
              <w:rPr>
                <w:color w:val="222222"/>
                <w:sz w:val="25"/>
                <w:szCs w:val="25"/>
              </w:rPr>
              <w:t>стимулирование детей к достижениям высоких результатов в научной (научно-исследовательской), инженерно-технической, изобретательской, творческой, физкультурно-спортивной деятельности посредством предоставления премий детям, проявившим выдающиеся способности, а также предоставления возможности участия в федеральных окружных, региональных мероприятиях</w:t>
            </w:r>
            <w:r w:rsidR="00B779BD" w:rsidRPr="00FA3203">
              <w:rPr>
                <w:color w:val="222222"/>
                <w:sz w:val="25"/>
                <w:szCs w:val="25"/>
              </w:rPr>
              <w:t>;</w:t>
            </w:r>
            <w:r w:rsidRPr="00FA3203">
              <w:rPr>
                <w:color w:val="222222"/>
                <w:sz w:val="25"/>
                <w:szCs w:val="25"/>
              </w:rPr>
              <w:t xml:space="preserve"> создание условий для обеспечения применения дистанционных образовательных технологий и электронного обучения при реализации дополнительных общеобразовательных программ;</w:t>
            </w:r>
            <w:r w:rsidR="00614D8C" w:rsidRPr="00FA3203">
              <w:rPr>
                <w:color w:val="222222"/>
                <w:sz w:val="25"/>
                <w:szCs w:val="25"/>
              </w:rPr>
              <w:t xml:space="preserve"> </w:t>
            </w:r>
            <w:r w:rsidRPr="00FA3203">
              <w:rPr>
                <w:color w:val="222222"/>
                <w:sz w:val="25"/>
                <w:szCs w:val="25"/>
              </w:rPr>
              <w:t>поддержка лидеров из числа детей и подростков для создания стартовых возможностей в отечественной науке и экономике .</w:t>
            </w:r>
          </w:p>
        </w:tc>
      </w:tr>
      <w:tr w:rsidR="00EC198A" w:rsidRPr="00FA3203" w:rsidTr="00FA3203">
        <w:tc>
          <w:tcPr>
            <w:tcW w:w="594" w:type="dxa"/>
            <w:gridSpan w:val="2"/>
          </w:tcPr>
          <w:p w:rsidR="00EC198A" w:rsidRPr="00FA3203" w:rsidRDefault="00DD2B22" w:rsidP="00FC4730">
            <w:pPr>
              <w:widowControl w:val="0"/>
              <w:shd w:val="clear" w:color="auto" w:fill="FFFFFF" w:themeFill="background1"/>
              <w:tabs>
                <w:tab w:val="left" w:pos="914"/>
              </w:tabs>
              <w:rPr>
                <w:sz w:val="25"/>
                <w:szCs w:val="25"/>
              </w:rPr>
            </w:pPr>
            <w:r w:rsidRPr="00FA3203">
              <w:rPr>
                <w:sz w:val="25"/>
                <w:szCs w:val="25"/>
              </w:rPr>
              <w:lastRenderedPageBreak/>
              <w:t>14</w:t>
            </w:r>
          </w:p>
        </w:tc>
        <w:tc>
          <w:tcPr>
            <w:tcW w:w="2775" w:type="dxa"/>
          </w:tcPr>
          <w:p w:rsidR="00EC198A" w:rsidRPr="00FA3203" w:rsidRDefault="00EC198A" w:rsidP="00FC4730">
            <w:pPr>
              <w:shd w:val="clear" w:color="auto" w:fill="FFFFFF" w:themeFill="background1"/>
              <w:rPr>
                <w:sz w:val="25"/>
                <w:szCs w:val="25"/>
              </w:rPr>
            </w:pPr>
            <w:r w:rsidRPr="00FA3203">
              <w:rPr>
                <w:sz w:val="25"/>
                <w:szCs w:val="25"/>
              </w:rPr>
              <w:t xml:space="preserve">Письмо Министерства образования и науки РФ от 29 марта 2016 г. № ВК-641/09 </w:t>
            </w:r>
            <w:r w:rsidR="00614D8C" w:rsidRPr="00FA3203">
              <w:rPr>
                <w:sz w:val="25"/>
                <w:szCs w:val="25"/>
              </w:rPr>
              <w:t xml:space="preserve">- </w:t>
            </w:r>
            <w:r w:rsidRPr="00FA3203">
              <w:rPr>
                <w:sz w:val="25"/>
                <w:szCs w:val="25"/>
              </w:rPr>
              <w:t>Методические рекомендации по реализации адаптированных дополнительных общеобразовательных программ</w:t>
            </w:r>
          </w:p>
        </w:tc>
        <w:tc>
          <w:tcPr>
            <w:tcW w:w="5982" w:type="dxa"/>
          </w:tcPr>
          <w:p w:rsidR="00EC198A" w:rsidRPr="00FA3203" w:rsidRDefault="00EC198A" w:rsidP="00FC4730">
            <w:pPr>
              <w:pStyle w:val="a8"/>
              <w:shd w:val="clear" w:color="auto" w:fill="FFFFFF" w:themeFill="background1"/>
              <w:jc w:val="both"/>
              <w:rPr>
                <w:rStyle w:val="2"/>
                <w:color w:val="auto"/>
                <w:sz w:val="25"/>
                <w:szCs w:val="25"/>
              </w:rPr>
            </w:pPr>
            <w:r w:rsidRPr="00FA3203">
              <w:rPr>
                <w:sz w:val="25"/>
                <w:szCs w:val="25"/>
              </w:rPr>
              <w:t>Методические рекомендации по реализации адаптированных дополнительных общеобразовательных программ, способствующих социально</w:t>
            </w:r>
            <w:r w:rsidR="00005A9A" w:rsidRPr="00FA3203">
              <w:rPr>
                <w:sz w:val="25"/>
                <w:szCs w:val="25"/>
              </w:rPr>
              <w:t>-</w:t>
            </w:r>
            <w:r w:rsidRPr="00FA3203">
              <w:rPr>
                <w:sz w:val="25"/>
                <w:szCs w:val="25"/>
              </w:rPr>
              <w:t>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tc>
      </w:tr>
      <w:tr w:rsidR="00EC198A" w:rsidRPr="00FA3203" w:rsidTr="00FA3203">
        <w:tc>
          <w:tcPr>
            <w:tcW w:w="594" w:type="dxa"/>
            <w:gridSpan w:val="2"/>
          </w:tcPr>
          <w:p w:rsidR="00EC198A" w:rsidRPr="00FA3203" w:rsidRDefault="00DD2B22" w:rsidP="00FC4730">
            <w:pPr>
              <w:widowControl w:val="0"/>
              <w:shd w:val="clear" w:color="auto" w:fill="FFFFFF" w:themeFill="background1"/>
              <w:tabs>
                <w:tab w:val="left" w:pos="914"/>
              </w:tabs>
              <w:rPr>
                <w:sz w:val="25"/>
                <w:szCs w:val="25"/>
              </w:rPr>
            </w:pPr>
            <w:r w:rsidRPr="00FA3203">
              <w:rPr>
                <w:sz w:val="25"/>
                <w:szCs w:val="25"/>
              </w:rPr>
              <w:t>15</w:t>
            </w:r>
          </w:p>
        </w:tc>
        <w:tc>
          <w:tcPr>
            <w:tcW w:w="2775" w:type="dxa"/>
          </w:tcPr>
          <w:p w:rsidR="00EC198A" w:rsidRPr="00FA3203" w:rsidRDefault="007313E3" w:rsidP="00FC4730">
            <w:pPr>
              <w:shd w:val="clear" w:color="auto" w:fill="FFFFFF" w:themeFill="background1"/>
              <w:rPr>
                <w:sz w:val="25"/>
                <w:szCs w:val="25"/>
              </w:rPr>
            </w:pPr>
            <w:hyperlink r:id="rId30" w:history="1">
              <w:r w:rsidR="00F92621" w:rsidRPr="00FA3203">
                <w:rPr>
                  <w:rStyle w:val="a4"/>
                  <w:color w:val="auto"/>
                  <w:sz w:val="25"/>
                  <w:szCs w:val="25"/>
                  <w:u w:val="none"/>
                </w:rPr>
                <w:t>Устав ГБУ ДО «</w:t>
              </w:r>
              <w:r w:rsidR="00EC198A" w:rsidRPr="00FA3203">
                <w:rPr>
                  <w:rStyle w:val="a4"/>
                  <w:color w:val="auto"/>
                  <w:sz w:val="25"/>
                  <w:szCs w:val="25"/>
                  <w:u w:val="none"/>
                </w:rPr>
                <w:t>Краевой Центр развития творчества детей и юношества имени Ю.А. Гагарина</w:t>
              </w:r>
              <w:r w:rsidR="00F92621" w:rsidRPr="00FA3203">
                <w:rPr>
                  <w:rStyle w:val="a4"/>
                  <w:color w:val="auto"/>
                  <w:sz w:val="25"/>
                  <w:szCs w:val="25"/>
                  <w:u w:val="none"/>
                </w:rPr>
                <w:t>»</w:t>
              </w:r>
            </w:hyperlink>
            <w:r w:rsidR="00F92621" w:rsidRPr="00FA3203">
              <w:rPr>
                <w:sz w:val="25"/>
                <w:szCs w:val="25"/>
              </w:rPr>
              <w:t xml:space="preserve"> </w:t>
            </w:r>
          </w:p>
          <w:p w:rsidR="00EC198A" w:rsidRPr="00FA3203" w:rsidRDefault="00EC198A" w:rsidP="00FC4730">
            <w:pPr>
              <w:pStyle w:val="a8"/>
              <w:shd w:val="clear" w:color="auto" w:fill="FFFFFF" w:themeFill="background1"/>
              <w:jc w:val="both"/>
              <w:rPr>
                <w:sz w:val="25"/>
                <w:szCs w:val="25"/>
              </w:rPr>
            </w:pPr>
          </w:p>
        </w:tc>
        <w:tc>
          <w:tcPr>
            <w:tcW w:w="5982" w:type="dxa"/>
          </w:tcPr>
          <w:p w:rsidR="00EC198A" w:rsidRPr="00FA3203" w:rsidRDefault="00EC198A" w:rsidP="00B779BD">
            <w:pPr>
              <w:pStyle w:val="aa"/>
              <w:shd w:val="clear" w:color="auto" w:fill="FFFFFF" w:themeFill="background1"/>
              <w:spacing w:before="0" w:beforeAutospacing="0" w:after="0" w:afterAutospacing="0"/>
              <w:rPr>
                <w:sz w:val="25"/>
                <w:szCs w:val="25"/>
              </w:rPr>
            </w:pPr>
            <w:r w:rsidRPr="00FA3203">
              <w:rPr>
                <w:sz w:val="25"/>
                <w:szCs w:val="25"/>
              </w:rPr>
              <w:t>В Уставе содержатся наряду с информацией, предусмотренной законодательством Российской Федерации, следующая информация:</w:t>
            </w:r>
            <w:r w:rsidR="00005A9A" w:rsidRPr="00FA3203">
              <w:rPr>
                <w:sz w:val="25"/>
                <w:szCs w:val="25"/>
              </w:rPr>
              <w:t xml:space="preserve"> </w:t>
            </w:r>
            <w:r w:rsidRPr="00FA3203">
              <w:rPr>
                <w:sz w:val="25"/>
                <w:szCs w:val="25"/>
              </w:rPr>
              <w:t>тип образовательной организации;</w:t>
            </w:r>
            <w:r w:rsidR="00005A9A" w:rsidRPr="00FA3203">
              <w:rPr>
                <w:sz w:val="25"/>
                <w:szCs w:val="25"/>
              </w:rPr>
              <w:t xml:space="preserve"> </w:t>
            </w:r>
            <w:r w:rsidRPr="00FA3203">
              <w:rPr>
                <w:sz w:val="25"/>
                <w:szCs w:val="25"/>
              </w:rPr>
              <w:t>учредитель или учредители образовательной организации;</w:t>
            </w:r>
            <w:r w:rsidR="00005A9A" w:rsidRPr="00FA3203">
              <w:rPr>
                <w:sz w:val="25"/>
                <w:szCs w:val="25"/>
              </w:rPr>
              <w:t xml:space="preserve"> </w:t>
            </w:r>
            <w:r w:rsidRPr="00FA3203">
              <w:rPr>
                <w:sz w:val="25"/>
                <w:szCs w:val="25"/>
              </w:rPr>
              <w:t xml:space="preserve"> виды реализуемых образовательных программ с указанием уровня образования и направленности; структура и компетенция органов управления</w:t>
            </w:r>
            <w:r w:rsidR="00B779BD" w:rsidRPr="00FA3203">
              <w:rPr>
                <w:sz w:val="25"/>
                <w:szCs w:val="25"/>
              </w:rPr>
              <w:t xml:space="preserve"> ОО</w:t>
            </w:r>
            <w:r w:rsidRPr="00FA3203">
              <w:rPr>
                <w:sz w:val="25"/>
                <w:szCs w:val="25"/>
              </w:rPr>
              <w:t>, порядок их формирования и сроки полномочий.</w:t>
            </w:r>
          </w:p>
        </w:tc>
      </w:tr>
      <w:tr w:rsidR="00EC198A" w:rsidRPr="00FA3203" w:rsidTr="00FA3203">
        <w:tc>
          <w:tcPr>
            <w:tcW w:w="594" w:type="dxa"/>
            <w:gridSpan w:val="2"/>
          </w:tcPr>
          <w:p w:rsidR="00EC198A" w:rsidRPr="00FA3203" w:rsidRDefault="00F92621" w:rsidP="00FC4730">
            <w:pPr>
              <w:widowControl w:val="0"/>
              <w:shd w:val="clear" w:color="auto" w:fill="FFFFFF" w:themeFill="background1"/>
              <w:tabs>
                <w:tab w:val="left" w:pos="914"/>
              </w:tabs>
              <w:rPr>
                <w:sz w:val="25"/>
                <w:szCs w:val="25"/>
              </w:rPr>
            </w:pPr>
            <w:r w:rsidRPr="00FA3203">
              <w:rPr>
                <w:sz w:val="25"/>
                <w:szCs w:val="25"/>
              </w:rPr>
              <w:t>16</w:t>
            </w:r>
          </w:p>
        </w:tc>
        <w:tc>
          <w:tcPr>
            <w:tcW w:w="2775" w:type="dxa"/>
          </w:tcPr>
          <w:p w:rsidR="00EC198A" w:rsidRPr="00FA3203" w:rsidRDefault="007313E3" w:rsidP="00FC4730">
            <w:pPr>
              <w:shd w:val="clear" w:color="auto" w:fill="FFFFFF" w:themeFill="background1"/>
              <w:rPr>
                <w:sz w:val="25"/>
                <w:szCs w:val="25"/>
              </w:rPr>
            </w:pPr>
            <w:hyperlink r:id="rId31" w:history="1">
              <w:r w:rsidR="00EC198A" w:rsidRPr="00FA3203">
                <w:rPr>
                  <w:rStyle w:val="a4"/>
                  <w:color w:val="auto"/>
                  <w:sz w:val="25"/>
                  <w:szCs w:val="25"/>
                  <w:u w:val="none"/>
                </w:rPr>
                <w:t>Лицензия на осуществление образовательной деятельности</w:t>
              </w:r>
            </w:hyperlink>
          </w:p>
        </w:tc>
        <w:tc>
          <w:tcPr>
            <w:tcW w:w="5982" w:type="dxa"/>
          </w:tcPr>
          <w:p w:rsidR="00EC198A" w:rsidRPr="00FA3203" w:rsidRDefault="00EC198A" w:rsidP="00FC4730">
            <w:pPr>
              <w:pStyle w:val="a8"/>
              <w:shd w:val="clear" w:color="auto" w:fill="FFFFFF" w:themeFill="background1"/>
              <w:jc w:val="both"/>
              <w:rPr>
                <w:sz w:val="25"/>
                <w:szCs w:val="25"/>
              </w:rPr>
            </w:pPr>
            <w:r w:rsidRPr="00FA3203">
              <w:rPr>
                <w:sz w:val="25"/>
                <w:szCs w:val="25"/>
              </w:rPr>
              <w:t>Распорядительный документ лицензирующего</w:t>
            </w:r>
          </w:p>
          <w:p w:rsidR="00EC198A" w:rsidRPr="00FA3203" w:rsidRDefault="00EC198A" w:rsidP="00FC4730">
            <w:pPr>
              <w:pStyle w:val="a8"/>
              <w:shd w:val="clear" w:color="auto" w:fill="FFFFFF" w:themeFill="background1"/>
              <w:jc w:val="both"/>
              <w:rPr>
                <w:sz w:val="25"/>
                <w:szCs w:val="25"/>
              </w:rPr>
            </w:pPr>
            <w:r w:rsidRPr="00FA3203">
              <w:rPr>
                <w:sz w:val="25"/>
                <w:szCs w:val="25"/>
              </w:rPr>
              <w:t>органа о предоставлении лицензии на осуществление образовательной деятельности</w:t>
            </w:r>
          </w:p>
        </w:tc>
      </w:tr>
      <w:tr w:rsidR="00EC198A" w:rsidRPr="00FA3203" w:rsidTr="00FA3203">
        <w:tc>
          <w:tcPr>
            <w:tcW w:w="594" w:type="dxa"/>
            <w:gridSpan w:val="2"/>
          </w:tcPr>
          <w:p w:rsidR="00EC198A" w:rsidRPr="00FA3203" w:rsidRDefault="00F92621" w:rsidP="00FC4730">
            <w:pPr>
              <w:widowControl w:val="0"/>
              <w:shd w:val="clear" w:color="auto" w:fill="FFFFFF" w:themeFill="background1"/>
              <w:tabs>
                <w:tab w:val="left" w:pos="914"/>
              </w:tabs>
              <w:rPr>
                <w:sz w:val="25"/>
                <w:szCs w:val="25"/>
              </w:rPr>
            </w:pPr>
            <w:r w:rsidRPr="00FA3203">
              <w:rPr>
                <w:sz w:val="25"/>
                <w:szCs w:val="25"/>
              </w:rPr>
              <w:t>17</w:t>
            </w:r>
          </w:p>
        </w:tc>
        <w:tc>
          <w:tcPr>
            <w:tcW w:w="2775" w:type="dxa"/>
          </w:tcPr>
          <w:p w:rsidR="00EC198A" w:rsidRPr="00FA3203" w:rsidRDefault="007313E3" w:rsidP="00FC4730">
            <w:pPr>
              <w:shd w:val="clear" w:color="auto" w:fill="FFFFFF" w:themeFill="background1"/>
              <w:rPr>
                <w:sz w:val="25"/>
                <w:szCs w:val="25"/>
              </w:rPr>
            </w:pPr>
            <w:hyperlink r:id="rId32" w:tgtFrame="_blank" w:history="1">
              <w:r w:rsidR="00EC198A" w:rsidRPr="00FA3203">
                <w:rPr>
                  <w:rStyle w:val="a4"/>
                  <w:color w:val="auto"/>
                  <w:sz w:val="25"/>
                  <w:szCs w:val="25"/>
                  <w:u w:val="none"/>
                </w:rPr>
                <w:t>Положение об организации и осуществлении образовательной деятель</w:t>
              </w:r>
              <w:r w:rsidR="00614D8C" w:rsidRPr="00FA3203">
                <w:rPr>
                  <w:rStyle w:val="a4"/>
                  <w:color w:val="auto"/>
                  <w:sz w:val="25"/>
                  <w:szCs w:val="25"/>
                  <w:u w:val="none"/>
                </w:rPr>
                <w:t xml:space="preserve">ности в ГБУ ДО </w:t>
              </w:r>
              <w:r w:rsidR="00005A9A" w:rsidRPr="00FA3203">
                <w:rPr>
                  <w:rStyle w:val="a4"/>
                  <w:color w:val="auto"/>
                  <w:sz w:val="25"/>
                  <w:szCs w:val="25"/>
                  <w:u w:val="none"/>
                </w:rPr>
                <w:t xml:space="preserve">КЦРТДиЮ </w:t>
              </w:r>
            </w:hyperlink>
          </w:p>
        </w:tc>
        <w:tc>
          <w:tcPr>
            <w:tcW w:w="5982" w:type="dxa"/>
          </w:tcPr>
          <w:p w:rsidR="00EC198A" w:rsidRPr="00FA3203" w:rsidRDefault="00EC198A" w:rsidP="00FC4730">
            <w:pPr>
              <w:pStyle w:val="a8"/>
              <w:shd w:val="clear" w:color="auto" w:fill="FFFFFF" w:themeFill="background1"/>
              <w:jc w:val="both"/>
              <w:rPr>
                <w:sz w:val="25"/>
                <w:szCs w:val="25"/>
              </w:rPr>
            </w:pPr>
            <w:r w:rsidRPr="00FA3203">
              <w:rPr>
                <w:sz w:val="25"/>
                <w:szCs w:val="25"/>
              </w:rPr>
              <w:t>Положение регламентирующее организацию и осуществление образовательной деятельности ГБУ ДО КЦРТДиЮ</w:t>
            </w:r>
          </w:p>
        </w:tc>
      </w:tr>
      <w:tr w:rsidR="00EC198A" w:rsidRPr="00FA3203" w:rsidTr="00FA3203">
        <w:tc>
          <w:tcPr>
            <w:tcW w:w="594" w:type="dxa"/>
            <w:gridSpan w:val="2"/>
          </w:tcPr>
          <w:p w:rsidR="00EC198A" w:rsidRPr="00FA3203" w:rsidRDefault="00F92621" w:rsidP="00FC4730">
            <w:pPr>
              <w:widowControl w:val="0"/>
              <w:shd w:val="clear" w:color="auto" w:fill="FFFFFF" w:themeFill="background1"/>
              <w:tabs>
                <w:tab w:val="left" w:pos="914"/>
              </w:tabs>
              <w:rPr>
                <w:sz w:val="25"/>
                <w:szCs w:val="25"/>
              </w:rPr>
            </w:pPr>
            <w:r w:rsidRPr="00FA3203">
              <w:rPr>
                <w:sz w:val="25"/>
                <w:szCs w:val="25"/>
              </w:rPr>
              <w:t>18</w:t>
            </w:r>
          </w:p>
        </w:tc>
        <w:tc>
          <w:tcPr>
            <w:tcW w:w="2775" w:type="dxa"/>
          </w:tcPr>
          <w:p w:rsidR="00EC198A" w:rsidRPr="00FA3203" w:rsidRDefault="007313E3" w:rsidP="00FC4730">
            <w:pPr>
              <w:shd w:val="clear" w:color="auto" w:fill="FFFFFF" w:themeFill="background1"/>
              <w:rPr>
                <w:sz w:val="25"/>
                <w:szCs w:val="25"/>
              </w:rPr>
            </w:pPr>
            <w:hyperlink r:id="rId33" w:history="1">
              <w:r w:rsidR="00EC198A" w:rsidRPr="00FA3203">
                <w:rPr>
                  <w:rStyle w:val="a4"/>
                  <w:color w:val="auto"/>
                  <w:sz w:val="25"/>
                  <w:szCs w:val="25"/>
                  <w:u w:val="none"/>
                </w:rPr>
                <w:t xml:space="preserve">Положение о формах обучения по дополнительным </w:t>
              </w:r>
              <w:r w:rsidR="00EC198A" w:rsidRPr="00FA3203">
                <w:rPr>
                  <w:rStyle w:val="a4"/>
                  <w:color w:val="auto"/>
                  <w:sz w:val="25"/>
                  <w:szCs w:val="25"/>
                  <w:u w:val="none"/>
                </w:rPr>
                <w:lastRenderedPageBreak/>
                <w:t>общеразвивающим программам в ГБУ ДО КЦРТДиЮ.</w:t>
              </w:r>
            </w:hyperlink>
          </w:p>
        </w:tc>
        <w:tc>
          <w:tcPr>
            <w:tcW w:w="5982" w:type="dxa"/>
          </w:tcPr>
          <w:p w:rsidR="00EC198A" w:rsidRPr="00FA3203" w:rsidRDefault="00EC198A" w:rsidP="00FC4730">
            <w:pPr>
              <w:pStyle w:val="a8"/>
              <w:shd w:val="clear" w:color="auto" w:fill="FFFFFF" w:themeFill="background1"/>
              <w:jc w:val="both"/>
              <w:rPr>
                <w:sz w:val="25"/>
                <w:szCs w:val="25"/>
              </w:rPr>
            </w:pPr>
            <w:r w:rsidRPr="00FA3203">
              <w:rPr>
                <w:sz w:val="25"/>
                <w:szCs w:val="25"/>
              </w:rPr>
              <w:lastRenderedPageBreak/>
              <w:t xml:space="preserve">Положение регламентирующее формы обучения по дополнительным общеобразовательным программам </w:t>
            </w:r>
            <w:r w:rsidRPr="00FA3203">
              <w:rPr>
                <w:sz w:val="25"/>
                <w:szCs w:val="25"/>
              </w:rPr>
              <w:lastRenderedPageBreak/>
              <w:t>в ГБУ ДО КЦРТДиЮ, в том числе с использованием дистанционных технологий</w:t>
            </w:r>
          </w:p>
        </w:tc>
      </w:tr>
      <w:tr w:rsidR="00EC198A" w:rsidRPr="00FA3203" w:rsidTr="00FA3203">
        <w:tc>
          <w:tcPr>
            <w:tcW w:w="594" w:type="dxa"/>
            <w:gridSpan w:val="2"/>
          </w:tcPr>
          <w:p w:rsidR="00EC198A" w:rsidRPr="00FA3203" w:rsidRDefault="00F92621" w:rsidP="00FC4730">
            <w:pPr>
              <w:widowControl w:val="0"/>
              <w:shd w:val="clear" w:color="auto" w:fill="FFFFFF" w:themeFill="background1"/>
              <w:tabs>
                <w:tab w:val="left" w:pos="914"/>
              </w:tabs>
              <w:rPr>
                <w:sz w:val="25"/>
                <w:szCs w:val="25"/>
              </w:rPr>
            </w:pPr>
            <w:r w:rsidRPr="00FA3203">
              <w:rPr>
                <w:sz w:val="25"/>
                <w:szCs w:val="25"/>
              </w:rPr>
              <w:lastRenderedPageBreak/>
              <w:t>19</w:t>
            </w:r>
          </w:p>
        </w:tc>
        <w:tc>
          <w:tcPr>
            <w:tcW w:w="2775" w:type="dxa"/>
          </w:tcPr>
          <w:p w:rsidR="00EC198A" w:rsidRPr="00FA3203" w:rsidRDefault="007313E3" w:rsidP="00FC4730">
            <w:pPr>
              <w:shd w:val="clear" w:color="auto" w:fill="FFFFFF" w:themeFill="background1"/>
              <w:rPr>
                <w:sz w:val="25"/>
                <w:szCs w:val="25"/>
              </w:rPr>
            </w:pPr>
            <w:hyperlink r:id="rId34" w:tgtFrame="_blank" w:history="1">
              <w:r w:rsidR="00EC198A" w:rsidRPr="00FA3203">
                <w:rPr>
                  <w:rStyle w:val="a4"/>
                  <w:color w:val="auto"/>
                  <w:sz w:val="25"/>
                  <w:szCs w:val="25"/>
                  <w:u w:val="none"/>
                </w:rPr>
                <w:t xml:space="preserve">Программа </w:t>
              </w:r>
              <w:r w:rsidR="00F92621" w:rsidRPr="00FA3203">
                <w:rPr>
                  <w:rStyle w:val="a4"/>
                  <w:color w:val="auto"/>
                  <w:sz w:val="25"/>
                  <w:szCs w:val="25"/>
                  <w:u w:val="none"/>
                </w:rPr>
                <w:t>развития ГБУ ДО КЦРТДиЮ</w:t>
              </w:r>
              <w:r w:rsidR="00EC198A" w:rsidRPr="00FA3203">
                <w:rPr>
                  <w:rStyle w:val="a4"/>
                  <w:color w:val="auto"/>
                  <w:sz w:val="25"/>
                  <w:szCs w:val="25"/>
                  <w:u w:val="none"/>
                </w:rPr>
                <w:t>.</w:t>
              </w:r>
            </w:hyperlink>
          </w:p>
          <w:p w:rsidR="00EC198A" w:rsidRPr="00FA3203" w:rsidRDefault="00EC198A" w:rsidP="00FC4730">
            <w:pPr>
              <w:shd w:val="clear" w:color="auto" w:fill="FFFFFF" w:themeFill="background1"/>
              <w:rPr>
                <w:sz w:val="25"/>
                <w:szCs w:val="25"/>
              </w:rPr>
            </w:pPr>
          </w:p>
        </w:tc>
        <w:tc>
          <w:tcPr>
            <w:tcW w:w="5982" w:type="dxa"/>
          </w:tcPr>
          <w:p w:rsidR="00EC198A" w:rsidRPr="00FA3203" w:rsidRDefault="00EC198A" w:rsidP="00FC4730">
            <w:pPr>
              <w:pStyle w:val="Style1"/>
              <w:widowControl/>
              <w:shd w:val="clear" w:color="auto" w:fill="FFFFFF" w:themeFill="background1"/>
              <w:tabs>
                <w:tab w:val="left" w:pos="851"/>
              </w:tabs>
              <w:spacing w:line="240" w:lineRule="auto"/>
              <w:ind w:firstLine="0"/>
              <w:rPr>
                <w:sz w:val="25"/>
                <w:szCs w:val="25"/>
              </w:rPr>
            </w:pPr>
            <w:r w:rsidRPr="00FA3203">
              <w:rPr>
                <w:rStyle w:val="FontStyle11"/>
                <w:sz w:val="25"/>
                <w:szCs w:val="25"/>
              </w:rPr>
              <w:t xml:space="preserve">Программа развития ГБУ ДО </w:t>
            </w:r>
            <w:r w:rsidRPr="00FA3203">
              <w:rPr>
                <w:sz w:val="25"/>
                <w:szCs w:val="25"/>
              </w:rPr>
              <w:t xml:space="preserve">«Краевой Центр развития творчества детей и юношества имени Ю.А. Гагарина» разработана </w:t>
            </w:r>
            <w:r w:rsidRPr="00FA3203">
              <w:rPr>
                <w:rStyle w:val="FontStyle11"/>
                <w:sz w:val="25"/>
                <w:szCs w:val="25"/>
              </w:rPr>
              <w:t>с учетом анализа имею</w:t>
            </w:r>
            <w:r w:rsidRPr="00FA3203">
              <w:rPr>
                <w:rStyle w:val="FontStyle11"/>
                <w:sz w:val="25"/>
                <w:szCs w:val="25"/>
              </w:rPr>
              <w:softHyphen/>
              <w:t>щихся условий и результатов. При этом учитывалось, что возрастающая конкуренция на рынке дополнитель</w:t>
            </w:r>
            <w:r w:rsidRPr="00FA3203">
              <w:rPr>
                <w:rStyle w:val="FontStyle11"/>
                <w:sz w:val="25"/>
                <w:szCs w:val="25"/>
              </w:rPr>
              <w:softHyphen/>
              <w:t>ных образовательных услуг, расширение сферы об</w:t>
            </w:r>
            <w:r w:rsidRPr="00FA3203">
              <w:rPr>
                <w:rStyle w:val="FontStyle11"/>
                <w:sz w:val="25"/>
                <w:szCs w:val="25"/>
              </w:rPr>
              <w:softHyphen/>
              <w:t>разовательной деятельности школ, общественных организаций требует от Центра самооп</w:t>
            </w:r>
            <w:r w:rsidRPr="00FA3203">
              <w:rPr>
                <w:rStyle w:val="FontStyle11"/>
                <w:sz w:val="25"/>
                <w:szCs w:val="25"/>
              </w:rPr>
              <w:softHyphen/>
              <w:t>ределения в складывающейся структуре отношений. Эта ситуация заставляет выходить в контур нового стратегического мышления. Программа определяет горизонты будущей деятельности Центра, способ позициониро</w:t>
            </w:r>
            <w:r w:rsidRPr="00FA3203">
              <w:rPr>
                <w:rStyle w:val="FontStyle11"/>
                <w:sz w:val="25"/>
                <w:szCs w:val="25"/>
              </w:rPr>
              <w:softHyphen/>
              <w:t>вания в социокультурной ситуации г. Ставрополя и Ставропольского края.</w:t>
            </w:r>
          </w:p>
        </w:tc>
      </w:tr>
      <w:tr w:rsidR="00EC198A" w:rsidRPr="00FA3203" w:rsidTr="00FA3203">
        <w:tc>
          <w:tcPr>
            <w:tcW w:w="594" w:type="dxa"/>
            <w:gridSpan w:val="2"/>
          </w:tcPr>
          <w:p w:rsidR="00EC198A" w:rsidRPr="00FA3203" w:rsidRDefault="00F92621" w:rsidP="00FC4730">
            <w:pPr>
              <w:widowControl w:val="0"/>
              <w:shd w:val="clear" w:color="auto" w:fill="FFFFFF" w:themeFill="background1"/>
              <w:tabs>
                <w:tab w:val="left" w:pos="914"/>
              </w:tabs>
              <w:rPr>
                <w:sz w:val="25"/>
                <w:szCs w:val="25"/>
              </w:rPr>
            </w:pPr>
            <w:r w:rsidRPr="00FA3203">
              <w:rPr>
                <w:sz w:val="25"/>
                <w:szCs w:val="25"/>
              </w:rPr>
              <w:t>20</w:t>
            </w:r>
          </w:p>
        </w:tc>
        <w:tc>
          <w:tcPr>
            <w:tcW w:w="2775" w:type="dxa"/>
          </w:tcPr>
          <w:p w:rsidR="00EC198A" w:rsidRPr="00FA3203" w:rsidRDefault="00EC198A" w:rsidP="00FC4730">
            <w:pPr>
              <w:shd w:val="clear" w:color="auto" w:fill="FFFFFF" w:themeFill="background1"/>
              <w:rPr>
                <w:sz w:val="25"/>
                <w:szCs w:val="25"/>
              </w:rPr>
            </w:pPr>
            <w:r w:rsidRPr="00FA3203">
              <w:rPr>
                <w:sz w:val="25"/>
                <w:szCs w:val="25"/>
              </w:rPr>
              <w:t xml:space="preserve">Приказ по ГБУ ДО КЦРТДиЮ об утверждении </w:t>
            </w:r>
            <w:hyperlink r:id="rId35" w:tgtFrame="_blank" w:history="1">
              <w:r w:rsidRPr="00FA3203">
                <w:rPr>
                  <w:rStyle w:val="a9"/>
                  <w:b w:val="0"/>
                  <w:sz w:val="25"/>
                  <w:szCs w:val="25"/>
                  <w:shd w:val="clear" w:color="auto" w:fill="FFFFFF"/>
                </w:rPr>
                <w:t>Методических рекомендации</w:t>
              </w:r>
              <w:r w:rsidR="00614D8C" w:rsidRPr="00FA3203">
                <w:rPr>
                  <w:bCs/>
                  <w:sz w:val="25"/>
                  <w:szCs w:val="25"/>
                  <w:shd w:val="clear" w:color="auto" w:fill="FFFFFF"/>
                </w:rPr>
                <w:t xml:space="preserve"> </w:t>
              </w:r>
              <w:r w:rsidRPr="00FA3203">
                <w:rPr>
                  <w:rStyle w:val="a9"/>
                  <w:b w:val="0"/>
                  <w:sz w:val="25"/>
                  <w:szCs w:val="25"/>
                  <w:shd w:val="clear" w:color="auto" w:fill="FFFFFF"/>
                </w:rPr>
                <w:t>по реализации дополни</w:t>
              </w:r>
              <w:r w:rsidR="00B779BD" w:rsidRPr="00FA3203">
                <w:rPr>
                  <w:rStyle w:val="a9"/>
                  <w:b w:val="0"/>
                  <w:sz w:val="25"/>
                  <w:szCs w:val="25"/>
                  <w:shd w:val="clear" w:color="auto" w:fill="FFFFFF"/>
                </w:rPr>
                <w:t>-</w:t>
              </w:r>
              <w:r w:rsidRPr="00FA3203">
                <w:rPr>
                  <w:rStyle w:val="a9"/>
                  <w:b w:val="0"/>
                  <w:sz w:val="25"/>
                  <w:szCs w:val="25"/>
                  <w:shd w:val="clear" w:color="auto" w:fill="FFFFFF"/>
                </w:rPr>
                <w:t xml:space="preserve">тельных </w:t>
              </w:r>
              <w:proofErr w:type="spellStart"/>
              <w:r w:rsidRPr="00FA3203">
                <w:rPr>
                  <w:rStyle w:val="a9"/>
                  <w:b w:val="0"/>
                  <w:sz w:val="25"/>
                  <w:szCs w:val="25"/>
                  <w:shd w:val="clear" w:color="auto" w:fill="FFFFFF"/>
                </w:rPr>
                <w:t>общеобразо</w:t>
              </w:r>
              <w:r w:rsidR="00B779BD" w:rsidRPr="00FA3203">
                <w:rPr>
                  <w:rStyle w:val="a9"/>
                  <w:b w:val="0"/>
                  <w:sz w:val="25"/>
                  <w:szCs w:val="25"/>
                  <w:shd w:val="clear" w:color="auto" w:fill="FFFFFF"/>
                </w:rPr>
                <w:t>-</w:t>
              </w:r>
              <w:r w:rsidRPr="00FA3203">
                <w:rPr>
                  <w:rStyle w:val="a9"/>
                  <w:b w:val="0"/>
                  <w:sz w:val="25"/>
                  <w:szCs w:val="25"/>
                  <w:shd w:val="clear" w:color="auto" w:fill="FFFFFF"/>
                </w:rPr>
                <w:t>вательных</w:t>
              </w:r>
              <w:proofErr w:type="spellEnd"/>
              <w:r w:rsidRPr="00FA3203">
                <w:rPr>
                  <w:rStyle w:val="a9"/>
                  <w:b w:val="0"/>
                  <w:sz w:val="25"/>
                  <w:szCs w:val="25"/>
                  <w:shd w:val="clear" w:color="auto" w:fill="FFFFFF"/>
                </w:rPr>
                <w:t xml:space="preserve"> программ с применением </w:t>
              </w:r>
              <w:proofErr w:type="spellStart"/>
              <w:r w:rsidRPr="00FA3203">
                <w:rPr>
                  <w:rStyle w:val="a9"/>
                  <w:b w:val="0"/>
                  <w:sz w:val="25"/>
                  <w:szCs w:val="25"/>
                  <w:shd w:val="clear" w:color="auto" w:fill="FFFFFF"/>
                </w:rPr>
                <w:t>элек</w:t>
              </w:r>
              <w:proofErr w:type="spellEnd"/>
              <w:r w:rsidR="00B779BD" w:rsidRPr="00FA3203">
                <w:rPr>
                  <w:rStyle w:val="a9"/>
                  <w:b w:val="0"/>
                  <w:sz w:val="25"/>
                  <w:szCs w:val="25"/>
                  <w:shd w:val="clear" w:color="auto" w:fill="FFFFFF"/>
                </w:rPr>
                <w:t>-</w:t>
              </w:r>
              <w:r w:rsidRPr="00FA3203">
                <w:rPr>
                  <w:rStyle w:val="a9"/>
                  <w:b w:val="0"/>
                  <w:sz w:val="25"/>
                  <w:szCs w:val="25"/>
                  <w:shd w:val="clear" w:color="auto" w:fill="FFFFFF"/>
                </w:rPr>
                <w:t>тронного обучения</w:t>
              </w:r>
              <w:r w:rsidRPr="00FA3203">
                <w:rPr>
                  <w:bCs/>
                  <w:sz w:val="25"/>
                  <w:szCs w:val="25"/>
                  <w:shd w:val="clear" w:color="auto" w:fill="FFFFFF"/>
                </w:rPr>
                <w:br/>
              </w:r>
              <w:r w:rsidRPr="00FA3203">
                <w:rPr>
                  <w:rStyle w:val="a9"/>
                  <w:b w:val="0"/>
                  <w:sz w:val="25"/>
                  <w:szCs w:val="25"/>
                  <w:shd w:val="clear" w:color="auto" w:fill="FFFFFF"/>
                </w:rPr>
                <w:t>и дистанционных образовательных технологий</w:t>
              </w:r>
            </w:hyperlink>
          </w:p>
        </w:tc>
        <w:tc>
          <w:tcPr>
            <w:tcW w:w="5982" w:type="dxa"/>
          </w:tcPr>
          <w:p w:rsidR="00EC198A" w:rsidRPr="00FA3203" w:rsidRDefault="00EC198A" w:rsidP="00FC4730">
            <w:pPr>
              <w:pStyle w:val="a8"/>
              <w:shd w:val="clear" w:color="auto" w:fill="FFFFFF" w:themeFill="background1"/>
              <w:jc w:val="both"/>
              <w:rPr>
                <w:sz w:val="25"/>
                <w:szCs w:val="25"/>
              </w:rPr>
            </w:pPr>
            <w:r w:rsidRPr="00FA3203">
              <w:rPr>
                <w:sz w:val="25"/>
                <w:szCs w:val="25"/>
              </w:rPr>
              <w:t>http://stavcentr-gagarina.ru/distancionnoe-obrazovanie</w:t>
            </w:r>
          </w:p>
          <w:p w:rsidR="00EC198A" w:rsidRPr="00FA3203" w:rsidRDefault="00EC198A" w:rsidP="00FC4730">
            <w:pPr>
              <w:pStyle w:val="a8"/>
              <w:shd w:val="clear" w:color="auto" w:fill="FFFFFF" w:themeFill="background1"/>
              <w:jc w:val="both"/>
              <w:rPr>
                <w:sz w:val="25"/>
                <w:szCs w:val="25"/>
              </w:rPr>
            </w:pPr>
            <w:r w:rsidRPr="00FA3203">
              <w:rPr>
                <w:sz w:val="25"/>
                <w:szCs w:val="25"/>
              </w:rPr>
              <w:t xml:space="preserve">Методические рекомендации описывают примерные модели, </w:t>
            </w:r>
            <w:proofErr w:type="gramStart"/>
            <w:r w:rsidRPr="00FA3203">
              <w:rPr>
                <w:sz w:val="25"/>
                <w:szCs w:val="25"/>
              </w:rPr>
              <w:t>вариативность  реализации</w:t>
            </w:r>
            <w:proofErr w:type="gramEnd"/>
            <w:r w:rsidRPr="00FA3203">
              <w:rPr>
                <w:sz w:val="25"/>
                <w:szCs w:val="25"/>
              </w:rPr>
              <w:t xml:space="preserve"> образовательных программ, особенности проведения учебной и производственной практик в дистанционном формате.</w:t>
            </w:r>
          </w:p>
          <w:p w:rsidR="00EC198A" w:rsidRPr="00FA3203" w:rsidRDefault="00EC198A" w:rsidP="00FC4730">
            <w:pPr>
              <w:pStyle w:val="a8"/>
              <w:shd w:val="clear" w:color="auto" w:fill="FFFFFF" w:themeFill="background1"/>
              <w:jc w:val="both"/>
              <w:rPr>
                <w:sz w:val="25"/>
                <w:szCs w:val="25"/>
              </w:rPr>
            </w:pPr>
          </w:p>
        </w:tc>
      </w:tr>
      <w:tr w:rsidR="00EC198A" w:rsidRPr="00FA3203" w:rsidTr="00FA3203">
        <w:tc>
          <w:tcPr>
            <w:tcW w:w="594" w:type="dxa"/>
            <w:gridSpan w:val="2"/>
          </w:tcPr>
          <w:p w:rsidR="00EC198A" w:rsidRPr="00FA3203" w:rsidRDefault="00F92621" w:rsidP="00FC4730">
            <w:pPr>
              <w:widowControl w:val="0"/>
              <w:shd w:val="clear" w:color="auto" w:fill="FFFFFF" w:themeFill="background1"/>
              <w:tabs>
                <w:tab w:val="left" w:pos="914"/>
              </w:tabs>
              <w:rPr>
                <w:sz w:val="25"/>
                <w:szCs w:val="25"/>
              </w:rPr>
            </w:pPr>
            <w:r w:rsidRPr="00FA3203">
              <w:rPr>
                <w:sz w:val="25"/>
                <w:szCs w:val="25"/>
              </w:rPr>
              <w:t>21</w:t>
            </w:r>
          </w:p>
        </w:tc>
        <w:tc>
          <w:tcPr>
            <w:tcW w:w="2775" w:type="dxa"/>
          </w:tcPr>
          <w:p w:rsidR="00EC198A" w:rsidRPr="00FA3203" w:rsidRDefault="00EC198A" w:rsidP="00FC4730">
            <w:pPr>
              <w:pStyle w:val="a8"/>
              <w:shd w:val="clear" w:color="auto" w:fill="FFFFFF" w:themeFill="background1"/>
              <w:jc w:val="both"/>
              <w:rPr>
                <w:sz w:val="25"/>
                <w:szCs w:val="25"/>
              </w:rPr>
            </w:pPr>
            <w:r w:rsidRPr="00FA3203">
              <w:rPr>
                <w:sz w:val="25"/>
                <w:szCs w:val="25"/>
              </w:rPr>
              <w:t>Приказ по ГБУ ДО КЦРТДиЮ о реализации инновационного</w:t>
            </w:r>
          </w:p>
          <w:p w:rsidR="00EC198A" w:rsidRPr="00FA3203" w:rsidRDefault="00EC198A" w:rsidP="00FC4730">
            <w:pPr>
              <w:pStyle w:val="a8"/>
              <w:shd w:val="clear" w:color="auto" w:fill="FFFFFF" w:themeFill="background1"/>
              <w:jc w:val="both"/>
              <w:rPr>
                <w:sz w:val="25"/>
                <w:szCs w:val="25"/>
              </w:rPr>
            </w:pPr>
            <w:r w:rsidRPr="00FA3203">
              <w:rPr>
                <w:sz w:val="25"/>
                <w:szCs w:val="25"/>
              </w:rPr>
              <w:t>образовательного проекта</w:t>
            </w:r>
          </w:p>
        </w:tc>
        <w:tc>
          <w:tcPr>
            <w:tcW w:w="5982" w:type="dxa"/>
          </w:tcPr>
          <w:p w:rsidR="00EC198A" w:rsidRPr="00FA3203" w:rsidRDefault="00EC198A" w:rsidP="00FC4730">
            <w:pPr>
              <w:pStyle w:val="a8"/>
              <w:shd w:val="clear" w:color="auto" w:fill="FFFFFF" w:themeFill="background1"/>
              <w:jc w:val="both"/>
              <w:rPr>
                <w:sz w:val="25"/>
                <w:szCs w:val="25"/>
              </w:rPr>
            </w:pPr>
            <w:r w:rsidRPr="00FA3203">
              <w:rPr>
                <w:sz w:val="25"/>
                <w:szCs w:val="25"/>
              </w:rPr>
              <w:t>В приказе указаны руководитель, творческая группа (исполнители), распределены обязанности за членами педагогического коллектива по этапам реализации проекта, составлена схема отчетности (анализ и прогнозирование результатов)</w:t>
            </w:r>
          </w:p>
        </w:tc>
      </w:tr>
    </w:tbl>
    <w:p w:rsidR="00312D18" w:rsidRDefault="00312D18" w:rsidP="00312D18">
      <w:pPr>
        <w:widowControl w:val="0"/>
        <w:shd w:val="clear" w:color="auto" w:fill="FFFFFF" w:themeFill="background1"/>
        <w:tabs>
          <w:tab w:val="left" w:pos="914"/>
        </w:tabs>
        <w:spacing w:line="312" w:lineRule="exact"/>
        <w:jc w:val="both"/>
        <w:rPr>
          <w:sz w:val="26"/>
          <w:szCs w:val="26"/>
        </w:rPr>
      </w:pPr>
    </w:p>
    <w:p w:rsidR="00B779BD" w:rsidRPr="00567337" w:rsidRDefault="00CF23FF" w:rsidP="00FA3203">
      <w:pPr>
        <w:widowControl w:val="0"/>
        <w:shd w:val="clear" w:color="auto" w:fill="FFFFFF" w:themeFill="background1"/>
        <w:tabs>
          <w:tab w:val="left" w:pos="914"/>
        </w:tabs>
        <w:spacing w:line="312" w:lineRule="exact"/>
        <w:ind w:left="320"/>
        <w:jc w:val="both"/>
        <w:rPr>
          <w:sz w:val="26"/>
          <w:szCs w:val="26"/>
        </w:rPr>
      </w:pPr>
      <w:r w:rsidRPr="00567337">
        <w:rPr>
          <w:sz w:val="26"/>
          <w:szCs w:val="26"/>
        </w:rPr>
        <w:t>3.4. Организации-соисполнители инновационного образовательного проекта (</w:t>
      </w:r>
      <w:r w:rsidR="00E53219" w:rsidRPr="00567337">
        <w:rPr>
          <w:sz w:val="26"/>
          <w:szCs w:val="26"/>
        </w:rPr>
        <w:t>программы) (организации-партнеры</w:t>
      </w:r>
      <w:r w:rsidRPr="00567337">
        <w:rPr>
          <w:sz w:val="26"/>
          <w:szCs w:val="26"/>
        </w:rPr>
        <w:t xml:space="preserve"> инно</w:t>
      </w:r>
      <w:r w:rsidR="00E53219" w:rsidRPr="00567337">
        <w:rPr>
          <w:sz w:val="26"/>
          <w:szCs w:val="26"/>
        </w:rPr>
        <w:t>вационного образовательного про</w:t>
      </w:r>
      <w:r w:rsidR="00B81DAA" w:rsidRPr="00567337">
        <w:rPr>
          <w:sz w:val="26"/>
          <w:szCs w:val="26"/>
        </w:rPr>
        <w:t>екта (программы) (при наличии</w:t>
      </w:r>
      <w:r w:rsidRPr="00567337">
        <w:rPr>
          <w:sz w:val="26"/>
          <w:szCs w:val="26"/>
        </w:rPr>
        <w:t>)</w:t>
      </w:r>
    </w:p>
    <w:tbl>
      <w:tblPr>
        <w:tblStyle w:val="a3"/>
        <w:tblW w:w="9351" w:type="dxa"/>
        <w:tblLook w:val="04A0" w:firstRow="1" w:lastRow="0" w:firstColumn="1" w:lastColumn="0" w:noHBand="0" w:noVBand="1"/>
      </w:tblPr>
      <w:tblGrid>
        <w:gridCol w:w="567"/>
        <w:gridCol w:w="3510"/>
        <w:gridCol w:w="5274"/>
      </w:tblGrid>
      <w:tr w:rsidR="00CF23FF" w:rsidRPr="00FA3203" w:rsidTr="00FA3203">
        <w:tc>
          <w:tcPr>
            <w:tcW w:w="567" w:type="dxa"/>
          </w:tcPr>
          <w:p w:rsidR="00CF23FF" w:rsidRPr="00FA3203" w:rsidRDefault="00CF23FF" w:rsidP="00FC4730">
            <w:pPr>
              <w:shd w:val="clear" w:color="auto" w:fill="FFFFFF" w:themeFill="background1"/>
              <w:rPr>
                <w:sz w:val="25"/>
                <w:szCs w:val="25"/>
              </w:rPr>
            </w:pPr>
            <w:r w:rsidRPr="00FA3203">
              <w:rPr>
                <w:sz w:val="25"/>
                <w:szCs w:val="25"/>
              </w:rPr>
              <w:t>№ п/п</w:t>
            </w:r>
          </w:p>
        </w:tc>
        <w:tc>
          <w:tcPr>
            <w:tcW w:w="3510" w:type="dxa"/>
          </w:tcPr>
          <w:p w:rsidR="00CF23FF" w:rsidRPr="00FA3203" w:rsidRDefault="00CF23FF" w:rsidP="00FC4730">
            <w:pPr>
              <w:shd w:val="clear" w:color="auto" w:fill="FFFFFF" w:themeFill="background1"/>
              <w:rPr>
                <w:sz w:val="25"/>
                <w:szCs w:val="25"/>
              </w:rPr>
            </w:pPr>
            <w:r w:rsidRPr="00FA3203">
              <w:rPr>
                <w:rStyle w:val="2"/>
                <w:color w:val="auto"/>
                <w:sz w:val="25"/>
                <w:szCs w:val="25"/>
              </w:rPr>
              <w:t>Наименование организации-соисполнителя инновационного образовательного проекта (программы) (организации-партера инновационного образова</w:t>
            </w:r>
            <w:r w:rsidR="00F94361" w:rsidRPr="00FA3203">
              <w:rPr>
                <w:rStyle w:val="2"/>
                <w:color w:val="auto"/>
                <w:sz w:val="25"/>
                <w:szCs w:val="25"/>
              </w:rPr>
              <w:t>тельного проекта (про</w:t>
            </w:r>
            <w:r w:rsidRPr="00FA3203">
              <w:rPr>
                <w:rStyle w:val="2"/>
                <w:color w:val="auto"/>
                <w:sz w:val="25"/>
                <w:szCs w:val="25"/>
              </w:rPr>
              <w:t>граммы)</w:t>
            </w:r>
          </w:p>
        </w:tc>
        <w:tc>
          <w:tcPr>
            <w:tcW w:w="5274" w:type="dxa"/>
          </w:tcPr>
          <w:p w:rsidR="00CF23FF" w:rsidRPr="00FA3203" w:rsidRDefault="00CF23FF" w:rsidP="00FC4730">
            <w:pPr>
              <w:shd w:val="clear" w:color="auto" w:fill="FFFFFF" w:themeFill="background1"/>
              <w:rPr>
                <w:sz w:val="25"/>
                <w:szCs w:val="25"/>
              </w:rPr>
            </w:pPr>
            <w:r w:rsidRPr="00FA3203">
              <w:rPr>
                <w:rStyle w:val="2"/>
                <w:color w:val="auto"/>
                <w:sz w:val="25"/>
                <w:szCs w:val="25"/>
              </w:rPr>
              <w:t xml:space="preserve">Основные функции организации- соисполнителя </w:t>
            </w:r>
            <w:r w:rsidR="00533803" w:rsidRPr="00FA3203">
              <w:rPr>
                <w:rStyle w:val="2"/>
                <w:color w:val="auto"/>
                <w:sz w:val="25"/>
                <w:szCs w:val="25"/>
              </w:rPr>
              <w:t>инновационного образо</w:t>
            </w:r>
            <w:r w:rsidRPr="00FA3203">
              <w:rPr>
                <w:rStyle w:val="2"/>
                <w:color w:val="auto"/>
                <w:sz w:val="25"/>
                <w:szCs w:val="25"/>
              </w:rPr>
              <w:t>вательного проекта (программы) (организации-партера инновационного образовательного проекта (программы)</w:t>
            </w:r>
          </w:p>
        </w:tc>
      </w:tr>
      <w:tr w:rsidR="00CF23FF" w:rsidRPr="00FA3203" w:rsidTr="00FA3203">
        <w:tc>
          <w:tcPr>
            <w:tcW w:w="567" w:type="dxa"/>
          </w:tcPr>
          <w:p w:rsidR="00CF23FF" w:rsidRPr="00FA3203" w:rsidRDefault="00906CDD" w:rsidP="00FC4730">
            <w:pPr>
              <w:shd w:val="clear" w:color="auto" w:fill="FFFFFF" w:themeFill="background1"/>
              <w:rPr>
                <w:sz w:val="25"/>
                <w:szCs w:val="25"/>
              </w:rPr>
            </w:pPr>
            <w:r w:rsidRPr="00FA3203">
              <w:rPr>
                <w:sz w:val="25"/>
                <w:szCs w:val="25"/>
              </w:rPr>
              <w:lastRenderedPageBreak/>
              <w:t>1.</w:t>
            </w:r>
          </w:p>
        </w:tc>
        <w:tc>
          <w:tcPr>
            <w:tcW w:w="3510" w:type="dxa"/>
          </w:tcPr>
          <w:p w:rsidR="00CF23FF" w:rsidRPr="00FA3203" w:rsidRDefault="00B71E85" w:rsidP="00FC4730">
            <w:pPr>
              <w:pStyle w:val="a8"/>
              <w:shd w:val="clear" w:color="auto" w:fill="FFFFFF" w:themeFill="background1"/>
              <w:jc w:val="both"/>
              <w:rPr>
                <w:b/>
                <w:sz w:val="25"/>
                <w:szCs w:val="25"/>
              </w:rPr>
            </w:pPr>
            <w:r w:rsidRPr="00FA3203">
              <w:rPr>
                <w:rStyle w:val="a9"/>
                <w:b w:val="0"/>
                <w:sz w:val="25"/>
                <w:szCs w:val="25"/>
                <w:shd w:val="clear" w:color="auto" w:fill="FFFFFF"/>
              </w:rPr>
              <w:t>Ставропольская городская общественная организация инвалидов «Вольница»</w:t>
            </w:r>
          </w:p>
        </w:tc>
        <w:tc>
          <w:tcPr>
            <w:tcW w:w="5274" w:type="dxa"/>
          </w:tcPr>
          <w:p w:rsidR="00B71E85" w:rsidRPr="00FA3203" w:rsidRDefault="00614D8C" w:rsidP="00FC4730">
            <w:pPr>
              <w:pStyle w:val="a8"/>
              <w:shd w:val="clear" w:color="auto" w:fill="FFFFFF" w:themeFill="background1"/>
              <w:jc w:val="both"/>
              <w:rPr>
                <w:sz w:val="25"/>
                <w:szCs w:val="25"/>
              </w:rPr>
            </w:pPr>
            <w:r w:rsidRPr="00FA3203">
              <w:rPr>
                <w:sz w:val="25"/>
                <w:szCs w:val="25"/>
              </w:rPr>
              <w:t>С</w:t>
            </w:r>
            <w:r w:rsidR="00B71E85" w:rsidRPr="00FA3203">
              <w:rPr>
                <w:sz w:val="25"/>
                <w:szCs w:val="25"/>
              </w:rPr>
              <w:t>одействие инвалидам и членам их семей, семьям, имеющим детей-инвалидов, в реализации своих прав и свобод;</w:t>
            </w:r>
          </w:p>
          <w:p w:rsidR="00CF23FF" w:rsidRPr="00FA3203" w:rsidRDefault="00614D8C" w:rsidP="00FC4730">
            <w:pPr>
              <w:pStyle w:val="a8"/>
              <w:shd w:val="clear" w:color="auto" w:fill="FFFFFF" w:themeFill="background1"/>
              <w:jc w:val="both"/>
              <w:rPr>
                <w:sz w:val="25"/>
                <w:szCs w:val="25"/>
              </w:rPr>
            </w:pPr>
            <w:r w:rsidRPr="00FA3203">
              <w:rPr>
                <w:sz w:val="25"/>
                <w:szCs w:val="25"/>
              </w:rPr>
              <w:t>У</w:t>
            </w:r>
            <w:r w:rsidR="00B71E85" w:rsidRPr="00FA3203">
              <w:rPr>
                <w:sz w:val="25"/>
                <w:szCs w:val="25"/>
              </w:rPr>
              <w:t>частие в разработке и осуществлении проектов, программ социальной защиты инвалидов и членов их семей, семей, имеющих детей-инвалидов</w:t>
            </w:r>
          </w:p>
        </w:tc>
      </w:tr>
      <w:tr w:rsidR="00CF23FF" w:rsidRPr="00FA3203" w:rsidTr="00FA3203">
        <w:tc>
          <w:tcPr>
            <w:tcW w:w="567" w:type="dxa"/>
          </w:tcPr>
          <w:p w:rsidR="00CF23FF" w:rsidRPr="00FA3203" w:rsidRDefault="00906CDD" w:rsidP="00FC4730">
            <w:pPr>
              <w:shd w:val="clear" w:color="auto" w:fill="FFFFFF" w:themeFill="background1"/>
              <w:rPr>
                <w:sz w:val="25"/>
                <w:szCs w:val="25"/>
              </w:rPr>
            </w:pPr>
            <w:r w:rsidRPr="00FA3203">
              <w:rPr>
                <w:sz w:val="25"/>
                <w:szCs w:val="25"/>
              </w:rPr>
              <w:t>2.</w:t>
            </w:r>
          </w:p>
        </w:tc>
        <w:tc>
          <w:tcPr>
            <w:tcW w:w="3510" w:type="dxa"/>
          </w:tcPr>
          <w:p w:rsidR="00CF23FF" w:rsidRPr="00FA3203" w:rsidRDefault="00B71E85" w:rsidP="00FC4730">
            <w:pPr>
              <w:pStyle w:val="a8"/>
              <w:shd w:val="clear" w:color="auto" w:fill="FFFFFF" w:themeFill="background1"/>
              <w:jc w:val="both"/>
              <w:rPr>
                <w:sz w:val="25"/>
                <w:szCs w:val="25"/>
              </w:rPr>
            </w:pPr>
            <w:r w:rsidRPr="00FA3203">
              <w:rPr>
                <w:sz w:val="25"/>
                <w:szCs w:val="25"/>
              </w:rPr>
              <w:t>ФГАОУ ВО «Северо-Кавказский федеральный университет»</w:t>
            </w:r>
          </w:p>
        </w:tc>
        <w:tc>
          <w:tcPr>
            <w:tcW w:w="5274" w:type="dxa"/>
          </w:tcPr>
          <w:p w:rsidR="005C657B" w:rsidRPr="00FA3203" w:rsidRDefault="005C657B" w:rsidP="00FC4730">
            <w:pPr>
              <w:pStyle w:val="Default"/>
              <w:shd w:val="clear" w:color="auto" w:fill="FFFFFF" w:themeFill="background1"/>
              <w:jc w:val="both"/>
              <w:rPr>
                <w:color w:val="auto"/>
                <w:sz w:val="25"/>
                <w:szCs w:val="25"/>
              </w:rPr>
            </w:pPr>
            <w:r w:rsidRPr="00FA3203">
              <w:rPr>
                <w:color w:val="auto"/>
                <w:sz w:val="25"/>
                <w:szCs w:val="25"/>
              </w:rPr>
              <w:t xml:space="preserve">Участие в реализации механизма сетевого взаимодействия в рамках реализации проекта. </w:t>
            </w:r>
            <w:r w:rsidR="00BD1218" w:rsidRPr="00FA3203">
              <w:rPr>
                <w:color w:val="auto"/>
                <w:sz w:val="25"/>
                <w:szCs w:val="25"/>
              </w:rPr>
              <w:t xml:space="preserve"> </w:t>
            </w:r>
            <w:r w:rsidRPr="00FA3203">
              <w:rPr>
                <w:sz w:val="25"/>
                <w:szCs w:val="25"/>
              </w:rPr>
              <w:t xml:space="preserve">Консультационное научно-методическое сопровождение реализации инновационного проекта. </w:t>
            </w:r>
            <w:r w:rsidR="00BD1218" w:rsidRPr="00FA3203">
              <w:rPr>
                <w:color w:val="auto"/>
                <w:sz w:val="25"/>
                <w:szCs w:val="25"/>
              </w:rPr>
              <w:t xml:space="preserve"> </w:t>
            </w:r>
            <w:r w:rsidRPr="00FA3203">
              <w:rPr>
                <w:color w:val="auto"/>
                <w:sz w:val="25"/>
                <w:szCs w:val="25"/>
              </w:rPr>
              <w:t xml:space="preserve">Дистанционная поддержка профильного обучения. </w:t>
            </w:r>
            <w:r w:rsidR="00614D8C" w:rsidRPr="00FA3203">
              <w:rPr>
                <w:color w:val="auto"/>
                <w:sz w:val="25"/>
                <w:szCs w:val="25"/>
              </w:rPr>
              <w:t xml:space="preserve"> </w:t>
            </w:r>
            <w:r w:rsidRPr="00FA3203">
              <w:rPr>
                <w:sz w:val="25"/>
                <w:szCs w:val="25"/>
              </w:rPr>
              <w:t xml:space="preserve">Организация и проведение </w:t>
            </w:r>
            <w:proofErr w:type="spellStart"/>
            <w:r w:rsidRPr="00FA3203">
              <w:rPr>
                <w:sz w:val="25"/>
                <w:szCs w:val="25"/>
              </w:rPr>
              <w:t>профориентационных</w:t>
            </w:r>
            <w:proofErr w:type="spellEnd"/>
            <w:r w:rsidRPr="00FA3203">
              <w:rPr>
                <w:sz w:val="25"/>
                <w:szCs w:val="25"/>
              </w:rPr>
              <w:t xml:space="preserve"> мероприятий, способствующих профильному самоопределению учащихся. </w:t>
            </w:r>
          </w:p>
        </w:tc>
      </w:tr>
      <w:tr w:rsidR="00F92621" w:rsidRPr="00FA3203" w:rsidTr="00FA3203">
        <w:tc>
          <w:tcPr>
            <w:tcW w:w="567" w:type="dxa"/>
          </w:tcPr>
          <w:p w:rsidR="00F92621" w:rsidRPr="00FA3203" w:rsidRDefault="00F92621" w:rsidP="00F92621">
            <w:pPr>
              <w:shd w:val="clear" w:color="auto" w:fill="FFFFFF" w:themeFill="background1"/>
              <w:rPr>
                <w:sz w:val="25"/>
                <w:szCs w:val="25"/>
              </w:rPr>
            </w:pPr>
            <w:r w:rsidRPr="00FA3203">
              <w:rPr>
                <w:sz w:val="25"/>
                <w:szCs w:val="25"/>
              </w:rPr>
              <w:t>3.</w:t>
            </w:r>
          </w:p>
        </w:tc>
        <w:tc>
          <w:tcPr>
            <w:tcW w:w="3510" w:type="dxa"/>
          </w:tcPr>
          <w:p w:rsidR="00F92621" w:rsidRPr="00FA3203" w:rsidRDefault="00F92621" w:rsidP="00F92621">
            <w:pPr>
              <w:pStyle w:val="a8"/>
              <w:shd w:val="clear" w:color="auto" w:fill="FFFFFF" w:themeFill="background1"/>
              <w:jc w:val="both"/>
              <w:rPr>
                <w:sz w:val="25"/>
                <w:szCs w:val="25"/>
              </w:rPr>
            </w:pPr>
            <w:r w:rsidRPr="00FA3203">
              <w:rPr>
                <w:sz w:val="25"/>
                <w:szCs w:val="25"/>
              </w:rPr>
              <w:t xml:space="preserve">ГБУ ДПО </w:t>
            </w:r>
            <w:r w:rsidRPr="00FA3203">
              <w:rPr>
                <w:sz w:val="25"/>
                <w:szCs w:val="25"/>
                <w:shd w:val="clear" w:color="auto" w:fill="F9F9F9"/>
              </w:rPr>
              <w:t>«Ставропольский краевой институт развития образования, повышения квалификации и переподготовки работников образования»</w:t>
            </w:r>
          </w:p>
        </w:tc>
        <w:tc>
          <w:tcPr>
            <w:tcW w:w="5274" w:type="dxa"/>
          </w:tcPr>
          <w:p w:rsidR="00F92621" w:rsidRPr="00FA3203" w:rsidRDefault="00F92621" w:rsidP="00F92621">
            <w:pPr>
              <w:pStyle w:val="Default"/>
              <w:shd w:val="clear" w:color="auto" w:fill="FFFFFF" w:themeFill="background1"/>
              <w:jc w:val="both"/>
              <w:rPr>
                <w:color w:val="auto"/>
                <w:sz w:val="25"/>
                <w:szCs w:val="25"/>
              </w:rPr>
            </w:pPr>
            <w:r w:rsidRPr="00FA3203">
              <w:rPr>
                <w:color w:val="auto"/>
                <w:sz w:val="25"/>
                <w:szCs w:val="25"/>
              </w:rPr>
              <w:t xml:space="preserve">Консультационное научно-методическое и экспертное сопровождение реализации инновационного проекта. </w:t>
            </w:r>
          </w:p>
          <w:p w:rsidR="00F92621" w:rsidRPr="00FA3203" w:rsidRDefault="00F92621" w:rsidP="00F92621">
            <w:pPr>
              <w:shd w:val="clear" w:color="auto" w:fill="FFFFFF" w:themeFill="background1"/>
              <w:rPr>
                <w:sz w:val="25"/>
                <w:szCs w:val="25"/>
              </w:rPr>
            </w:pPr>
            <w:r w:rsidRPr="00FA3203">
              <w:rPr>
                <w:sz w:val="25"/>
                <w:szCs w:val="25"/>
              </w:rPr>
              <w:t xml:space="preserve">Повышение уровня профессиональной компетентности педагогов. </w:t>
            </w:r>
          </w:p>
        </w:tc>
      </w:tr>
      <w:tr w:rsidR="00F92621" w:rsidRPr="00FA3203" w:rsidTr="00FA3203">
        <w:tc>
          <w:tcPr>
            <w:tcW w:w="567" w:type="dxa"/>
          </w:tcPr>
          <w:p w:rsidR="00F92621" w:rsidRPr="00FA3203" w:rsidRDefault="00F92621" w:rsidP="00F92621">
            <w:pPr>
              <w:shd w:val="clear" w:color="auto" w:fill="FFFFFF" w:themeFill="background1"/>
              <w:rPr>
                <w:sz w:val="25"/>
                <w:szCs w:val="25"/>
              </w:rPr>
            </w:pPr>
            <w:r w:rsidRPr="00FA3203">
              <w:rPr>
                <w:sz w:val="25"/>
                <w:szCs w:val="25"/>
              </w:rPr>
              <w:t>4.</w:t>
            </w:r>
          </w:p>
        </w:tc>
        <w:tc>
          <w:tcPr>
            <w:tcW w:w="3510" w:type="dxa"/>
          </w:tcPr>
          <w:p w:rsidR="00F92621" w:rsidRPr="00FA3203" w:rsidRDefault="00F92621" w:rsidP="00F92621">
            <w:pPr>
              <w:pStyle w:val="a8"/>
              <w:shd w:val="clear" w:color="auto" w:fill="FFFFFF" w:themeFill="background1"/>
              <w:jc w:val="both"/>
              <w:rPr>
                <w:sz w:val="25"/>
                <w:szCs w:val="25"/>
              </w:rPr>
            </w:pPr>
            <w:r w:rsidRPr="00FA3203">
              <w:rPr>
                <w:sz w:val="25"/>
                <w:szCs w:val="25"/>
              </w:rPr>
              <w:t>ГБОУ ВО «Ставропольский государственный педагогический институт»</w:t>
            </w:r>
          </w:p>
        </w:tc>
        <w:tc>
          <w:tcPr>
            <w:tcW w:w="5274" w:type="dxa"/>
          </w:tcPr>
          <w:p w:rsidR="00F92621" w:rsidRPr="00FA3203" w:rsidRDefault="00F92621" w:rsidP="00F92621">
            <w:pPr>
              <w:pStyle w:val="Default"/>
              <w:shd w:val="clear" w:color="auto" w:fill="FFFFFF" w:themeFill="background1"/>
              <w:jc w:val="both"/>
              <w:rPr>
                <w:color w:val="auto"/>
                <w:sz w:val="25"/>
                <w:szCs w:val="25"/>
              </w:rPr>
            </w:pPr>
            <w:r w:rsidRPr="00FA3203">
              <w:rPr>
                <w:color w:val="auto"/>
                <w:sz w:val="25"/>
                <w:szCs w:val="25"/>
              </w:rPr>
              <w:t xml:space="preserve">Участие в реализации механизма сетевого взаимодействия в рамках реализации проекта.  </w:t>
            </w:r>
            <w:r w:rsidRPr="00FA3203">
              <w:rPr>
                <w:sz w:val="25"/>
                <w:szCs w:val="25"/>
              </w:rPr>
              <w:t xml:space="preserve">Консультационное научно-методическое </w:t>
            </w:r>
            <w:proofErr w:type="spellStart"/>
            <w:proofErr w:type="gramStart"/>
            <w:r w:rsidRPr="00FA3203">
              <w:rPr>
                <w:sz w:val="25"/>
                <w:szCs w:val="25"/>
              </w:rPr>
              <w:t>сопрово</w:t>
            </w:r>
            <w:r w:rsidR="00312D18" w:rsidRPr="00FA3203">
              <w:rPr>
                <w:sz w:val="25"/>
                <w:szCs w:val="25"/>
              </w:rPr>
              <w:t>-</w:t>
            </w:r>
            <w:r w:rsidRPr="00FA3203">
              <w:rPr>
                <w:sz w:val="25"/>
                <w:szCs w:val="25"/>
              </w:rPr>
              <w:t>ждение</w:t>
            </w:r>
            <w:proofErr w:type="spellEnd"/>
            <w:proofErr w:type="gramEnd"/>
            <w:r w:rsidRPr="00FA3203">
              <w:rPr>
                <w:sz w:val="25"/>
                <w:szCs w:val="25"/>
              </w:rPr>
              <w:t xml:space="preserve"> реализации инновационного проекта. </w:t>
            </w:r>
          </w:p>
        </w:tc>
      </w:tr>
    </w:tbl>
    <w:p w:rsidR="00784F38" w:rsidRDefault="00FA3203" w:rsidP="00FC4730">
      <w:pPr>
        <w:widowControl w:val="0"/>
        <w:shd w:val="clear" w:color="auto" w:fill="FFFFFF" w:themeFill="background1"/>
        <w:tabs>
          <w:tab w:val="left" w:pos="747"/>
        </w:tabs>
        <w:jc w:val="both"/>
        <w:rPr>
          <w:b/>
          <w:sz w:val="26"/>
          <w:szCs w:val="26"/>
        </w:rPr>
      </w:pPr>
      <w:r>
        <w:rPr>
          <w:b/>
          <w:sz w:val="26"/>
          <w:szCs w:val="26"/>
        </w:rPr>
        <w:tab/>
      </w:r>
    </w:p>
    <w:p w:rsidR="00CF23FF" w:rsidRDefault="00784F38" w:rsidP="00FC4730">
      <w:pPr>
        <w:widowControl w:val="0"/>
        <w:shd w:val="clear" w:color="auto" w:fill="FFFFFF" w:themeFill="background1"/>
        <w:tabs>
          <w:tab w:val="left" w:pos="747"/>
        </w:tabs>
        <w:jc w:val="both"/>
        <w:rPr>
          <w:b/>
          <w:sz w:val="26"/>
          <w:szCs w:val="26"/>
        </w:rPr>
      </w:pPr>
      <w:r>
        <w:rPr>
          <w:b/>
          <w:sz w:val="26"/>
          <w:szCs w:val="26"/>
        </w:rPr>
        <w:tab/>
      </w:r>
      <w:r w:rsidR="00F92621">
        <w:rPr>
          <w:b/>
          <w:sz w:val="26"/>
          <w:szCs w:val="26"/>
        </w:rPr>
        <w:t xml:space="preserve"> </w:t>
      </w:r>
      <w:r w:rsidR="00CF23FF" w:rsidRPr="00567337">
        <w:rPr>
          <w:b/>
          <w:sz w:val="26"/>
          <w:szCs w:val="26"/>
        </w:rPr>
        <w:t>4. Программа реализации инновационного образовательного проекта (программы)</w:t>
      </w:r>
    </w:p>
    <w:p w:rsidR="00FA3203" w:rsidRPr="00FA3203" w:rsidRDefault="00FA3203" w:rsidP="00FC4730">
      <w:pPr>
        <w:widowControl w:val="0"/>
        <w:shd w:val="clear" w:color="auto" w:fill="FFFFFF" w:themeFill="background1"/>
        <w:tabs>
          <w:tab w:val="left" w:pos="747"/>
        </w:tabs>
        <w:jc w:val="both"/>
        <w:rPr>
          <w:b/>
          <w:sz w:val="16"/>
          <w:szCs w:val="16"/>
        </w:rPr>
      </w:pPr>
    </w:p>
    <w:p w:rsidR="00CF23FF" w:rsidRPr="00567337" w:rsidRDefault="00906CDD" w:rsidP="00FC4730">
      <w:pPr>
        <w:pStyle w:val="a8"/>
        <w:shd w:val="clear" w:color="auto" w:fill="FFFFFF" w:themeFill="background1"/>
        <w:rPr>
          <w:b/>
          <w:sz w:val="26"/>
          <w:szCs w:val="26"/>
        </w:rPr>
      </w:pPr>
      <w:r w:rsidRPr="00567337">
        <w:rPr>
          <w:sz w:val="26"/>
          <w:szCs w:val="26"/>
        </w:rPr>
        <w:tab/>
      </w:r>
      <w:r w:rsidR="00CF23FF" w:rsidRPr="00567337">
        <w:rPr>
          <w:b/>
          <w:sz w:val="26"/>
          <w:szCs w:val="26"/>
        </w:rPr>
        <w:t>1. Исходные теоретические положения.</w:t>
      </w:r>
    </w:p>
    <w:p w:rsidR="00312D18" w:rsidRDefault="00EC198A" w:rsidP="00FC4730">
      <w:pPr>
        <w:pStyle w:val="ac"/>
        <w:shd w:val="clear" w:color="auto" w:fill="FFFFFF" w:themeFill="background1"/>
        <w:tabs>
          <w:tab w:val="left" w:pos="851"/>
          <w:tab w:val="left" w:pos="993"/>
          <w:tab w:val="left" w:pos="1134"/>
        </w:tabs>
        <w:ind w:firstLine="851"/>
        <w:jc w:val="both"/>
        <w:rPr>
          <w:b w:val="0"/>
          <w:sz w:val="26"/>
          <w:szCs w:val="26"/>
        </w:rPr>
      </w:pPr>
      <w:r w:rsidRPr="00091319">
        <w:rPr>
          <w:b w:val="0"/>
          <w:sz w:val="26"/>
          <w:szCs w:val="26"/>
        </w:rPr>
        <w:t xml:space="preserve">Анализ нормативных документов последних лет, регламентирующих государственную образовательную политику, указывает на необходимость обновления содержания и технологий ДОД в соответствии с заказом личности, общества и государства. Можно привести целый спектр современных определений дополнительного образования детей. </w:t>
      </w:r>
    </w:p>
    <w:p w:rsidR="00EC198A" w:rsidRPr="00091319" w:rsidRDefault="00EC198A" w:rsidP="00FC4730">
      <w:pPr>
        <w:pStyle w:val="ac"/>
        <w:shd w:val="clear" w:color="auto" w:fill="FFFFFF" w:themeFill="background1"/>
        <w:tabs>
          <w:tab w:val="left" w:pos="851"/>
          <w:tab w:val="left" w:pos="993"/>
          <w:tab w:val="left" w:pos="1134"/>
        </w:tabs>
        <w:ind w:firstLine="851"/>
        <w:jc w:val="both"/>
        <w:rPr>
          <w:b w:val="0"/>
          <w:sz w:val="26"/>
          <w:szCs w:val="26"/>
        </w:rPr>
      </w:pPr>
      <w:r w:rsidRPr="00091319">
        <w:rPr>
          <w:b w:val="0"/>
          <w:sz w:val="26"/>
          <w:szCs w:val="26"/>
        </w:rPr>
        <w:t xml:space="preserve"> </w:t>
      </w:r>
      <w:r w:rsidRPr="00091319">
        <w:rPr>
          <w:b w:val="0"/>
          <w:i/>
          <w:sz w:val="26"/>
          <w:szCs w:val="26"/>
        </w:rPr>
        <w:t>Дополнительное образование детей</w:t>
      </w:r>
      <w:r w:rsidRPr="00091319">
        <w:rPr>
          <w:b w:val="0"/>
          <w:sz w:val="26"/>
          <w:szCs w:val="26"/>
        </w:rPr>
        <w:t xml:space="preserve"> можно охарактеризовать как тип образования, объединяющий обучение, воспитание и развитие в единый процесс освоения добровольно избранного человеком вида деятельности или области знаний, выходящих за рамки стандарта обязательного (общего, начального, среднего или высшего профессионального) образования, направленный на удовлетворение и развитие интересов, предпочтений, склонностей, способностей, творческого потенциала ребенка, его личностн</w:t>
      </w:r>
      <w:r w:rsidR="00814E23" w:rsidRPr="00091319">
        <w:rPr>
          <w:b w:val="0"/>
          <w:sz w:val="26"/>
          <w:szCs w:val="26"/>
        </w:rPr>
        <w:t>о</w:t>
      </w:r>
      <w:r w:rsidRPr="00091319">
        <w:rPr>
          <w:b w:val="0"/>
          <w:sz w:val="26"/>
          <w:szCs w:val="26"/>
        </w:rPr>
        <w:t xml:space="preserve">е самоопределение, самореализацию и социализацию. </w:t>
      </w:r>
    </w:p>
    <w:p w:rsidR="00F42ED4" w:rsidRDefault="00091319" w:rsidP="00FC4730">
      <w:pPr>
        <w:pStyle w:val="ac"/>
        <w:shd w:val="clear" w:color="auto" w:fill="FFFFFF" w:themeFill="background1"/>
        <w:tabs>
          <w:tab w:val="left" w:pos="851"/>
          <w:tab w:val="left" w:pos="993"/>
          <w:tab w:val="left" w:pos="1134"/>
        </w:tabs>
        <w:ind w:firstLine="851"/>
        <w:jc w:val="both"/>
        <w:rPr>
          <w:b w:val="0"/>
          <w:sz w:val="26"/>
          <w:szCs w:val="26"/>
        </w:rPr>
      </w:pPr>
      <w:r w:rsidRPr="00091319">
        <w:rPr>
          <w:b w:val="0"/>
          <w:sz w:val="26"/>
          <w:szCs w:val="26"/>
          <w:shd w:val="clear" w:color="auto" w:fill="FFFFFF"/>
        </w:rPr>
        <w:t xml:space="preserve">В настоящее время идея дополнительного образования в общеобразовательном учреждении получила новое теоретическое осмысление и практическое воплощение. Большой вклад в этот процесс внесли исследования </w:t>
      </w:r>
      <w:proofErr w:type="spellStart"/>
      <w:r w:rsidRPr="00091319">
        <w:rPr>
          <w:b w:val="0"/>
          <w:sz w:val="26"/>
          <w:szCs w:val="26"/>
          <w:shd w:val="clear" w:color="auto" w:fill="FFFFFF"/>
        </w:rPr>
        <w:t>А.Г.Асмолова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В.А.Березиной</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А.К.Бруднова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О.С.Газмана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В.А.Горского</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lastRenderedPageBreak/>
        <w:t>Е.Б.Евладовой</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О.Е.Лебедева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М.Н.Поволяевой</w:t>
      </w:r>
      <w:proofErr w:type="spellEnd"/>
      <w:r w:rsidRPr="00091319">
        <w:rPr>
          <w:b w:val="0"/>
          <w:sz w:val="26"/>
          <w:szCs w:val="26"/>
          <w:shd w:val="clear" w:color="auto" w:fill="FFFFFF"/>
        </w:rPr>
        <w:t xml:space="preserve"> и др. Различным аспектам становления и развития системы дополнительного образования посвящен ряд диссертационных исследований, в которых рассмотрены вопросы дополнительного образования как социально-педагогической проблемы (Н.Л.Антонова, А.В.Скачков), как средства творческого развития ребенка (</w:t>
      </w:r>
      <w:proofErr w:type="spellStart"/>
      <w:r w:rsidRPr="00091319">
        <w:rPr>
          <w:b w:val="0"/>
          <w:sz w:val="26"/>
          <w:szCs w:val="26"/>
          <w:shd w:val="clear" w:color="auto" w:fill="FFFFFF"/>
        </w:rPr>
        <w:t>В.А.Березина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Н.Б.Дворцова</w:t>
      </w:r>
      <w:proofErr w:type="spellEnd"/>
      <w:r w:rsidRPr="00091319">
        <w:rPr>
          <w:b w:val="0"/>
          <w:sz w:val="26"/>
          <w:szCs w:val="26"/>
          <w:shd w:val="clear" w:color="auto" w:fill="FFFFFF"/>
        </w:rPr>
        <w:t>) и профессионализма педагога (</w:t>
      </w:r>
      <w:proofErr w:type="spellStart"/>
      <w:r w:rsidRPr="00091319">
        <w:rPr>
          <w:b w:val="0"/>
          <w:sz w:val="26"/>
          <w:szCs w:val="26"/>
          <w:shd w:val="clear" w:color="auto" w:fill="FFFFFF"/>
        </w:rPr>
        <w:t>М.А.Валеева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Ю.В.Сорокопуд</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А.И.Щетинская</w:t>
      </w:r>
      <w:proofErr w:type="spellEnd"/>
      <w:r w:rsidRPr="00091319">
        <w:rPr>
          <w:b w:val="0"/>
          <w:sz w:val="26"/>
          <w:szCs w:val="26"/>
          <w:shd w:val="clear" w:color="auto" w:fill="FFFFFF"/>
        </w:rPr>
        <w:t>), как взаимосвязи урочных и внеурочных занятий школьников в целостном учебно-воспитательном процессе (</w:t>
      </w:r>
      <w:proofErr w:type="spellStart"/>
      <w:r w:rsidRPr="00091319">
        <w:rPr>
          <w:b w:val="0"/>
          <w:sz w:val="26"/>
          <w:szCs w:val="26"/>
          <w:shd w:val="clear" w:color="auto" w:fill="FFFFFF"/>
        </w:rPr>
        <w:t>В.И.Казаренков</w:t>
      </w:r>
      <w:proofErr w:type="spellEnd"/>
      <w:r w:rsidRPr="00091319">
        <w:rPr>
          <w:b w:val="0"/>
          <w:sz w:val="26"/>
          <w:szCs w:val="26"/>
          <w:shd w:val="clear" w:color="auto" w:fill="FFFFFF"/>
        </w:rPr>
        <w:t>), организационно-</w:t>
      </w:r>
      <w:proofErr w:type="spellStart"/>
      <w:r w:rsidRPr="00091319">
        <w:rPr>
          <w:b w:val="0"/>
          <w:sz w:val="26"/>
          <w:szCs w:val="26"/>
          <w:shd w:val="clear" w:color="auto" w:fill="FFFFFF"/>
        </w:rPr>
        <w:t>деятельностных</w:t>
      </w:r>
      <w:proofErr w:type="spellEnd"/>
      <w:r w:rsidRPr="00091319">
        <w:rPr>
          <w:b w:val="0"/>
          <w:sz w:val="26"/>
          <w:szCs w:val="26"/>
          <w:shd w:val="clear" w:color="auto" w:fill="FFFFFF"/>
        </w:rPr>
        <w:t xml:space="preserve"> аспектов (</w:t>
      </w:r>
      <w:proofErr w:type="spellStart"/>
      <w:r w:rsidRPr="00091319">
        <w:rPr>
          <w:b w:val="0"/>
          <w:sz w:val="26"/>
          <w:szCs w:val="26"/>
          <w:shd w:val="clear" w:color="auto" w:fill="FFFFFF"/>
        </w:rPr>
        <w:t>Е.В.Козлова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Л.Н.Папенина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И.А.Смотрова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Ф.Н.Страчкова</w:t>
      </w:r>
      <w:proofErr w:type="spellEnd"/>
      <w:r w:rsidRPr="00091319">
        <w:rPr>
          <w:b w:val="0"/>
          <w:sz w:val="26"/>
          <w:szCs w:val="26"/>
          <w:shd w:val="clear" w:color="auto" w:fill="FFFFFF"/>
        </w:rPr>
        <w:t>), обоснования рациональных подходов к содержанию дополнительного образования (</w:t>
      </w:r>
      <w:proofErr w:type="spellStart"/>
      <w:r w:rsidRPr="00091319">
        <w:rPr>
          <w:b w:val="0"/>
          <w:sz w:val="26"/>
          <w:szCs w:val="26"/>
          <w:shd w:val="clear" w:color="auto" w:fill="FFFFFF"/>
        </w:rPr>
        <w:t>В.И.Аксельрод</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А.В.Золотарева</w:t>
      </w:r>
      <w:proofErr w:type="spellEnd"/>
      <w:r w:rsidRPr="00091319">
        <w:rPr>
          <w:b w:val="0"/>
          <w:sz w:val="26"/>
          <w:szCs w:val="26"/>
          <w:shd w:val="clear" w:color="auto" w:fill="FFFFFF"/>
        </w:rPr>
        <w:t xml:space="preserve">, </w:t>
      </w:r>
      <w:proofErr w:type="spellStart"/>
      <w:r w:rsidRPr="00091319">
        <w:rPr>
          <w:b w:val="0"/>
          <w:sz w:val="26"/>
          <w:szCs w:val="26"/>
          <w:shd w:val="clear" w:color="auto" w:fill="FFFFFF"/>
        </w:rPr>
        <w:t>Н.И.Фуникова</w:t>
      </w:r>
      <w:proofErr w:type="spellEnd"/>
      <w:r w:rsidRPr="00091319">
        <w:rPr>
          <w:b w:val="0"/>
          <w:sz w:val="26"/>
          <w:szCs w:val="26"/>
          <w:shd w:val="clear" w:color="auto" w:fill="FFFFFF"/>
        </w:rPr>
        <w:t xml:space="preserve">). </w:t>
      </w:r>
      <w:r w:rsidRPr="00091319">
        <w:rPr>
          <w:b w:val="0"/>
          <w:sz w:val="26"/>
          <w:szCs w:val="26"/>
          <w:shd w:val="clear" w:color="auto" w:fill="FFFFFF"/>
        </w:rPr>
        <w:tab/>
      </w:r>
      <w:r w:rsidR="004D27DE" w:rsidRPr="00091319">
        <w:rPr>
          <w:b w:val="0"/>
          <w:sz w:val="26"/>
          <w:szCs w:val="26"/>
          <w:shd w:val="clear" w:color="auto" w:fill="FFFFFF"/>
        </w:rPr>
        <w:t>Применение научных подходов при проектировании и моделировании системы дополнительного образования позволяет продуманно осуществить инновации, рассматривать и учесть многообразие реальных ситуаций, подвести научную основу под разработку и реализацию новых образовательных практик.</w:t>
      </w:r>
      <w:r w:rsidR="004D27DE">
        <w:rPr>
          <w:b w:val="0"/>
          <w:sz w:val="26"/>
          <w:szCs w:val="26"/>
        </w:rPr>
        <w:t xml:space="preserve"> </w:t>
      </w:r>
      <w:r w:rsidR="00EC198A" w:rsidRPr="004D27DE">
        <w:rPr>
          <w:b w:val="0"/>
          <w:sz w:val="26"/>
          <w:szCs w:val="26"/>
        </w:rPr>
        <w:t>Актуальность</w:t>
      </w:r>
      <w:r w:rsidR="00D8609E" w:rsidRPr="00091319">
        <w:rPr>
          <w:b w:val="0"/>
          <w:i/>
          <w:sz w:val="26"/>
          <w:szCs w:val="26"/>
        </w:rPr>
        <w:t xml:space="preserve"> </w:t>
      </w:r>
      <w:r w:rsidR="00461FD2">
        <w:rPr>
          <w:rFonts w:eastAsia="Calibri"/>
          <w:b w:val="0"/>
          <w:sz w:val="26"/>
          <w:szCs w:val="26"/>
        </w:rPr>
        <w:t>построения</w:t>
      </w:r>
      <w:r w:rsidR="00D8609E" w:rsidRPr="00091319">
        <w:rPr>
          <w:rFonts w:eastAsia="Calibri"/>
          <w:b w:val="0"/>
          <w:sz w:val="26"/>
          <w:szCs w:val="26"/>
        </w:rPr>
        <w:t xml:space="preserve"> современной модели образовательного процесса   в условиях учреждения дополнительного образования </w:t>
      </w:r>
      <w:r w:rsidR="00312D18">
        <w:rPr>
          <w:rFonts w:eastAsia="Calibri"/>
          <w:b w:val="0"/>
          <w:sz w:val="26"/>
          <w:szCs w:val="26"/>
        </w:rPr>
        <w:t xml:space="preserve">для </w:t>
      </w:r>
      <w:r w:rsidR="00D8609E" w:rsidRPr="00091319">
        <w:rPr>
          <w:rFonts w:eastAsia="Calibri"/>
          <w:b w:val="0"/>
          <w:sz w:val="26"/>
          <w:szCs w:val="26"/>
        </w:rPr>
        <w:t>детей</w:t>
      </w:r>
      <w:r w:rsidR="00312D18">
        <w:rPr>
          <w:rFonts w:eastAsia="Calibri"/>
          <w:b w:val="0"/>
          <w:sz w:val="26"/>
          <w:szCs w:val="26"/>
        </w:rPr>
        <w:t xml:space="preserve"> с ОВЗ и инвалидностью</w:t>
      </w:r>
      <w:r w:rsidR="00D8609E" w:rsidRPr="00091319">
        <w:rPr>
          <w:rFonts w:eastAsia="Calibri"/>
          <w:b w:val="0"/>
          <w:sz w:val="26"/>
          <w:szCs w:val="26"/>
        </w:rPr>
        <w:t xml:space="preserve"> на основе принципов вариативности, доступности, инклюзивности, практико-ориентированности</w:t>
      </w:r>
      <w:r w:rsidR="00EC198A" w:rsidRPr="00091319">
        <w:rPr>
          <w:b w:val="0"/>
          <w:i/>
          <w:sz w:val="26"/>
          <w:szCs w:val="26"/>
        </w:rPr>
        <w:t xml:space="preserve"> </w:t>
      </w:r>
      <w:r w:rsidR="00EC198A" w:rsidRPr="00091319">
        <w:rPr>
          <w:b w:val="0"/>
          <w:sz w:val="26"/>
          <w:szCs w:val="26"/>
        </w:rPr>
        <w:t>обусловлена следующими особенностями: свободой выбора ребенком вида деятельности, дополнительной образовательной программы, педагога; разновозрастным составом обучающихся; личностно-ориентированным способом организации образовател</w:t>
      </w:r>
      <w:r w:rsidR="00A13E09" w:rsidRPr="00091319">
        <w:rPr>
          <w:b w:val="0"/>
          <w:sz w:val="26"/>
          <w:szCs w:val="26"/>
        </w:rPr>
        <w:t xml:space="preserve">ьного процесса. </w:t>
      </w:r>
    </w:p>
    <w:p w:rsidR="00D8609E" w:rsidRPr="004D27DE" w:rsidRDefault="004D27DE" w:rsidP="00FC4730">
      <w:pPr>
        <w:pStyle w:val="ac"/>
        <w:shd w:val="clear" w:color="auto" w:fill="FFFFFF" w:themeFill="background1"/>
        <w:tabs>
          <w:tab w:val="left" w:pos="851"/>
          <w:tab w:val="left" w:pos="993"/>
          <w:tab w:val="left" w:pos="1134"/>
        </w:tabs>
        <w:ind w:firstLine="851"/>
        <w:jc w:val="both"/>
        <w:rPr>
          <w:b w:val="0"/>
          <w:sz w:val="27"/>
          <w:szCs w:val="27"/>
          <w:shd w:val="clear" w:color="auto" w:fill="FFFFFF"/>
        </w:rPr>
      </w:pPr>
      <w:r w:rsidRPr="004D27DE">
        <w:rPr>
          <w:b w:val="0"/>
          <w:bCs w:val="0"/>
          <w:sz w:val="27"/>
          <w:szCs w:val="27"/>
          <w:shd w:val="clear" w:color="auto" w:fill="FFFFFF"/>
        </w:rPr>
        <w:t>Модель образования</w:t>
      </w:r>
      <w:r w:rsidRPr="004D27DE">
        <w:rPr>
          <w:b w:val="0"/>
          <w:sz w:val="27"/>
          <w:szCs w:val="27"/>
          <w:shd w:val="clear" w:color="auto" w:fill="FFFFFF"/>
        </w:rPr>
        <w:t> – это мысленно представленная система, отражающая тот или иной подход к </w:t>
      </w:r>
      <w:r w:rsidRPr="004D27DE">
        <w:rPr>
          <w:b w:val="0"/>
          <w:bCs w:val="0"/>
          <w:sz w:val="27"/>
          <w:szCs w:val="27"/>
          <w:shd w:val="clear" w:color="auto" w:fill="FFFFFF"/>
        </w:rPr>
        <w:t>образованию</w:t>
      </w:r>
      <w:r w:rsidRPr="004D27DE">
        <w:rPr>
          <w:b w:val="0"/>
          <w:sz w:val="27"/>
          <w:szCs w:val="27"/>
          <w:shd w:val="clear" w:color="auto" w:fill="FFFFFF"/>
        </w:rPr>
        <w:t>, взгляд на его роль в жизни человека и общества. </w:t>
      </w:r>
      <w:r w:rsidRPr="004D27DE">
        <w:rPr>
          <w:b w:val="0"/>
          <w:color w:val="000000"/>
          <w:sz w:val="25"/>
          <w:szCs w:val="25"/>
        </w:rPr>
        <w:t>Одной из актуальных проблем развития дополнительного образования детей в России является повышение его доступности и качества. Современные меры государственной политики в сфере образования направлены на обновление содержания и технологий дополнительного образования детей в соответствии с потребностями личности и общественным заказом, обеспечение его доступности для детей с разными образовательными потребностями и возможностями в условиях повышения эффективности используемых ресурсов.</w:t>
      </w:r>
    </w:p>
    <w:p w:rsidR="00EC198A" w:rsidRPr="004D27DE" w:rsidRDefault="00A13E09" w:rsidP="004D27DE">
      <w:pPr>
        <w:pStyle w:val="ac"/>
        <w:shd w:val="clear" w:color="auto" w:fill="FFFFFF" w:themeFill="background1"/>
        <w:tabs>
          <w:tab w:val="left" w:pos="851"/>
          <w:tab w:val="left" w:pos="993"/>
          <w:tab w:val="left" w:pos="1134"/>
        </w:tabs>
        <w:ind w:firstLine="851"/>
        <w:jc w:val="both"/>
        <w:rPr>
          <w:b w:val="0"/>
          <w:i/>
          <w:sz w:val="26"/>
          <w:szCs w:val="26"/>
        </w:rPr>
      </w:pPr>
      <w:r w:rsidRPr="00567337">
        <w:rPr>
          <w:b w:val="0"/>
          <w:sz w:val="26"/>
          <w:szCs w:val="26"/>
        </w:rPr>
        <w:t>По мнению А.Г.</w:t>
      </w:r>
      <w:r w:rsidR="00614D8C">
        <w:rPr>
          <w:b w:val="0"/>
          <w:sz w:val="26"/>
          <w:szCs w:val="26"/>
        </w:rPr>
        <w:t xml:space="preserve"> </w:t>
      </w:r>
      <w:proofErr w:type="spellStart"/>
      <w:r w:rsidR="00EC198A" w:rsidRPr="00567337">
        <w:rPr>
          <w:b w:val="0"/>
          <w:sz w:val="26"/>
          <w:szCs w:val="26"/>
        </w:rPr>
        <w:t>Асмолова</w:t>
      </w:r>
      <w:proofErr w:type="spellEnd"/>
      <w:r w:rsidR="00EC198A" w:rsidRPr="00567337">
        <w:rPr>
          <w:b w:val="0"/>
          <w:sz w:val="26"/>
          <w:szCs w:val="26"/>
        </w:rPr>
        <w:t xml:space="preserve">, «вариативное образование» понимается как процесс, направленный на расширение компетентностного выбора человеком жизненного пути и на саморазвитие личности. Вариативность, по выражению Л. С. Выготского, — это выбор «веера социальных ситуаций развития». Реализация вариативности в системе дополнительного образования есть один из способов разрешения противоречия между существующим разнообразным социальным заказом и обеспечением права детей, родителей, педагогов на выбор вариантов деятельности для реализации этого заказа. Организацию работы с разновозрастным коллективом с позиции вариативности характеризуют следующие особенности: глубокое знание педагогом индивидуальных особенностей и интересов ребенка, применение разнообразных технологий дополнительного </w:t>
      </w:r>
      <w:proofErr w:type="gramStart"/>
      <w:r w:rsidR="00EC198A" w:rsidRPr="00567337">
        <w:rPr>
          <w:b w:val="0"/>
          <w:sz w:val="26"/>
          <w:szCs w:val="26"/>
        </w:rPr>
        <w:t>образования  (</w:t>
      </w:r>
      <w:proofErr w:type="gramEnd"/>
      <w:r w:rsidR="00EC198A" w:rsidRPr="00567337">
        <w:rPr>
          <w:b w:val="0"/>
          <w:sz w:val="26"/>
          <w:szCs w:val="26"/>
        </w:rPr>
        <w:t>в том числе дистанционных образовательных технологий).</w:t>
      </w:r>
      <w:r w:rsidR="004D27DE">
        <w:rPr>
          <w:b w:val="0"/>
          <w:sz w:val="26"/>
          <w:szCs w:val="26"/>
        </w:rPr>
        <w:t xml:space="preserve"> </w:t>
      </w:r>
      <w:hyperlink r:id="rId36" w:history="1">
        <w:r w:rsidR="00EC198A" w:rsidRPr="004D27DE">
          <w:rPr>
            <w:rStyle w:val="a4"/>
            <w:b w:val="0"/>
            <w:bCs w:val="0"/>
            <w:color w:val="auto"/>
            <w:sz w:val="26"/>
            <w:szCs w:val="26"/>
            <w:u w:val="none"/>
            <w:shd w:val="clear" w:color="auto" w:fill="FFFFFF"/>
          </w:rPr>
          <w:t>Вариативность образования</w:t>
        </w:r>
      </w:hyperlink>
      <w:r w:rsidR="00EC198A" w:rsidRPr="004D27DE">
        <w:rPr>
          <w:b w:val="0"/>
          <w:sz w:val="26"/>
          <w:szCs w:val="26"/>
          <w:shd w:val="clear" w:color="auto" w:fill="FFFFFF"/>
        </w:rPr>
        <w:t> —</w:t>
      </w:r>
      <w:r w:rsidR="00EC198A" w:rsidRPr="004D27DE">
        <w:rPr>
          <w:b w:val="0"/>
          <w:color w:val="000000"/>
          <w:sz w:val="26"/>
          <w:szCs w:val="26"/>
          <w:shd w:val="clear" w:color="auto" w:fill="FFFFFF"/>
        </w:rPr>
        <w:t xml:space="preserve"> обучение по образовательным программам различного уровня (для талантливых и одаренных детей повышенный уровень, общеобразовательный уровень, коррекционно развивающий уровень для детей, испытывающих затруднения в обучении)</w:t>
      </w:r>
      <w:r w:rsidR="004D27DE">
        <w:rPr>
          <w:b w:val="0"/>
          <w:color w:val="000000"/>
          <w:sz w:val="26"/>
          <w:szCs w:val="26"/>
          <w:shd w:val="clear" w:color="auto" w:fill="FFFFFF"/>
        </w:rPr>
        <w:t xml:space="preserve"> </w:t>
      </w:r>
      <w:r w:rsidR="00EC198A" w:rsidRPr="004D27DE">
        <w:rPr>
          <w:b w:val="0"/>
          <w:sz w:val="26"/>
          <w:szCs w:val="26"/>
        </w:rPr>
        <w:t xml:space="preserve">Вариативность образовательных программ, выработка подходов к организации индивидуальной работы с воспитанниками, сочетание ее с групповыми </w:t>
      </w:r>
      <w:r w:rsidR="00EC198A" w:rsidRPr="004D27DE">
        <w:rPr>
          <w:b w:val="0"/>
          <w:sz w:val="26"/>
          <w:szCs w:val="26"/>
        </w:rPr>
        <w:lastRenderedPageBreak/>
        <w:t>и массовыми формами работы, возможность использования различных методов и технологий в условиях учебно-воспитательного процесса, мотивация детей к саморазвитию и самореализации, открытость среды, возможность формирования, обогащения социального опыта, активный неформальный диалог – это те немногие особенности среды, которые позволяют проектировать ее как элемент социальной среды</w:t>
      </w:r>
    </w:p>
    <w:p w:rsidR="00EC198A" w:rsidRPr="00567337" w:rsidRDefault="00EC198A" w:rsidP="00FC4730">
      <w:pPr>
        <w:pStyle w:val="aa"/>
        <w:shd w:val="clear" w:color="auto" w:fill="FFFFFF" w:themeFill="background1"/>
        <w:spacing w:before="0" w:beforeAutospacing="0" w:after="0" w:afterAutospacing="0"/>
        <w:ind w:firstLine="709"/>
        <w:jc w:val="both"/>
        <w:rPr>
          <w:sz w:val="26"/>
          <w:szCs w:val="26"/>
        </w:rPr>
      </w:pPr>
      <w:r w:rsidRPr="00567337">
        <w:rPr>
          <w:sz w:val="26"/>
          <w:szCs w:val="26"/>
        </w:rPr>
        <w:t xml:space="preserve">В соответствии с принципом вариативности, доминантой построения дополнительного образования должно стать создание условий для свободного выбора вариантов образовательной деятельности всех участников образовательного процесса: </w:t>
      </w:r>
    </w:p>
    <w:p w:rsidR="00EC198A" w:rsidRPr="00567337" w:rsidRDefault="00EC198A" w:rsidP="00FC4730">
      <w:pPr>
        <w:pStyle w:val="aa"/>
        <w:shd w:val="clear" w:color="auto" w:fill="FFFFFF" w:themeFill="background1"/>
        <w:spacing w:before="0" w:beforeAutospacing="0" w:after="0" w:afterAutospacing="0"/>
        <w:ind w:firstLine="709"/>
        <w:jc w:val="both"/>
        <w:rPr>
          <w:sz w:val="26"/>
          <w:szCs w:val="26"/>
        </w:rPr>
      </w:pPr>
      <w:r w:rsidRPr="00567337">
        <w:rPr>
          <w:sz w:val="26"/>
          <w:szCs w:val="26"/>
        </w:rPr>
        <w:t xml:space="preserve">детей — вариантов участия в разных сферах деятельности и взаимодействия, целей, содержания образования и способов его осуществления; </w:t>
      </w:r>
    </w:p>
    <w:p w:rsidR="00EC198A" w:rsidRPr="00567337" w:rsidRDefault="00EC198A" w:rsidP="00FC4730">
      <w:pPr>
        <w:pStyle w:val="aa"/>
        <w:shd w:val="clear" w:color="auto" w:fill="FFFFFF" w:themeFill="background1"/>
        <w:spacing w:before="0" w:beforeAutospacing="0" w:after="0" w:afterAutospacing="0"/>
        <w:ind w:firstLine="709"/>
        <w:jc w:val="both"/>
        <w:rPr>
          <w:sz w:val="26"/>
          <w:szCs w:val="26"/>
        </w:rPr>
      </w:pPr>
      <w:r w:rsidRPr="00567337">
        <w:rPr>
          <w:sz w:val="26"/>
          <w:szCs w:val="26"/>
        </w:rPr>
        <w:t xml:space="preserve">педагогов — собственных моделей построения образовательного процесса; </w:t>
      </w:r>
    </w:p>
    <w:p w:rsidR="00EC198A" w:rsidRPr="00567337" w:rsidRDefault="00EC198A" w:rsidP="00FC4730">
      <w:pPr>
        <w:pStyle w:val="aa"/>
        <w:shd w:val="clear" w:color="auto" w:fill="FFFFFF" w:themeFill="background1"/>
        <w:spacing w:before="0" w:beforeAutospacing="0" w:after="0" w:afterAutospacing="0"/>
        <w:ind w:firstLine="709"/>
        <w:jc w:val="both"/>
        <w:rPr>
          <w:sz w:val="26"/>
          <w:szCs w:val="26"/>
        </w:rPr>
      </w:pPr>
      <w:r w:rsidRPr="00567337">
        <w:rPr>
          <w:sz w:val="26"/>
          <w:szCs w:val="26"/>
        </w:rPr>
        <w:t xml:space="preserve">родителей — вариантов участия в деятельности образовательного учреждения. </w:t>
      </w:r>
    </w:p>
    <w:p w:rsidR="00EC198A" w:rsidRPr="00567337" w:rsidRDefault="00EC198A" w:rsidP="00FC4730">
      <w:pPr>
        <w:pStyle w:val="aa"/>
        <w:shd w:val="clear" w:color="auto" w:fill="FFFFFF" w:themeFill="background1"/>
        <w:spacing w:before="0" w:beforeAutospacing="0" w:after="0" w:afterAutospacing="0"/>
        <w:ind w:firstLine="709"/>
        <w:jc w:val="both"/>
        <w:rPr>
          <w:sz w:val="26"/>
          <w:szCs w:val="26"/>
        </w:rPr>
      </w:pPr>
      <w:r w:rsidRPr="00567337">
        <w:rPr>
          <w:sz w:val="26"/>
          <w:szCs w:val="26"/>
        </w:rPr>
        <w:t xml:space="preserve">При этом эффективность образования будет зависеть от возможностей детей определять индивидуальные цели и смысл учения, выбирать различные варианты способов деятельности, уровней содержания, форм сотрудничества, открытости контроля и использования различных методов оценивания. </w:t>
      </w:r>
    </w:p>
    <w:p w:rsidR="00EC198A" w:rsidRPr="00567337" w:rsidRDefault="00EC198A" w:rsidP="00FC4730">
      <w:pPr>
        <w:pStyle w:val="aa"/>
        <w:shd w:val="clear" w:color="auto" w:fill="FFFFFF" w:themeFill="background1"/>
        <w:spacing w:before="0" w:beforeAutospacing="0" w:after="0" w:afterAutospacing="0"/>
        <w:ind w:firstLine="709"/>
        <w:jc w:val="both"/>
        <w:rPr>
          <w:sz w:val="26"/>
          <w:szCs w:val="26"/>
        </w:rPr>
      </w:pPr>
      <w:r w:rsidRPr="00567337">
        <w:rPr>
          <w:sz w:val="26"/>
          <w:szCs w:val="26"/>
        </w:rPr>
        <w:t>Вариативность в дополнительном образовании не сводится только к тому, что ребенку предоставляется выбор того или иного направления деятельности или той или иной программы занятий. Вариативность — это обеспечение ориентации ребенка в разных жизненных ситуациях, расширение спектра дополнительных общеобразовательных программ, разный темп освоения программы дополнительного образования, разнообразие педагогических технологий, организационных форм, времени и пространства реализации образовательного процесса.</w:t>
      </w:r>
    </w:p>
    <w:p w:rsidR="00B95494" w:rsidRDefault="00EC198A" w:rsidP="00FC4730">
      <w:pPr>
        <w:pStyle w:val="ac"/>
        <w:shd w:val="clear" w:color="auto" w:fill="FFFFFF" w:themeFill="background1"/>
        <w:tabs>
          <w:tab w:val="left" w:pos="851"/>
          <w:tab w:val="left" w:pos="993"/>
          <w:tab w:val="left" w:pos="1134"/>
        </w:tabs>
        <w:ind w:firstLine="851"/>
        <w:jc w:val="both"/>
        <w:rPr>
          <w:b w:val="0"/>
          <w:sz w:val="26"/>
          <w:szCs w:val="26"/>
        </w:rPr>
      </w:pPr>
      <w:r w:rsidRPr="004D27DE">
        <w:rPr>
          <w:b w:val="0"/>
          <w:sz w:val="26"/>
          <w:szCs w:val="26"/>
        </w:rPr>
        <w:t>Доступность дополнительного образования</w:t>
      </w:r>
      <w:r w:rsidRPr="00567337">
        <w:rPr>
          <w:b w:val="0"/>
          <w:sz w:val="26"/>
          <w:szCs w:val="26"/>
        </w:rPr>
        <w:t xml:space="preserve"> является важной категорией в теории и практике образования. </w:t>
      </w:r>
      <w:r w:rsidR="00B95494">
        <w:rPr>
          <w:b w:val="0"/>
          <w:sz w:val="26"/>
          <w:szCs w:val="26"/>
        </w:rPr>
        <w:t xml:space="preserve">В </w:t>
      </w:r>
      <w:r w:rsidRPr="00567337">
        <w:rPr>
          <w:b w:val="0"/>
          <w:sz w:val="26"/>
          <w:szCs w:val="26"/>
        </w:rPr>
        <w:t xml:space="preserve">научных трудах отсутствует единый подход к пониманию сущности доступности дополнительного образования. В социальных науках (политологии, экономике, педагогике, социологии) представлено различное понимание доступности образования и </w:t>
      </w:r>
      <w:proofErr w:type="gramStart"/>
      <w:r w:rsidRPr="00567337">
        <w:rPr>
          <w:b w:val="0"/>
          <w:sz w:val="26"/>
          <w:szCs w:val="26"/>
        </w:rPr>
        <w:t>дополнительного</w:t>
      </w:r>
      <w:proofErr w:type="gramEnd"/>
      <w:r w:rsidRPr="00567337">
        <w:rPr>
          <w:b w:val="0"/>
          <w:sz w:val="26"/>
          <w:szCs w:val="26"/>
        </w:rPr>
        <w:t xml:space="preserve"> в частности. В педагогических науках существует несколько определений данного понятия. Так, согласно одной из позиций, «доступность образования характеризуется, прежде всего, масштабом участия детей и молодежи в образовании». С позиций психолого-педагогического подхода О. Т. Бабанова пишет, что само слово «доступность» объясняется, как возможность чего-либо для многих (для всех). С. А. Беляков констатирует, что доступность образования, «характеризующая возможность для гражданина занять место в соответствующем образовательном учреждении, может быть определена как отношение числа мест в образовательных учреждениях к числу лиц, желающих и и</w:t>
      </w:r>
      <w:r w:rsidR="00BD1218" w:rsidRPr="00567337">
        <w:rPr>
          <w:b w:val="0"/>
          <w:sz w:val="26"/>
          <w:szCs w:val="26"/>
        </w:rPr>
        <w:t>меющих право эти места занять»</w:t>
      </w:r>
      <w:r w:rsidRPr="00567337">
        <w:rPr>
          <w:b w:val="0"/>
          <w:sz w:val="26"/>
          <w:szCs w:val="26"/>
        </w:rPr>
        <w:t xml:space="preserve">. </w:t>
      </w:r>
    </w:p>
    <w:p w:rsidR="00B95494" w:rsidRDefault="00EC198A" w:rsidP="00FC4730">
      <w:pPr>
        <w:pStyle w:val="ac"/>
        <w:shd w:val="clear" w:color="auto" w:fill="FFFFFF" w:themeFill="background1"/>
        <w:tabs>
          <w:tab w:val="left" w:pos="851"/>
          <w:tab w:val="left" w:pos="993"/>
          <w:tab w:val="left" w:pos="1134"/>
        </w:tabs>
        <w:ind w:firstLine="851"/>
        <w:jc w:val="both"/>
        <w:rPr>
          <w:b w:val="0"/>
          <w:sz w:val="26"/>
          <w:szCs w:val="26"/>
        </w:rPr>
      </w:pPr>
      <w:r w:rsidRPr="00567337">
        <w:rPr>
          <w:b w:val="0"/>
          <w:sz w:val="26"/>
          <w:szCs w:val="26"/>
        </w:rPr>
        <w:t xml:space="preserve">Изучение литературы позволяет сделать вывод о том, что понятие «доступность образования» чаще всего применяется к образованию детей с особыми потребностями и возможностями (дети с ОВЗ), а также к дополнительному образованию детей. </w:t>
      </w:r>
      <w:r w:rsidR="00B95494">
        <w:rPr>
          <w:b w:val="0"/>
          <w:sz w:val="26"/>
          <w:szCs w:val="26"/>
        </w:rPr>
        <w:t>П</w:t>
      </w:r>
      <w:r w:rsidRPr="00567337">
        <w:rPr>
          <w:b w:val="0"/>
          <w:sz w:val="26"/>
          <w:szCs w:val="26"/>
        </w:rPr>
        <w:t xml:space="preserve">од доступностью дополнительного образования детей условимся понимать совокупность организационных, информационных, территориальных, финансовых, социальных, институциональных и педагогических условий, обеспечивающих детям в комплексе объективно и </w:t>
      </w:r>
      <w:proofErr w:type="gramStart"/>
      <w:r w:rsidRPr="00567337">
        <w:rPr>
          <w:b w:val="0"/>
          <w:sz w:val="26"/>
          <w:szCs w:val="26"/>
        </w:rPr>
        <w:t xml:space="preserve">субъективно равные </w:t>
      </w:r>
      <w:r w:rsidRPr="00567337">
        <w:rPr>
          <w:b w:val="0"/>
          <w:sz w:val="26"/>
          <w:szCs w:val="26"/>
        </w:rPr>
        <w:lastRenderedPageBreak/>
        <w:t>возможности</w:t>
      </w:r>
      <w:proofErr w:type="gramEnd"/>
      <w:r w:rsidRPr="00567337">
        <w:rPr>
          <w:b w:val="0"/>
          <w:sz w:val="26"/>
          <w:szCs w:val="26"/>
        </w:rPr>
        <w:t xml:space="preserve"> и права выбора и обучения по программам дополнительного образования. Повышение доступности дополнительного образования для данной категории детей рассматривается нами в рамках двух подходов: </w:t>
      </w:r>
      <w:r w:rsidRPr="00567337">
        <w:rPr>
          <w:b w:val="0"/>
          <w:i/>
          <w:sz w:val="26"/>
          <w:szCs w:val="26"/>
        </w:rPr>
        <w:t>социокультурного и инклюзивного.</w:t>
      </w:r>
      <w:r w:rsidRPr="00567337">
        <w:rPr>
          <w:sz w:val="26"/>
          <w:szCs w:val="26"/>
        </w:rPr>
        <w:t xml:space="preserve"> </w:t>
      </w:r>
      <w:r w:rsidRPr="00567337">
        <w:rPr>
          <w:b w:val="0"/>
          <w:sz w:val="26"/>
          <w:szCs w:val="26"/>
        </w:rPr>
        <w:t xml:space="preserve">В отношении детей с ОВЗ повышение доступности дополнительного образования может выстраиваться через создание и повышение качества условий (специальных материально-технических, кадровых, организационных и иных); через расширение спектра программ различной направленности, адаптированных по содержанию к конкретной группе обучающихся (по типу нарушений); через реализацию социокультурной деятельности (организация массовых мероприятий с включением лиц с ОВЗ, поддержка добровольческой, общественной детской деятельности в отношении детей с ОВЗ); через создание сетевых сообществ и дистанционных программ (модулей ДООП, реализуемых дистанционными средствами); через социальное партнерство с общественными, некоммерческими и иными организациями, заинтересованными в решении проблем детей с ОВЗ. </w:t>
      </w:r>
    </w:p>
    <w:p w:rsidR="00EC198A" w:rsidRPr="00567337" w:rsidRDefault="00EC198A" w:rsidP="00FC4730">
      <w:pPr>
        <w:pStyle w:val="ac"/>
        <w:shd w:val="clear" w:color="auto" w:fill="FFFFFF" w:themeFill="background1"/>
        <w:tabs>
          <w:tab w:val="left" w:pos="851"/>
          <w:tab w:val="left" w:pos="993"/>
          <w:tab w:val="left" w:pos="1134"/>
        </w:tabs>
        <w:ind w:firstLine="851"/>
        <w:jc w:val="both"/>
        <w:rPr>
          <w:b w:val="0"/>
          <w:sz w:val="26"/>
          <w:szCs w:val="26"/>
        </w:rPr>
      </w:pPr>
      <w:r w:rsidRPr="004D27DE">
        <w:rPr>
          <w:b w:val="0"/>
          <w:sz w:val="26"/>
          <w:szCs w:val="26"/>
        </w:rPr>
        <w:t xml:space="preserve">Инклюзивный подход </w:t>
      </w:r>
      <w:r w:rsidRPr="00567337">
        <w:rPr>
          <w:b w:val="0"/>
          <w:sz w:val="26"/>
          <w:szCs w:val="26"/>
        </w:rPr>
        <w:t>представлен в рамках идеи «нормализации» и концепции интегрир</w:t>
      </w:r>
      <w:r w:rsidR="002B4F6E" w:rsidRPr="00567337">
        <w:rPr>
          <w:b w:val="0"/>
          <w:sz w:val="26"/>
          <w:szCs w:val="26"/>
        </w:rPr>
        <w:t xml:space="preserve">ованного обучения Г. </w:t>
      </w:r>
      <w:proofErr w:type="spellStart"/>
      <w:r w:rsidR="002B4F6E" w:rsidRPr="00567337">
        <w:rPr>
          <w:b w:val="0"/>
          <w:sz w:val="26"/>
          <w:szCs w:val="26"/>
        </w:rPr>
        <w:t>Иттерстад</w:t>
      </w:r>
      <w:proofErr w:type="spellEnd"/>
      <w:r w:rsidRPr="00567337">
        <w:rPr>
          <w:b w:val="0"/>
          <w:sz w:val="26"/>
          <w:szCs w:val="26"/>
        </w:rPr>
        <w:t xml:space="preserve">, Й. </w:t>
      </w:r>
      <w:proofErr w:type="spellStart"/>
      <w:r w:rsidRPr="00567337">
        <w:rPr>
          <w:b w:val="0"/>
          <w:sz w:val="26"/>
          <w:szCs w:val="26"/>
        </w:rPr>
        <w:t>Мидтлунг</w:t>
      </w:r>
      <w:proofErr w:type="spellEnd"/>
      <w:r w:rsidRPr="00567337">
        <w:rPr>
          <w:b w:val="0"/>
          <w:sz w:val="26"/>
          <w:szCs w:val="26"/>
        </w:rPr>
        <w:t xml:space="preserve">, П. </w:t>
      </w:r>
      <w:proofErr w:type="spellStart"/>
      <w:r w:rsidRPr="00567337">
        <w:rPr>
          <w:b w:val="0"/>
          <w:sz w:val="26"/>
          <w:szCs w:val="26"/>
        </w:rPr>
        <w:t>Палиокоста</w:t>
      </w:r>
      <w:proofErr w:type="spellEnd"/>
      <w:r w:rsidRPr="00567337">
        <w:rPr>
          <w:b w:val="0"/>
          <w:sz w:val="26"/>
          <w:szCs w:val="26"/>
        </w:rPr>
        <w:t xml:space="preserve"> и С. </w:t>
      </w:r>
      <w:proofErr w:type="spellStart"/>
      <w:r w:rsidRPr="00567337">
        <w:rPr>
          <w:b w:val="0"/>
          <w:sz w:val="26"/>
          <w:szCs w:val="26"/>
        </w:rPr>
        <w:t>Блэндфорд</w:t>
      </w:r>
      <w:proofErr w:type="spellEnd"/>
      <w:r w:rsidRPr="00567337">
        <w:rPr>
          <w:b w:val="0"/>
          <w:sz w:val="26"/>
          <w:szCs w:val="26"/>
        </w:rPr>
        <w:t xml:space="preserve">. В России его разрабатывали Н. </w:t>
      </w:r>
      <w:r w:rsidR="00B95494">
        <w:rPr>
          <w:b w:val="0"/>
          <w:sz w:val="26"/>
          <w:szCs w:val="26"/>
        </w:rPr>
        <w:t xml:space="preserve">Н. </w:t>
      </w:r>
      <w:proofErr w:type="spellStart"/>
      <w:r w:rsidR="00B95494">
        <w:rPr>
          <w:b w:val="0"/>
          <w:sz w:val="26"/>
          <w:szCs w:val="26"/>
        </w:rPr>
        <w:t>Малофеев</w:t>
      </w:r>
      <w:proofErr w:type="spellEnd"/>
      <w:r w:rsidR="00B95494">
        <w:rPr>
          <w:b w:val="0"/>
          <w:sz w:val="26"/>
          <w:szCs w:val="26"/>
        </w:rPr>
        <w:t xml:space="preserve">, Л. М. </w:t>
      </w:r>
      <w:proofErr w:type="spellStart"/>
      <w:r w:rsidR="00B95494">
        <w:rPr>
          <w:b w:val="0"/>
          <w:sz w:val="26"/>
          <w:szCs w:val="26"/>
        </w:rPr>
        <w:t>Шипицина</w:t>
      </w:r>
      <w:proofErr w:type="spellEnd"/>
      <w:r w:rsidR="00B95494">
        <w:rPr>
          <w:b w:val="0"/>
          <w:sz w:val="26"/>
          <w:szCs w:val="26"/>
        </w:rPr>
        <w:t>, Н.</w:t>
      </w:r>
      <w:r w:rsidRPr="00567337">
        <w:rPr>
          <w:b w:val="0"/>
          <w:sz w:val="26"/>
          <w:szCs w:val="26"/>
        </w:rPr>
        <w:t xml:space="preserve">Д. </w:t>
      </w:r>
      <w:proofErr w:type="spellStart"/>
      <w:r w:rsidRPr="00567337">
        <w:rPr>
          <w:b w:val="0"/>
          <w:sz w:val="26"/>
          <w:szCs w:val="26"/>
        </w:rPr>
        <w:t>Шматко</w:t>
      </w:r>
      <w:proofErr w:type="spellEnd"/>
      <w:r w:rsidRPr="00567337">
        <w:rPr>
          <w:b w:val="0"/>
          <w:sz w:val="26"/>
          <w:szCs w:val="26"/>
        </w:rPr>
        <w:t>, Н. М. Назарова, М. И. Никитина, Д. В. Зайцев.</w:t>
      </w:r>
      <w:r w:rsidRPr="00567337">
        <w:rPr>
          <w:sz w:val="26"/>
          <w:szCs w:val="26"/>
        </w:rPr>
        <w:t xml:space="preserve"> </w:t>
      </w:r>
      <w:r w:rsidRPr="00567337">
        <w:rPr>
          <w:b w:val="0"/>
          <w:sz w:val="26"/>
          <w:szCs w:val="26"/>
        </w:rPr>
        <w:t>Для реализации и повышения качества программ дополнительного образования инклюзивный подход предлагает обеспечить включенность обучающихся с ОВЗ специальными средствами: посильность освоения содержания, иные методы и приемы информирования, практики</w:t>
      </w:r>
      <w:r w:rsidR="00BD1218" w:rsidRPr="00567337">
        <w:rPr>
          <w:b w:val="0"/>
          <w:sz w:val="26"/>
          <w:szCs w:val="26"/>
        </w:rPr>
        <w:t xml:space="preserve">. </w:t>
      </w:r>
      <w:r w:rsidRPr="00567337">
        <w:rPr>
          <w:b w:val="0"/>
          <w:sz w:val="26"/>
          <w:szCs w:val="26"/>
        </w:rPr>
        <w:t xml:space="preserve">Повышение доступности дополнительного образования для детей с ОВЗ в рамках инклюзии предусматривает реализацию следующих принципов: Принцип включения. Главная особенность инклюзии: человек не обязан быть «готовым» к вхождению в образовательную среду, в среде должны создаться условия для успешного образования. Принцип раннего вмешательства основан на необходимости ранней коррекционной помощи детям с нарушениями развития. Может реализовываться специалистами в рамках набора групп, посттравматической помощи средствами дополнительного образования, </w:t>
      </w:r>
      <w:proofErr w:type="spellStart"/>
      <w:r w:rsidRPr="00567337">
        <w:rPr>
          <w:b w:val="0"/>
          <w:sz w:val="26"/>
          <w:szCs w:val="26"/>
        </w:rPr>
        <w:t>психокоррекционными</w:t>
      </w:r>
      <w:proofErr w:type="spellEnd"/>
      <w:r w:rsidRPr="00567337">
        <w:rPr>
          <w:b w:val="0"/>
          <w:sz w:val="26"/>
          <w:szCs w:val="26"/>
        </w:rPr>
        <w:t xml:space="preserve"> средствами.</w:t>
      </w:r>
    </w:p>
    <w:p w:rsidR="00547AC6" w:rsidRPr="00567337" w:rsidRDefault="00547AC6" w:rsidP="00FC4730">
      <w:pPr>
        <w:pStyle w:val="ac"/>
        <w:shd w:val="clear" w:color="auto" w:fill="FFFFFF" w:themeFill="background1"/>
        <w:tabs>
          <w:tab w:val="left" w:pos="851"/>
          <w:tab w:val="left" w:pos="993"/>
          <w:tab w:val="left" w:pos="1134"/>
        </w:tabs>
        <w:ind w:firstLine="851"/>
        <w:jc w:val="both"/>
        <w:rPr>
          <w:b w:val="0"/>
          <w:sz w:val="26"/>
          <w:szCs w:val="26"/>
        </w:rPr>
      </w:pPr>
      <w:r w:rsidRPr="00567337">
        <w:rPr>
          <w:b w:val="0"/>
          <w:sz w:val="26"/>
          <w:szCs w:val="26"/>
        </w:rPr>
        <w:t xml:space="preserve">Проведенный анализ нормативных документов, методической литературы, результатов научных исследований, современного состояния </w:t>
      </w:r>
      <w:r w:rsidR="00EC198A" w:rsidRPr="00567337">
        <w:rPr>
          <w:b w:val="0"/>
          <w:sz w:val="26"/>
          <w:szCs w:val="26"/>
        </w:rPr>
        <w:t xml:space="preserve">вариативности, доступности, инклюзивности </w:t>
      </w:r>
      <w:r w:rsidRPr="00567337">
        <w:rPr>
          <w:b w:val="0"/>
          <w:sz w:val="26"/>
          <w:szCs w:val="26"/>
        </w:rPr>
        <w:t xml:space="preserve">позволил предположить, что в настоящее время вопрос </w:t>
      </w:r>
      <w:r w:rsidR="004D27DE">
        <w:rPr>
          <w:b w:val="0"/>
          <w:sz w:val="26"/>
          <w:szCs w:val="26"/>
        </w:rPr>
        <w:t xml:space="preserve">проектирования современной модели образовательного процесса в условиях дополнительного образования детей, </w:t>
      </w:r>
      <w:r w:rsidRPr="00567337">
        <w:rPr>
          <w:b w:val="0"/>
          <w:sz w:val="26"/>
          <w:szCs w:val="26"/>
        </w:rPr>
        <w:t xml:space="preserve">обеспечения реализации программ дополнительного образования детей в процессе обучения детей </w:t>
      </w:r>
      <w:r w:rsidR="004D27DE">
        <w:rPr>
          <w:b w:val="0"/>
          <w:sz w:val="26"/>
          <w:szCs w:val="26"/>
        </w:rPr>
        <w:t xml:space="preserve">с различной нозологией </w:t>
      </w:r>
      <w:r w:rsidRPr="00567337">
        <w:rPr>
          <w:b w:val="0"/>
          <w:sz w:val="26"/>
          <w:szCs w:val="26"/>
        </w:rPr>
        <w:t>является многогранным и актуальным для различных областей практики и требует теоретической разработанности и практической реализации.</w:t>
      </w:r>
    </w:p>
    <w:p w:rsidR="00547AC6" w:rsidRDefault="00547AC6" w:rsidP="00FC4730">
      <w:pPr>
        <w:pStyle w:val="a8"/>
        <w:shd w:val="clear" w:color="auto" w:fill="FFFFFF" w:themeFill="background1"/>
        <w:ind w:firstLine="851"/>
        <w:jc w:val="both"/>
        <w:rPr>
          <w:sz w:val="26"/>
          <w:szCs w:val="26"/>
        </w:rPr>
      </w:pPr>
      <w:r w:rsidRPr="00567337">
        <w:rPr>
          <w:sz w:val="26"/>
          <w:szCs w:val="26"/>
        </w:rPr>
        <w:t>Таким образом, актуальность исследования обусловлена</w:t>
      </w:r>
      <w:r w:rsidR="00EC198A" w:rsidRPr="00567337">
        <w:rPr>
          <w:sz w:val="26"/>
          <w:szCs w:val="26"/>
        </w:rPr>
        <w:t xml:space="preserve">  набором педагогических средств </w:t>
      </w:r>
      <w:r w:rsidR="004D27DE">
        <w:rPr>
          <w:sz w:val="26"/>
          <w:szCs w:val="26"/>
        </w:rPr>
        <w:t>проектирование модели образовательного процесса, через повышение</w:t>
      </w:r>
      <w:r w:rsidR="00EC198A" w:rsidRPr="00567337">
        <w:rPr>
          <w:sz w:val="26"/>
          <w:szCs w:val="26"/>
        </w:rPr>
        <w:t xml:space="preserve"> вариативности, доступности, инклюзивности  дополнительного образования для обучающихся</w:t>
      </w:r>
      <w:r w:rsidR="004D27DE">
        <w:rPr>
          <w:sz w:val="26"/>
          <w:szCs w:val="26"/>
        </w:rPr>
        <w:t xml:space="preserve"> и</w:t>
      </w:r>
      <w:r w:rsidR="00EC198A" w:rsidRPr="00567337">
        <w:rPr>
          <w:sz w:val="26"/>
          <w:szCs w:val="26"/>
        </w:rPr>
        <w:t xml:space="preserve">  зависит от развитости образовательной сети, наличия региональных и муниципальных целевых программ в сфере дополнительного образования и создания доступной среды для лиц с ОВЗ, кадровых и научно-методических, технологических ресурсов территории или образовательной организации. </w:t>
      </w:r>
    </w:p>
    <w:p w:rsidR="00FA3203" w:rsidRPr="00FA3203" w:rsidRDefault="00FA3203" w:rsidP="00FC4730">
      <w:pPr>
        <w:pStyle w:val="a8"/>
        <w:shd w:val="clear" w:color="auto" w:fill="FFFFFF" w:themeFill="background1"/>
        <w:ind w:firstLine="851"/>
        <w:jc w:val="both"/>
        <w:rPr>
          <w:sz w:val="16"/>
          <w:szCs w:val="16"/>
        </w:rPr>
      </w:pPr>
    </w:p>
    <w:p w:rsidR="00CF23FF" w:rsidRPr="00567337" w:rsidRDefault="00906CDD" w:rsidP="00FC4730">
      <w:pPr>
        <w:pStyle w:val="a8"/>
        <w:shd w:val="clear" w:color="auto" w:fill="FFFFFF" w:themeFill="background1"/>
        <w:jc w:val="both"/>
        <w:rPr>
          <w:b/>
          <w:sz w:val="26"/>
          <w:szCs w:val="26"/>
        </w:rPr>
      </w:pPr>
      <w:r w:rsidRPr="00567337">
        <w:rPr>
          <w:sz w:val="26"/>
          <w:szCs w:val="26"/>
        </w:rPr>
        <w:tab/>
      </w:r>
      <w:r w:rsidR="00CF23FF" w:rsidRPr="00567337">
        <w:rPr>
          <w:b/>
          <w:sz w:val="26"/>
          <w:szCs w:val="26"/>
        </w:rPr>
        <w:t>2. Этапы и сроки реализации инновационного проекта (программы).</w:t>
      </w:r>
    </w:p>
    <w:p w:rsidR="00F20FF7" w:rsidRPr="00567337" w:rsidRDefault="00F92621" w:rsidP="00FC4730">
      <w:pPr>
        <w:pStyle w:val="aa"/>
        <w:shd w:val="clear" w:color="auto" w:fill="FFFFFF" w:themeFill="background1"/>
        <w:tabs>
          <w:tab w:val="left" w:pos="851"/>
          <w:tab w:val="left" w:pos="993"/>
        </w:tabs>
        <w:spacing w:before="0" w:beforeAutospacing="0" w:after="0" w:afterAutospacing="0"/>
        <w:ind w:firstLine="709"/>
        <w:jc w:val="both"/>
        <w:rPr>
          <w:sz w:val="26"/>
          <w:szCs w:val="26"/>
        </w:rPr>
      </w:pPr>
      <w:r>
        <w:rPr>
          <w:sz w:val="26"/>
          <w:szCs w:val="26"/>
        </w:rPr>
        <w:lastRenderedPageBreak/>
        <w:t>Первый этап (2026</w:t>
      </w:r>
      <w:r w:rsidR="00F20FF7" w:rsidRPr="00567337">
        <w:rPr>
          <w:sz w:val="26"/>
          <w:szCs w:val="26"/>
        </w:rPr>
        <w:t>г. (январь-август)) – подготовительный</w:t>
      </w:r>
      <w:r w:rsidR="00F20FF7" w:rsidRPr="00567337">
        <w:rPr>
          <w:i/>
          <w:sz w:val="26"/>
          <w:szCs w:val="26"/>
        </w:rPr>
        <w:t xml:space="preserve"> (поисково-теоретический</w:t>
      </w:r>
      <w:r w:rsidR="00F20FF7" w:rsidRPr="00567337">
        <w:rPr>
          <w:sz w:val="26"/>
          <w:szCs w:val="26"/>
        </w:rPr>
        <w:t>)</w:t>
      </w:r>
      <w:r w:rsidR="00F20FF7" w:rsidRPr="00567337">
        <w:rPr>
          <w:b/>
          <w:sz w:val="26"/>
          <w:szCs w:val="26"/>
        </w:rPr>
        <w:t xml:space="preserve"> – </w:t>
      </w:r>
      <w:r w:rsidR="00F20FF7" w:rsidRPr="00567337">
        <w:rPr>
          <w:sz w:val="26"/>
          <w:szCs w:val="26"/>
        </w:rPr>
        <w:t>предусматривающий обоснование актуальности исследования; теоретический анализ литературы по избранной теме; изучение проблем педагогической практики в контексте исследуемой проблемы; разработку ра</w:t>
      </w:r>
      <w:r w:rsidR="00241661" w:rsidRPr="00567337">
        <w:rPr>
          <w:sz w:val="26"/>
          <w:szCs w:val="26"/>
        </w:rPr>
        <w:t xml:space="preserve">звернутой инновационной программы </w:t>
      </w:r>
      <w:r w:rsidR="00F20FF7" w:rsidRPr="00567337">
        <w:rPr>
          <w:sz w:val="26"/>
          <w:szCs w:val="26"/>
        </w:rPr>
        <w:t>обеспечение условий для ее реализации; проведение пилотажного исследования.</w:t>
      </w:r>
    </w:p>
    <w:p w:rsidR="00F20FF7" w:rsidRPr="00567337" w:rsidRDefault="00F20FF7" w:rsidP="00FC4730">
      <w:pPr>
        <w:pStyle w:val="aa"/>
        <w:shd w:val="clear" w:color="auto" w:fill="FFFFFF" w:themeFill="background1"/>
        <w:tabs>
          <w:tab w:val="left" w:pos="851"/>
          <w:tab w:val="left" w:pos="993"/>
        </w:tabs>
        <w:spacing w:before="0" w:beforeAutospacing="0" w:after="0" w:afterAutospacing="0"/>
        <w:ind w:firstLine="709"/>
        <w:jc w:val="both"/>
        <w:rPr>
          <w:sz w:val="26"/>
          <w:szCs w:val="26"/>
        </w:rPr>
      </w:pPr>
      <w:r w:rsidRPr="00567337">
        <w:rPr>
          <w:sz w:val="26"/>
          <w:szCs w:val="26"/>
        </w:rPr>
        <w:t>В</w:t>
      </w:r>
      <w:r w:rsidR="00F92621">
        <w:rPr>
          <w:sz w:val="26"/>
          <w:szCs w:val="26"/>
        </w:rPr>
        <w:t>торой этап (сентябрь 2026</w:t>
      </w:r>
      <w:r w:rsidR="002A2063" w:rsidRPr="00567337">
        <w:rPr>
          <w:sz w:val="26"/>
          <w:szCs w:val="26"/>
        </w:rPr>
        <w:t>г - июнь</w:t>
      </w:r>
      <w:r w:rsidR="00773FF3">
        <w:rPr>
          <w:sz w:val="26"/>
          <w:szCs w:val="26"/>
        </w:rPr>
        <w:t xml:space="preserve"> 2</w:t>
      </w:r>
      <w:r w:rsidR="00F42ED4">
        <w:rPr>
          <w:sz w:val="26"/>
          <w:szCs w:val="26"/>
        </w:rPr>
        <w:t>028</w:t>
      </w:r>
      <w:r w:rsidRPr="00567337">
        <w:rPr>
          <w:sz w:val="26"/>
          <w:szCs w:val="26"/>
        </w:rPr>
        <w:t>г.) – основной</w:t>
      </w:r>
      <w:r w:rsidRPr="00567337">
        <w:rPr>
          <w:b/>
          <w:sz w:val="26"/>
          <w:szCs w:val="26"/>
        </w:rPr>
        <w:t xml:space="preserve"> </w:t>
      </w:r>
      <w:r w:rsidRPr="00567337">
        <w:rPr>
          <w:sz w:val="26"/>
          <w:szCs w:val="26"/>
        </w:rPr>
        <w:t>(</w:t>
      </w:r>
      <w:r w:rsidR="002A2063" w:rsidRPr="00567337">
        <w:rPr>
          <w:sz w:val="26"/>
          <w:szCs w:val="26"/>
        </w:rPr>
        <w:t xml:space="preserve">теоретико-экспериментальный </w:t>
      </w:r>
      <w:proofErr w:type="gramStart"/>
      <w:r w:rsidR="002A2063" w:rsidRPr="00567337">
        <w:rPr>
          <w:sz w:val="26"/>
          <w:szCs w:val="26"/>
        </w:rPr>
        <w:t xml:space="preserve">этап </w:t>
      </w:r>
      <w:r w:rsidRPr="00567337">
        <w:rPr>
          <w:i/>
          <w:sz w:val="26"/>
          <w:szCs w:val="26"/>
        </w:rPr>
        <w:t>)</w:t>
      </w:r>
      <w:proofErr w:type="gramEnd"/>
      <w:r w:rsidRPr="00567337">
        <w:rPr>
          <w:sz w:val="26"/>
          <w:szCs w:val="26"/>
        </w:rPr>
        <w:t xml:space="preserve"> </w:t>
      </w:r>
      <w:r w:rsidRPr="00567337">
        <w:rPr>
          <w:b/>
          <w:sz w:val="26"/>
          <w:szCs w:val="26"/>
        </w:rPr>
        <w:t>–</w:t>
      </w:r>
      <w:r w:rsidRPr="00567337">
        <w:rPr>
          <w:sz w:val="26"/>
          <w:szCs w:val="26"/>
        </w:rPr>
        <w:t xml:space="preserve"> предполагает проведение инновационной работы по </w:t>
      </w:r>
      <w:r w:rsidR="004D27DE">
        <w:rPr>
          <w:sz w:val="26"/>
          <w:szCs w:val="26"/>
        </w:rPr>
        <w:t xml:space="preserve">построению </w:t>
      </w:r>
      <w:r w:rsidR="00413EDD" w:rsidRPr="00BD4578">
        <w:rPr>
          <w:rFonts w:eastAsia="Calibri"/>
          <w:sz w:val="26"/>
          <w:szCs w:val="26"/>
        </w:rPr>
        <w:t>современной модели образовательного процесса   в условиях учреждения дополнительного образования детей на основе принципов вариативности, доступности, инклюзивности, практико-ориентированности</w:t>
      </w:r>
      <w:r w:rsidRPr="00567337">
        <w:rPr>
          <w:sz w:val="26"/>
          <w:szCs w:val="26"/>
        </w:rPr>
        <w:t>; создание психолого-педагогических условий, спосо</w:t>
      </w:r>
      <w:r w:rsidR="00BD1218" w:rsidRPr="00567337">
        <w:rPr>
          <w:sz w:val="26"/>
          <w:szCs w:val="26"/>
        </w:rPr>
        <w:t xml:space="preserve">бствующих успешному </w:t>
      </w:r>
      <w:r w:rsidRPr="00567337">
        <w:rPr>
          <w:sz w:val="26"/>
          <w:szCs w:val="26"/>
        </w:rPr>
        <w:t xml:space="preserve">обучению детей </w:t>
      </w:r>
      <w:r w:rsidR="00EC198A" w:rsidRPr="00567337">
        <w:rPr>
          <w:sz w:val="26"/>
          <w:szCs w:val="26"/>
        </w:rPr>
        <w:t xml:space="preserve">в учреждении </w:t>
      </w:r>
      <w:r w:rsidRPr="00567337">
        <w:rPr>
          <w:sz w:val="26"/>
          <w:szCs w:val="26"/>
        </w:rPr>
        <w:t xml:space="preserve">дополнительного образования детей. </w:t>
      </w:r>
    </w:p>
    <w:p w:rsidR="00F067BC" w:rsidRPr="00567337" w:rsidRDefault="00F20FF7" w:rsidP="00FC4730">
      <w:pPr>
        <w:shd w:val="clear" w:color="auto" w:fill="FFFFFF" w:themeFill="background1"/>
        <w:tabs>
          <w:tab w:val="left" w:pos="851"/>
          <w:tab w:val="left" w:pos="993"/>
        </w:tabs>
        <w:ind w:firstLine="709"/>
        <w:jc w:val="both"/>
        <w:rPr>
          <w:sz w:val="26"/>
          <w:szCs w:val="26"/>
        </w:rPr>
      </w:pPr>
      <w:r w:rsidRPr="00567337">
        <w:rPr>
          <w:sz w:val="26"/>
          <w:szCs w:val="26"/>
        </w:rPr>
        <w:t xml:space="preserve">На втором </w:t>
      </w:r>
      <w:proofErr w:type="gramStart"/>
      <w:r w:rsidRPr="00567337">
        <w:rPr>
          <w:sz w:val="26"/>
          <w:szCs w:val="26"/>
        </w:rPr>
        <w:t>этапе</w:t>
      </w:r>
      <w:r w:rsidR="00773FF3">
        <w:rPr>
          <w:sz w:val="26"/>
          <w:szCs w:val="26"/>
        </w:rPr>
        <w:t>:</w:t>
      </w:r>
      <w:r w:rsidRPr="00567337">
        <w:rPr>
          <w:sz w:val="26"/>
          <w:szCs w:val="26"/>
        </w:rPr>
        <w:t>.</w:t>
      </w:r>
      <w:proofErr w:type="gramEnd"/>
      <w:r w:rsidRPr="00567337">
        <w:rPr>
          <w:sz w:val="26"/>
          <w:szCs w:val="26"/>
        </w:rPr>
        <w:t xml:space="preserve"> </w:t>
      </w:r>
    </w:p>
    <w:p w:rsidR="00F20FF7" w:rsidRPr="00567337" w:rsidRDefault="00F20FF7" w:rsidP="00FC4730">
      <w:pPr>
        <w:shd w:val="clear" w:color="auto" w:fill="FFFFFF" w:themeFill="background1"/>
        <w:tabs>
          <w:tab w:val="left" w:pos="851"/>
          <w:tab w:val="left" w:pos="993"/>
        </w:tabs>
        <w:ind w:firstLine="709"/>
        <w:jc w:val="both"/>
        <w:rPr>
          <w:sz w:val="26"/>
          <w:szCs w:val="26"/>
        </w:rPr>
      </w:pPr>
      <w:r w:rsidRPr="00567337">
        <w:rPr>
          <w:sz w:val="26"/>
          <w:szCs w:val="26"/>
        </w:rPr>
        <w:t>1. На основании анализа результатов будут подготовл</w:t>
      </w:r>
      <w:r w:rsidR="00F34CE0">
        <w:rPr>
          <w:sz w:val="26"/>
          <w:szCs w:val="26"/>
        </w:rPr>
        <w:t>ены методические рекомендации о</w:t>
      </w:r>
      <w:r w:rsidRPr="00567337">
        <w:rPr>
          <w:sz w:val="26"/>
          <w:szCs w:val="26"/>
        </w:rPr>
        <w:t xml:space="preserve"> деятельности в инновационном режиме, разработаны и апробированы авторские дополнительные общеразвивающие программы в творческих объединениях учреждения дополнительного образования. </w:t>
      </w:r>
    </w:p>
    <w:p w:rsidR="00EC198A" w:rsidRPr="00567337" w:rsidRDefault="00F20FF7" w:rsidP="00FC4730">
      <w:pPr>
        <w:shd w:val="clear" w:color="auto" w:fill="FFFFFF" w:themeFill="background1"/>
        <w:tabs>
          <w:tab w:val="left" w:pos="851"/>
          <w:tab w:val="left" w:pos="993"/>
        </w:tabs>
        <w:ind w:firstLine="709"/>
        <w:jc w:val="both"/>
        <w:rPr>
          <w:sz w:val="26"/>
          <w:szCs w:val="26"/>
        </w:rPr>
      </w:pPr>
      <w:r w:rsidRPr="00567337">
        <w:rPr>
          <w:sz w:val="26"/>
          <w:szCs w:val="26"/>
        </w:rPr>
        <w:t>2. Будут выявлены наиболее эффективные</w:t>
      </w:r>
      <w:r w:rsidR="00413EDD">
        <w:rPr>
          <w:sz w:val="26"/>
          <w:szCs w:val="26"/>
        </w:rPr>
        <w:t xml:space="preserve"> факторы, формы</w:t>
      </w:r>
      <w:r w:rsidR="009B3227">
        <w:rPr>
          <w:sz w:val="26"/>
          <w:szCs w:val="26"/>
        </w:rPr>
        <w:t>, технологии</w:t>
      </w:r>
      <w:r w:rsidRPr="00567337">
        <w:rPr>
          <w:sz w:val="26"/>
          <w:szCs w:val="26"/>
        </w:rPr>
        <w:t xml:space="preserve"> обучения в учреждениях дополнительного образования, через практику</w:t>
      </w:r>
      <w:r w:rsidR="00EC198A" w:rsidRPr="00567337">
        <w:rPr>
          <w:sz w:val="26"/>
          <w:szCs w:val="26"/>
        </w:rPr>
        <w:t xml:space="preserve"> обеспечения </w:t>
      </w:r>
      <w:r w:rsidR="00BD1218" w:rsidRPr="00567337">
        <w:rPr>
          <w:sz w:val="26"/>
          <w:szCs w:val="26"/>
        </w:rPr>
        <w:t xml:space="preserve">вариативности, </w:t>
      </w:r>
      <w:r w:rsidR="00EC198A" w:rsidRPr="00567337">
        <w:rPr>
          <w:sz w:val="26"/>
          <w:szCs w:val="26"/>
        </w:rPr>
        <w:t>доступности</w:t>
      </w:r>
      <w:r w:rsidR="00BD1218" w:rsidRPr="00567337">
        <w:rPr>
          <w:sz w:val="26"/>
          <w:szCs w:val="26"/>
        </w:rPr>
        <w:t xml:space="preserve"> и практико-ориентированности</w:t>
      </w:r>
      <w:r w:rsidR="00EC198A" w:rsidRPr="00567337">
        <w:rPr>
          <w:sz w:val="26"/>
          <w:szCs w:val="26"/>
        </w:rPr>
        <w:t xml:space="preserve"> дополнительного образования в условиях социальной инклюзии, которая требует изменений во всех обеспечивающих подсистемах учреждения и предполагает применение следующих мероприятий: </w:t>
      </w:r>
    </w:p>
    <w:p w:rsidR="00F067BC" w:rsidRPr="00567337" w:rsidRDefault="00EC198A" w:rsidP="00FC4730">
      <w:pPr>
        <w:shd w:val="clear" w:color="auto" w:fill="FFFFFF" w:themeFill="background1"/>
        <w:tabs>
          <w:tab w:val="left" w:pos="851"/>
          <w:tab w:val="left" w:pos="993"/>
        </w:tabs>
        <w:ind w:firstLine="709"/>
        <w:jc w:val="both"/>
        <w:rPr>
          <w:sz w:val="26"/>
          <w:szCs w:val="26"/>
        </w:rPr>
      </w:pPr>
      <w:r w:rsidRPr="00567337">
        <w:rPr>
          <w:i/>
          <w:sz w:val="26"/>
          <w:szCs w:val="26"/>
        </w:rPr>
        <w:t>в методическом обеспечении:</w:t>
      </w:r>
    </w:p>
    <w:p w:rsidR="00BD1218" w:rsidRPr="00567337" w:rsidRDefault="00EC198A" w:rsidP="00FC4730">
      <w:pPr>
        <w:shd w:val="clear" w:color="auto" w:fill="FFFFFF" w:themeFill="background1"/>
        <w:tabs>
          <w:tab w:val="left" w:pos="851"/>
          <w:tab w:val="left" w:pos="993"/>
        </w:tabs>
        <w:ind w:firstLine="709"/>
        <w:jc w:val="both"/>
        <w:rPr>
          <w:sz w:val="26"/>
          <w:szCs w:val="26"/>
        </w:rPr>
      </w:pPr>
      <w:r w:rsidRPr="00567337">
        <w:rPr>
          <w:sz w:val="26"/>
          <w:szCs w:val="26"/>
        </w:rPr>
        <w:t xml:space="preserve"> разработка адаптированных ДОП;</w:t>
      </w:r>
    </w:p>
    <w:p w:rsidR="00BD1218" w:rsidRPr="00567337" w:rsidRDefault="00EC198A" w:rsidP="00FC4730">
      <w:pPr>
        <w:shd w:val="clear" w:color="auto" w:fill="FFFFFF" w:themeFill="background1"/>
        <w:tabs>
          <w:tab w:val="left" w:pos="851"/>
          <w:tab w:val="left" w:pos="993"/>
        </w:tabs>
        <w:ind w:firstLine="709"/>
        <w:jc w:val="both"/>
        <w:rPr>
          <w:sz w:val="26"/>
          <w:szCs w:val="26"/>
        </w:rPr>
      </w:pPr>
      <w:r w:rsidRPr="00567337">
        <w:rPr>
          <w:sz w:val="26"/>
          <w:szCs w:val="26"/>
        </w:rPr>
        <w:sym w:font="Symbol" w:char="F02D"/>
      </w:r>
      <w:r w:rsidRPr="00567337">
        <w:rPr>
          <w:sz w:val="26"/>
          <w:szCs w:val="26"/>
        </w:rPr>
        <w:t xml:space="preserve">  разработка новых модулей к имеющимся ДОП;</w:t>
      </w:r>
    </w:p>
    <w:p w:rsidR="00BD1218" w:rsidRPr="00567337" w:rsidRDefault="00EC198A" w:rsidP="00FC4730">
      <w:pPr>
        <w:shd w:val="clear" w:color="auto" w:fill="FFFFFF" w:themeFill="background1"/>
        <w:tabs>
          <w:tab w:val="left" w:pos="851"/>
          <w:tab w:val="left" w:pos="993"/>
        </w:tabs>
        <w:ind w:firstLine="709"/>
        <w:jc w:val="both"/>
        <w:rPr>
          <w:sz w:val="26"/>
          <w:szCs w:val="26"/>
        </w:rPr>
      </w:pPr>
      <w:r w:rsidRPr="00567337">
        <w:rPr>
          <w:sz w:val="26"/>
          <w:szCs w:val="26"/>
        </w:rPr>
        <w:sym w:font="Symbol" w:char="F02D"/>
      </w:r>
      <w:r w:rsidRPr="00567337">
        <w:rPr>
          <w:sz w:val="26"/>
          <w:szCs w:val="26"/>
        </w:rPr>
        <w:t xml:space="preserve">  корректировка цели, задач, результатов и/или методического обеспечения, направленных на адаптацию, реабилитацию обучающегося или компенсацию нарушений ребенка;</w:t>
      </w:r>
    </w:p>
    <w:p w:rsidR="00BD1218" w:rsidRPr="00567337" w:rsidRDefault="00EC198A" w:rsidP="00FC4730">
      <w:pPr>
        <w:shd w:val="clear" w:color="auto" w:fill="FFFFFF" w:themeFill="background1"/>
        <w:tabs>
          <w:tab w:val="left" w:pos="851"/>
          <w:tab w:val="left" w:pos="993"/>
        </w:tabs>
        <w:ind w:firstLine="709"/>
        <w:jc w:val="both"/>
        <w:rPr>
          <w:sz w:val="26"/>
          <w:szCs w:val="26"/>
        </w:rPr>
      </w:pPr>
      <w:r w:rsidRPr="00567337">
        <w:rPr>
          <w:sz w:val="26"/>
          <w:szCs w:val="26"/>
        </w:rPr>
        <w:sym w:font="Symbol" w:char="F02D"/>
      </w:r>
      <w:r w:rsidRPr="00567337">
        <w:rPr>
          <w:sz w:val="26"/>
          <w:szCs w:val="26"/>
        </w:rPr>
        <w:t xml:space="preserve">  создание новых форм объединений (семейный клуб, индивидуальная</w:t>
      </w:r>
      <w:r w:rsidRPr="00567337">
        <w:rPr>
          <w:sz w:val="26"/>
          <w:szCs w:val="26"/>
        </w:rPr>
        <w:sym w:font="Symbol" w:char="F02D"/>
      </w:r>
      <w:r w:rsidRPr="00567337">
        <w:rPr>
          <w:sz w:val="26"/>
          <w:szCs w:val="26"/>
        </w:rPr>
        <w:t xml:space="preserve"> мастерская); </w:t>
      </w:r>
    </w:p>
    <w:p w:rsidR="00BD1218" w:rsidRPr="00567337" w:rsidRDefault="00BD1218" w:rsidP="00FC4730">
      <w:pPr>
        <w:shd w:val="clear" w:color="auto" w:fill="FFFFFF" w:themeFill="background1"/>
        <w:tabs>
          <w:tab w:val="left" w:pos="851"/>
          <w:tab w:val="left" w:pos="993"/>
        </w:tabs>
        <w:ind w:firstLine="709"/>
        <w:jc w:val="both"/>
        <w:rPr>
          <w:i/>
          <w:sz w:val="26"/>
          <w:szCs w:val="26"/>
        </w:rPr>
      </w:pPr>
      <w:r w:rsidRPr="00567337">
        <w:rPr>
          <w:i/>
          <w:sz w:val="26"/>
          <w:szCs w:val="26"/>
        </w:rPr>
        <w:t xml:space="preserve">в психологическом обеспечении: </w:t>
      </w:r>
    </w:p>
    <w:p w:rsidR="00BD1218" w:rsidRPr="00567337" w:rsidRDefault="00BD1218" w:rsidP="00FC4730">
      <w:pPr>
        <w:shd w:val="clear" w:color="auto" w:fill="FFFFFF" w:themeFill="background1"/>
        <w:tabs>
          <w:tab w:val="left" w:pos="851"/>
          <w:tab w:val="left" w:pos="993"/>
        </w:tabs>
        <w:ind w:firstLine="709"/>
        <w:jc w:val="both"/>
        <w:rPr>
          <w:sz w:val="26"/>
          <w:szCs w:val="26"/>
        </w:rPr>
      </w:pPr>
      <w:r w:rsidRPr="00567337">
        <w:rPr>
          <w:sz w:val="26"/>
          <w:szCs w:val="26"/>
        </w:rPr>
        <w:t xml:space="preserve">- </w:t>
      </w:r>
      <w:r w:rsidR="00EC198A" w:rsidRPr="00567337">
        <w:rPr>
          <w:sz w:val="26"/>
          <w:szCs w:val="26"/>
        </w:rPr>
        <w:t xml:space="preserve">консультирование родителей (законных представителей) по вопросам выбора и освоения ребенком с ОВЗ ДОП; включение семьи в социокультурную деятельность, общественную деятельность организации, детского объединения.; в организационно-управленческом </w:t>
      </w:r>
      <w:proofErr w:type="gramStart"/>
      <w:r w:rsidR="00EC198A" w:rsidRPr="00567337">
        <w:rPr>
          <w:sz w:val="26"/>
          <w:szCs w:val="26"/>
        </w:rPr>
        <w:t>обеспечении:  создание</w:t>
      </w:r>
      <w:proofErr w:type="gramEnd"/>
      <w:r w:rsidR="00EC198A" w:rsidRPr="00567337">
        <w:rPr>
          <w:sz w:val="26"/>
          <w:szCs w:val="26"/>
        </w:rPr>
        <w:t xml:space="preserve"> и администрирование новых каналов информирования для</w:t>
      </w:r>
      <w:r w:rsidRPr="00567337">
        <w:rPr>
          <w:sz w:val="26"/>
          <w:szCs w:val="26"/>
        </w:rPr>
        <w:t xml:space="preserve"> </w:t>
      </w:r>
      <w:r w:rsidR="00EC198A" w:rsidRPr="00567337">
        <w:rPr>
          <w:sz w:val="26"/>
          <w:szCs w:val="26"/>
        </w:rPr>
        <w:t xml:space="preserve">данной категории обучающихся и родителей (представителей, педагогов, социальных работников, медиков);  поиск ресурсов для предоставления услуг </w:t>
      </w:r>
      <w:proofErr w:type="spellStart"/>
      <w:r w:rsidR="00EC198A" w:rsidRPr="00567337">
        <w:rPr>
          <w:sz w:val="26"/>
          <w:szCs w:val="26"/>
        </w:rPr>
        <w:t>сурдопереводчиков</w:t>
      </w:r>
      <w:proofErr w:type="spellEnd"/>
      <w:r w:rsidR="00EC198A" w:rsidRPr="00567337">
        <w:rPr>
          <w:sz w:val="26"/>
          <w:szCs w:val="26"/>
        </w:rPr>
        <w:t>;</w:t>
      </w:r>
      <w:r w:rsidRPr="00567337">
        <w:rPr>
          <w:sz w:val="26"/>
          <w:szCs w:val="26"/>
        </w:rPr>
        <w:t xml:space="preserve"> </w:t>
      </w:r>
    </w:p>
    <w:p w:rsidR="00BD1218" w:rsidRPr="00567337" w:rsidRDefault="00EC198A" w:rsidP="00FC4730">
      <w:pPr>
        <w:shd w:val="clear" w:color="auto" w:fill="FFFFFF" w:themeFill="background1"/>
        <w:tabs>
          <w:tab w:val="left" w:pos="851"/>
          <w:tab w:val="left" w:pos="993"/>
        </w:tabs>
        <w:ind w:firstLine="709"/>
        <w:jc w:val="both"/>
        <w:rPr>
          <w:sz w:val="26"/>
          <w:szCs w:val="26"/>
        </w:rPr>
      </w:pPr>
      <w:r w:rsidRPr="00567337">
        <w:rPr>
          <w:sz w:val="26"/>
          <w:szCs w:val="26"/>
        </w:rPr>
        <w:sym w:font="Symbol" w:char="F02D"/>
      </w:r>
      <w:r w:rsidRPr="00567337">
        <w:rPr>
          <w:sz w:val="26"/>
          <w:szCs w:val="26"/>
        </w:rPr>
        <w:t xml:space="preserve">  привлечение социальных партнеров, органов местной власти по вопросам обеспечения специальных условий дополнительного образования;</w:t>
      </w:r>
    </w:p>
    <w:p w:rsidR="00BD1218" w:rsidRPr="00567337" w:rsidRDefault="00EC198A" w:rsidP="00FC4730">
      <w:pPr>
        <w:shd w:val="clear" w:color="auto" w:fill="FFFFFF" w:themeFill="background1"/>
        <w:tabs>
          <w:tab w:val="left" w:pos="851"/>
          <w:tab w:val="left" w:pos="993"/>
        </w:tabs>
        <w:ind w:firstLine="709"/>
        <w:jc w:val="both"/>
        <w:rPr>
          <w:sz w:val="26"/>
          <w:szCs w:val="26"/>
        </w:rPr>
      </w:pPr>
      <w:r w:rsidRPr="00567337">
        <w:rPr>
          <w:sz w:val="26"/>
          <w:szCs w:val="26"/>
        </w:rPr>
        <w:sym w:font="Symbol" w:char="F02D"/>
      </w:r>
      <w:r w:rsidRPr="00567337">
        <w:rPr>
          <w:sz w:val="26"/>
          <w:szCs w:val="26"/>
        </w:rPr>
        <w:t xml:space="preserve">  участие в конкурсах грантов на проекты для детей-инвалидов и лиц</w:t>
      </w:r>
      <w:r w:rsidRPr="00567337">
        <w:rPr>
          <w:sz w:val="26"/>
          <w:szCs w:val="26"/>
        </w:rPr>
        <w:sym w:font="Symbol" w:char="F02D"/>
      </w:r>
      <w:r w:rsidRPr="00567337">
        <w:rPr>
          <w:sz w:val="26"/>
          <w:szCs w:val="26"/>
        </w:rPr>
        <w:t xml:space="preserve"> с ОВЗ;  </w:t>
      </w:r>
    </w:p>
    <w:p w:rsidR="00BD1218" w:rsidRPr="00567337" w:rsidRDefault="00EC198A" w:rsidP="00FC4730">
      <w:pPr>
        <w:shd w:val="clear" w:color="auto" w:fill="FFFFFF" w:themeFill="background1"/>
        <w:tabs>
          <w:tab w:val="left" w:pos="851"/>
          <w:tab w:val="left" w:pos="993"/>
        </w:tabs>
        <w:ind w:firstLine="709"/>
        <w:jc w:val="both"/>
        <w:rPr>
          <w:i/>
          <w:sz w:val="26"/>
          <w:szCs w:val="26"/>
        </w:rPr>
      </w:pPr>
      <w:r w:rsidRPr="00567337">
        <w:rPr>
          <w:i/>
          <w:sz w:val="26"/>
          <w:szCs w:val="26"/>
        </w:rPr>
        <w:t xml:space="preserve">в кадровом обеспечении:  </w:t>
      </w:r>
    </w:p>
    <w:p w:rsidR="00413EDD" w:rsidRDefault="00413EDD" w:rsidP="00FC4730">
      <w:pPr>
        <w:shd w:val="clear" w:color="auto" w:fill="FFFFFF" w:themeFill="background1"/>
        <w:tabs>
          <w:tab w:val="left" w:pos="851"/>
          <w:tab w:val="left" w:pos="993"/>
        </w:tabs>
        <w:ind w:firstLine="709"/>
        <w:jc w:val="both"/>
        <w:rPr>
          <w:sz w:val="26"/>
          <w:szCs w:val="26"/>
        </w:rPr>
      </w:pPr>
      <w:r w:rsidRPr="00567337">
        <w:rPr>
          <w:sz w:val="26"/>
          <w:szCs w:val="26"/>
        </w:rPr>
        <w:t>Будут определены и апробированы необходимые компетенции педагога дополнительного образования в условиях вариативности, доступности, инклюзивности обучения</w:t>
      </w:r>
      <w:r>
        <w:rPr>
          <w:sz w:val="26"/>
          <w:szCs w:val="26"/>
        </w:rPr>
        <w:t>:</w:t>
      </w:r>
    </w:p>
    <w:p w:rsidR="00BD1218" w:rsidRPr="00567337" w:rsidRDefault="00F067BC" w:rsidP="00FC4730">
      <w:pPr>
        <w:shd w:val="clear" w:color="auto" w:fill="FFFFFF" w:themeFill="background1"/>
        <w:tabs>
          <w:tab w:val="left" w:pos="851"/>
          <w:tab w:val="left" w:pos="993"/>
        </w:tabs>
        <w:ind w:firstLine="709"/>
        <w:jc w:val="both"/>
        <w:rPr>
          <w:sz w:val="26"/>
          <w:szCs w:val="26"/>
        </w:rPr>
      </w:pPr>
      <w:r w:rsidRPr="00567337">
        <w:rPr>
          <w:sz w:val="26"/>
          <w:szCs w:val="26"/>
        </w:rPr>
        <w:lastRenderedPageBreak/>
        <w:t xml:space="preserve">- </w:t>
      </w:r>
      <w:r w:rsidR="00EC198A" w:rsidRPr="00567337">
        <w:rPr>
          <w:sz w:val="26"/>
          <w:szCs w:val="26"/>
        </w:rPr>
        <w:t>повышение квалификации в области психологической готовности специалистов и сотрудников организации к взаимодействию с обучающимися и их</w:t>
      </w:r>
      <w:r w:rsidR="00BD1218" w:rsidRPr="00567337">
        <w:rPr>
          <w:sz w:val="26"/>
          <w:szCs w:val="26"/>
        </w:rPr>
        <w:t xml:space="preserve"> </w:t>
      </w:r>
      <w:r w:rsidR="00EC198A" w:rsidRPr="00567337">
        <w:rPr>
          <w:sz w:val="26"/>
          <w:szCs w:val="26"/>
        </w:rPr>
        <w:t xml:space="preserve">представителями;  </w:t>
      </w:r>
    </w:p>
    <w:p w:rsidR="00BD1218" w:rsidRPr="00567337" w:rsidRDefault="00F067BC" w:rsidP="00FC4730">
      <w:pPr>
        <w:shd w:val="clear" w:color="auto" w:fill="FFFFFF" w:themeFill="background1"/>
        <w:tabs>
          <w:tab w:val="left" w:pos="851"/>
          <w:tab w:val="left" w:pos="993"/>
        </w:tabs>
        <w:ind w:firstLine="709"/>
        <w:jc w:val="both"/>
        <w:rPr>
          <w:sz w:val="26"/>
          <w:szCs w:val="26"/>
        </w:rPr>
      </w:pPr>
      <w:r w:rsidRPr="00567337">
        <w:rPr>
          <w:sz w:val="26"/>
          <w:szCs w:val="26"/>
        </w:rPr>
        <w:t xml:space="preserve">- </w:t>
      </w:r>
      <w:r w:rsidR="00EC198A" w:rsidRPr="00567337">
        <w:rPr>
          <w:sz w:val="26"/>
          <w:szCs w:val="26"/>
        </w:rPr>
        <w:t xml:space="preserve">повышение </w:t>
      </w:r>
      <w:proofErr w:type="spellStart"/>
      <w:r w:rsidR="00EC198A" w:rsidRPr="00567337">
        <w:rPr>
          <w:sz w:val="26"/>
          <w:szCs w:val="26"/>
        </w:rPr>
        <w:t>компетентностной</w:t>
      </w:r>
      <w:proofErr w:type="spellEnd"/>
      <w:r w:rsidR="00EC198A" w:rsidRPr="00567337">
        <w:rPr>
          <w:sz w:val="26"/>
          <w:szCs w:val="26"/>
        </w:rPr>
        <w:t xml:space="preserve"> готовности к обучению детей с различными нарушениями (комплекс специальных компетенций работы с обучающимися с ОВЗ);</w:t>
      </w:r>
    </w:p>
    <w:p w:rsidR="00F20FF7" w:rsidRPr="00567337" w:rsidRDefault="00F20FF7" w:rsidP="00FC4730">
      <w:pPr>
        <w:pStyle w:val="aa"/>
        <w:shd w:val="clear" w:color="auto" w:fill="FFFFFF" w:themeFill="background1"/>
        <w:tabs>
          <w:tab w:val="left" w:pos="1134"/>
        </w:tabs>
        <w:spacing w:before="0" w:beforeAutospacing="0" w:after="0" w:afterAutospacing="0"/>
        <w:ind w:firstLine="851"/>
        <w:jc w:val="both"/>
        <w:textAlignment w:val="top"/>
        <w:rPr>
          <w:sz w:val="26"/>
          <w:szCs w:val="26"/>
        </w:rPr>
      </w:pPr>
      <w:r w:rsidRPr="00567337">
        <w:rPr>
          <w:sz w:val="26"/>
          <w:szCs w:val="26"/>
        </w:rPr>
        <w:t>-</w:t>
      </w:r>
      <w:r w:rsidR="00F067BC" w:rsidRPr="00567337">
        <w:rPr>
          <w:sz w:val="26"/>
          <w:szCs w:val="26"/>
        </w:rPr>
        <w:t xml:space="preserve">организация и проведение </w:t>
      </w:r>
      <w:r w:rsidRPr="00567337">
        <w:rPr>
          <w:sz w:val="26"/>
          <w:szCs w:val="26"/>
        </w:rPr>
        <w:t>творческих проектов, организуемых педагогом для решения творческих задач, результатом чего является создание совместного образовательного продукта;</w:t>
      </w:r>
    </w:p>
    <w:p w:rsidR="00413EDD" w:rsidRPr="00567337" w:rsidRDefault="00413EDD" w:rsidP="00413EDD">
      <w:pPr>
        <w:shd w:val="clear" w:color="auto" w:fill="FFFFFF" w:themeFill="background1"/>
        <w:tabs>
          <w:tab w:val="left" w:pos="1134"/>
        </w:tabs>
        <w:ind w:firstLine="851"/>
        <w:jc w:val="both"/>
        <w:rPr>
          <w:sz w:val="26"/>
          <w:szCs w:val="26"/>
        </w:rPr>
      </w:pPr>
      <w:r>
        <w:rPr>
          <w:sz w:val="26"/>
          <w:szCs w:val="26"/>
        </w:rPr>
        <w:t>- обладание</w:t>
      </w:r>
      <w:r w:rsidRPr="00567337">
        <w:rPr>
          <w:sz w:val="26"/>
          <w:szCs w:val="26"/>
        </w:rPr>
        <w:t xml:space="preserve"> компетенциями в сфере информационных технологий, а именно: стремиться к изучению новых средств общения в Интернете, свободно владеть уже существующими средствами общения</w:t>
      </w:r>
      <w:r>
        <w:rPr>
          <w:sz w:val="26"/>
          <w:szCs w:val="26"/>
        </w:rPr>
        <w:t>;</w:t>
      </w:r>
    </w:p>
    <w:p w:rsidR="00F20FF7" w:rsidRPr="00567337" w:rsidRDefault="00F20FF7" w:rsidP="00FC4730">
      <w:pPr>
        <w:pStyle w:val="aa"/>
        <w:shd w:val="clear" w:color="auto" w:fill="FFFFFF" w:themeFill="background1"/>
        <w:tabs>
          <w:tab w:val="left" w:pos="1134"/>
        </w:tabs>
        <w:spacing w:before="0" w:beforeAutospacing="0" w:after="0" w:afterAutospacing="0"/>
        <w:ind w:firstLine="851"/>
        <w:jc w:val="both"/>
        <w:textAlignment w:val="top"/>
        <w:rPr>
          <w:sz w:val="26"/>
          <w:szCs w:val="26"/>
        </w:rPr>
      </w:pPr>
      <w:r w:rsidRPr="00567337">
        <w:rPr>
          <w:sz w:val="26"/>
          <w:szCs w:val="26"/>
        </w:rPr>
        <w:t xml:space="preserve">- </w:t>
      </w:r>
      <w:r w:rsidR="00F067BC" w:rsidRPr="00567337">
        <w:rPr>
          <w:sz w:val="26"/>
          <w:szCs w:val="26"/>
        </w:rPr>
        <w:t xml:space="preserve">организация и проведение </w:t>
      </w:r>
      <w:r w:rsidRPr="00567337">
        <w:rPr>
          <w:sz w:val="26"/>
          <w:szCs w:val="26"/>
        </w:rPr>
        <w:t>дистанционных олимпиад, целью которых является творческая самореализация учащихся в дистанционном соревновании по различным номинациям с открытыми заданиями;</w:t>
      </w:r>
    </w:p>
    <w:p w:rsidR="00F20FF7" w:rsidRPr="00567337" w:rsidRDefault="00F067BC" w:rsidP="00FC4730">
      <w:pPr>
        <w:pStyle w:val="aa"/>
        <w:shd w:val="clear" w:color="auto" w:fill="FFFFFF" w:themeFill="background1"/>
        <w:tabs>
          <w:tab w:val="left" w:pos="1134"/>
        </w:tabs>
        <w:spacing w:before="0" w:beforeAutospacing="0" w:after="0" w:afterAutospacing="0"/>
        <w:ind w:firstLine="851"/>
        <w:jc w:val="both"/>
        <w:textAlignment w:val="top"/>
        <w:rPr>
          <w:sz w:val="26"/>
          <w:szCs w:val="26"/>
        </w:rPr>
      </w:pPr>
      <w:r w:rsidRPr="00567337">
        <w:rPr>
          <w:sz w:val="26"/>
          <w:szCs w:val="26"/>
        </w:rPr>
        <w:t>- онлайн консультаций и другое</w:t>
      </w:r>
      <w:r w:rsidR="00F20FF7" w:rsidRPr="00567337">
        <w:rPr>
          <w:sz w:val="26"/>
          <w:szCs w:val="26"/>
        </w:rPr>
        <w:t>.</w:t>
      </w:r>
    </w:p>
    <w:p w:rsidR="00BD1218" w:rsidRPr="00567337" w:rsidRDefault="00413EDD" w:rsidP="00FC4730">
      <w:pPr>
        <w:pStyle w:val="aa"/>
        <w:shd w:val="clear" w:color="auto" w:fill="FFFFFF" w:themeFill="background1"/>
        <w:tabs>
          <w:tab w:val="left" w:pos="1134"/>
        </w:tabs>
        <w:spacing w:before="0" w:beforeAutospacing="0" w:after="0" w:afterAutospacing="0"/>
        <w:ind w:firstLine="851"/>
        <w:jc w:val="both"/>
        <w:textAlignment w:val="top"/>
        <w:rPr>
          <w:sz w:val="26"/>
          <w:szCs w:val="26"/>
        </w:rPr>
      </w:pPr>
      <w:r>
        <w:rPr>
          <w:sz w:val="26"/>
          <w:szCs w:val="26"/>
        </w:rPr>
        <w:t xml:space="preserve">3. </w:t>
      </w:r>
      <w:r w:rsidR="00BD1218" w:rsidRPr="00567337">
        <w:rPr>
          <w:sz w:val="26"/>
          <w:szCs w:val="26"/>
        </w:rPr>
        <w:t xml:space="preserve">Будет проведен мониторинг особых образовательных потребностей детей с ОВЗ и детей инвалидов, так </w:t>
      </w:r>
      <w:r w:rsidR="00F92621" w:rsidRPr="00567337">
        <w:rPr>
          <w:sz w:val="26"/>
          <w:szCs w:val="26"/>
        </w:rPr>
        <w:t>же,</w:t>
      </w:r>
      <w:r w:rsidR="00BD1218" w:rsidRPr="00567337">
        <w:rPr>
          <w:sz w:val="26"/>
          <w:szCs w:val="26"/>
        </w:rPr>
        <w:t xml:space="preserve"> как и уровня готовности специалистов к работе с ними, </w:t>
      </w:r>
      <w:r w:rsidR="00A13E09" w:rsidRPr="00567337">
        <w:rPr>
          <w:sz w:val="26"/>
          <w:szCs w:val="26"/>
        </w:rPr>
        <w:t xml:space="preserve">мониторинг удовлетворенности образовательным процессом </w:t>
      </w:r>
      <w:r w:rsidR="00BD1218" w:rsidRPr="00567337">
        <w:rPr>
          <w:sz w:val="26"/>
          <w:szCs w:val="26"/>
        </w:rPr>
        <w:t>должен быть составным компонентом в системе мониторинга.</w:t>
      </w:r>
    </w:p>
    <w:p w:rsidR="00BD1218" w:rsidRDefault="00413EDD" w:rsidP="00FC4730">
      <w:pPr>
        <w:shd w:val="clear" w:color="auto" w:fill="FFFFFF" w:themeFill="background1"/>
        <w:tabs>
          <w:tab w:val="left" w:pos="1134"/>
        </w:tabs>
        <w:ind w:firstLine="851"/>
        <w:jc w:val="both"/>
        <w:rPr>
          <w:sz w:val="26"/>
          <w:szCs w:val="26"/>
        </w:rPr>
      </w:pPr>
      <w:r>
        <w:rPr>
          <w:sz w:val="26"/>
          <w:szCs w:val="26"/>
        </w:rPr>
        <w:t xml:space="preserve">4. </w:t>
      </w:r>
      <w:r w:rsidR="00F20FF7" w:rsidRPr="00567337">
        <w:rPr>
          <w:sz w:val="26"/>
          <w:szCs w:val="26"/>
        </w:rPr>
        <w:t>Открытость информационно-</w:t>
      </w:r>
      <w:proofErr w:type="spellStart"/>
      <w:r w:rsidR="00F20FF7" w:rsidRPr="00567337">
        <w:rPr>
          <w:sz w:val="26"/>
          <w:szCs w:val="26"/>
        </w:rPr>
        <w:t>медийного</w:t>
      </w:r>
      <w:proofErr w:type="spellEnd"/>
      <w:r w:rsidR="00F20FF7" w:rsidRPr="00567337">
        <w:rPr>
          <w:sz w:val="26"/>
          <w:szCs w:val="26"/>
        </w:rPr>
        <w:t xml:space="preserve"> пространства позволит включить в систему дополнительного образования родителей и всех заинтересованных лиц. Наличие </w:t>
      </w:r>
      <w:r w:rsidR="00F067BC" w:rsidRPr="00567337">
        <w:rPr>
          <w:sz w:val="26"/>
          <w:szCs w:val="26"/>
        </w:rPr>
        <w:t xml:space="preserve">вариативности и доступность </w:t>
      </w:r>
      <w:proofErr w:type="gramStart"/>
      <w:r w:rsidR="00F067BC" w:rsidRPr="00567337">
        <w:rPr>
          <w:sz w:val="26"/>
          <w:szCs w:val="26"/>
        </w:rPr>
        <w:t xml:space="preserve">реализации  </w:t>
      </w:r>
      <w:r w:rsidR="00F20FF7" w:rsidRPr="00567337">
        <w:rPr>
          <w:sz w:val="26"/>
          <w:szCs w:val="26"/>
        </w:rPr>
        <w:t>программ</w:t>
      </w:r>
      <w:proofErr w:type="gramEnd"/>
      <w:r w:rsidR="00F20FF7" w:rsidRPr="00567337">
        <w:rPr>
          <w:sz w:val="26"/>
          <w:szCs w:val="26"/>
        </w:rPr>
        <w:t xml:space="preserve"> поможет педагогу выбрать удобную для себя форму работы. </w:t>
      </w:r>
    </w:p>
    <w:p w:rsidR="00413EDD" w:rsidRPr="00567337" w:rsidRDefault="00413EDD" w:rsidP="00FC4730">
      <w:pPr>
        <w:shd w:val="clear" w:color="auto" w:fill="FFFFFF" w:themeFill="background1"/>
        <w:tabs>
          <w:tab w:val="left" w:pos="1134"/>
        </w:tabs>
        <w:ind w:firstLine="851"/>
        <w:jc w:val="both"/>
        <w:rPr>
          <w:sz w:val="26"/>
          <w:szCs w:val="26"/>
        </w:rPr>
      </w:pPr>
      <w:proofErr w:type="gramStart"/>
      <w:r>
        <w:rPr>
          <w:sz w:val="26"/>
          <w:szCs w:val="26"/>
        </w:rPr>
        <w:t xml:space="preserve">5  </w:t>
      </w:r>
      <w:r w:rsidRPr="00BD4578">
        <w:rPr>
          <w:rFonts w:eastAsia="Calibri"/>
          <w:sz w:val="26"/>
          <w:szCs w:val="26"/>
        </w:rPr>
        <w:t>Построение</w:t>
      </w:r>
      <w:proofErr w:type="gramEnd"/>
      <w:r>
        <w:rPr>
          <w:rFonts w:eastAsia="Calibri"/>
          <w:sz w:val="26"/>
          <w:szCs w:val="26"/>
        </w:rPr>
        <w:t xml:space="preserve"> и апробация </w:t>
      </w:r>
      <w:r w:rsidRPr="00BD4578">
        <w:rPr>
          <w:rFonts w:eastAsia="Calibri"/>
          <w:sz w:val="26"/>
          <w:szCs w:val="26"/>
        </w:rPr>
        <w:t xml:space="preserve"> современной модели образовательного процесса   в условиях учреждения дополнительного образования детей на основе принципов вариативности, доступности, инклюзивности, практико-ориентированности</w:t>
      </w:r>
      <w:r>
        <w:rPr>
          <w:rFonts w:eastAsia="Calibri"/>
          <w:sz w:val="28"/>
          <w:szCs w:val="28"/>
        </w:rPr>
        <w:t>.</w:t>
      </w:r>
    </w:p>
    <w:p w:rsidR="00547AC6" w:rsidRDefault="00F42ED4" w:rsidP="00FC4730">
      <w:pPr>
        <w:shd w:val="clear" w:color="auto" w:fill="FFFFFF" w:themeFill="background1"/>
        <w:ind w:firstLine="709"/>
        <w:jc w:val="both"/>
        <w:rPr>
          <w:sz w:val="26"/>
          <w:szCs w:val="26"/>
        </w:rPr>
      </w:pPr>
      <w:r>
        <w:rPr>
          <w:sz w:val="26"/>
          <w:szCs w:val="26"/>
        </w:rPr>
        <w:t>Третий этап (2028</w:t>
      </w:r>
      <w:r w:rsidR="00F20FF7" w:rsidRPr="00567337">
        <w:rPr>
          <w:sz w:val="26"/>
          <w:szCs w:val="26"/>
        </w:rPr>
        <w:t>г. (сентябрь-декабрь)) – заключительный</w:t>
      </w:r>
      <w:r w:rsidR="00F20FF7" w:rsidRPr="00567337">
        <w:rPr>
          <w:b/>
          <w:sz w:val="26"/>
          <w:szCs w:val="26"/>
        </w:rPr>
        <w:t xml:space="preserve"> – </w:t>
      </w:r>
      <w:r w:rsidR="00F20FF7" w:rsidRPr="00567337">
        <w:rPr>
          <w:sz w:val="26"/>
          <w:szCs w:val="26"/>
        </w:rPr>
        <w:t>будет</w:t>
      </w:r>
      <w:r w:rsidR="00F20FF7" w:rsidRPr="00567337">
        <w:rPr>
          <w:b/>
          <w:sz w:val="26"/>
          <w:szCs w:val="26"/>
        </w:rPr>
        <w:t xml:space="preserve"> </w:t>
      </w:r>
      <w:r w:rsidR="00F20FF7" w:rsidRPr="00567337">
        <w:rPr>
          <w:sz w:val="26"/>
          <w:szCs w:val="26"/>
        </w:rPr>
        <w:t>посвящён</w:t>
      </w:r>
      <w:r w:rsidR="00F20FF7" w:rsidRPr="00567337">
        <w:rPr>
          <w:b/>
          <w:sz w:val="26"/>
          <w:szCs w:val="26"/>
        </w:rPr>
        <w:t xml:space="preserve"> </w:t>
      </w:r>
      <w:r w:rsidR="00F20FF7" w:rsidRPr="00567337">
        <w:rPr>
          <w:sz w:val="26"/>
          <w:szCs w:val="26"/>
        </w:rPr>
        <w:t xml:space="preserve">обработке и анализу данных, полученных по итогам первых двух этапов </w:t>
      </w:r>
      <w:r w:rsidR="0065342B">
        <w:rPr>
          <w:sz w:val="26"/>
          <w:szCs w:val="26"/>
        </w:rPr>
        <w:t>инновационного проекта</w:t>
      </w:r>
      <w:r w:rsidR="00F20FF7" w:rsidRPr="00567337">
        <w:rPr>
          <w:sz w:val="26"/>
          <w:szCs w:val="26"/>
        </w:rPr>
        <w:t>, соотнесению результатов эксперимента с поставленной целью, обобщению результатов исследования, формулированию выводов и оформлению итогов работы. Будут сформулированы основные выводы и рекомендации, подведены итоги инновационной работы, позволяющие судить о подтверждении гипотезы исследования и объективности его результатов, обобщение результатов работы, формулирование выводов и заключения.</w:t>
      </w:r>
    </w:p>
    <w:p w:rsidR="00FA3203" w:rsidRPr="00567337" w:rsidRDefault="00FA3203" w:rsidP="00FA3203">
      <w:pPr>
        <w:shd w:val="clear" w:color="auto" w:fill="FFFFFF" w:themeFill="background1"/>
        <w:jc w:val="both"/>
        <w:rPr>
          <w:sz w:val="26"/>
          <w:szCs w:val="26"/>
        </w:rPr>
      </w:pPr>
    </w:p>
    <w:p w:rsidR="003452E5" w:rsidRDefault="00CF23FF" w:rsidP="00784F38">
      <w:pPr>
        <w:pStyle w:val="a8"/>
        <w:numPr>
          <w:ilvl w:val="0"/>
          <w:numId w:val="1"/>
        </w:numPr>
        <w:shd w:val="clear" w:color="auto" w:fill="FFFFFF" w:themeFill="background1"/>
        <w:jc w:val="both"/>
        <w:rPr>
          <w:b/>
          <w:sz w:val="26"/>
          <w:szCs w:val="26"/>
        </w:rPr>
      </w:pPr>
      <w:r w:rsidRPr="00567337">
        <w:rPr>
          <w:b/>
          <w:sz w:val="26"/>
          <w:szCs w:val="26"/>
        </w:rPr>
        <w:t>Содержание и методы реализации инновационного проекта (программы), необходимые условия реализации работ.</w:t>
      </w:r>
    </w:p>
    <w:p w:rsidR="00784F38" w:rsidRPr="00567337" w:rsidRDefault="00784F38" w:rsidP="00784F38">
      <w:pPr>
        <w:pStyle w:val="a8"/>
        <w:shd w:val="clear" w:color="auto" w:fill="FFFFFF" w:themeFill="background1"/>
        <w:ind w:left="720"/>
        <w:jc w:val="both"/>
        <w:rPr>
          <w:b/>
          <w:sz w:val="26"/>
          <w:szCs w:val="26"/>
        </w:rPr>
      </w:pPr>
    </w:p>
    <w:p w:rsidR="00F07F72" w:rsidRPr="00567337" w:rsidRDefault="00F07F72" w:rsidP="00FC4730">
      <w:pPr>
        <w:shd w:val="clear" w:color="auto" w:fill="FFFFFF" w:themeFill="background1"/>
        <w:tabs>
          <w:tab w:val="left" w:pos="851"/>
          <w:tab w:val="left" w:pos="993"/>
        </w:tabs>
        <w:ind w:firstLine="709"/>
        <w:jc w:val="both"/>
        <w:rPr>
          <w:sz w:val="26"/>
          <w:szCs w:val="26"/>
        </w:rPr>
      </w:pPr>
      <w:r w:rsidRPr="00567337">
        <w:rPr>
          <w:sz w:val="26"/>
          <w:szCs w:val="26"/>
        </w:rPr>
        <w:t>Содержание, формы, методы, технологии, меры (условия) повышения доступности ДОД в соответствии с особенностями реализации программ ДОД для целевой группы:</w:t>
      </w:r>
    </w:p>
    <w:p w:rsidR="003452E5" w:rsidRPr="00567337" w:rsidRDefault="003452E5" w:rsidP="00FC4730">
      <w:pPr>
        <w:pStyle w:val="ac"/>
        <w:shd w:val="clear" w:color="auto" w:fill="FFFFFF" w:themeFill="background1"/>
        <w:tabs>
          <w:tab w:val="left" w:pos="851"/>
          <w:tab w:val="left" w:pos="993"/>
          <w:tab w:val="left" w:pos="1134"/>
        </w:tabs>
        <w:ind w:firstLine="709"/>
        <w:jc w:val="both"/>
        <w:rPr>
          <w:b w:val="0"/>
          <w:sz w:val="26"/>
          <w:szCs w:val="26"/>
        </w:rPr>
      </w:pPr>
      <w:r w:rsidRPr="00567337">
        <w:rPr>
          <w:b w:val="0"/>
          <w:sz w:val="26"/>
          <w:szCs w:val="26"/>
        </w:rPr>
        <w:t xml:space="preserve">Проведенный анализ нормативных документов, методической литературы, результатов научных исследований, современного состояния проблемы исследования позволил предположить, что в настоящее время вопрос обеспечения вариативности, доступности, инклюзивности и практико-ориентированности  реализации программ дополнительного образования детей в условиях дополнительного образования является многогранным и актуальным для различных </w:t>
      </w:r>
      <w:r w:rsidRPr="00567337">
        <w:rPr>
          <w:b w:val="0"/>
          <w:sz w:val="26"/>
          <w:szCs w:val="26"/>
        </w:rPr>
        <w:lastRenderedPageBreak/>
        <w:t>областей практики и требует теоретической разработанности и практической реализации.</w:t>
      </w:r>
    </w:p>
    <w:p w:rsidR="003452E5" w:rsidRPr="00567337" w:rsidRDefault="00413EDD" w:rsidP="00FC4730">
      <w:pPr>
        <w:shd w:val="clear" w:color="auto" w:fill="FFFFFF" w:themeFill="background1"/>
        <w:tabs>
          <w:tab w:val="left" w:pos="851"/>
          <w:tab w:val="left" w:pos="993"/>
        </w:tabs>
        <w:autoSpaceDE w:val="0"/>
        <w:autoSpaceDN w:val="0"/>
        <w:adjustRightInd w:val="0"/>
        <w:ind w:firstLine="709"/>
        <w:jc w:val="both"/>
        <w:rPr>
          <w:sz w:val="26"/>
          <w:szCs w:val="26"/>
        </w:rPr>
      </w:pPr>
      <w:r w:rsidRPr="00BD4578">
        <w:rPr>
          <w:rFonts w:eastAsia="Calibri"/>
          <w:sz w:val="26"/>
          <w:szCs w:val="26"/>
        </w:rPr>
        <w:t>Построение современной модели образовательного процесса   в условиях учреждения дополнительного образования детей на основе принципов вариативности, доступности, инклюзивности, практико-ориентированности</w:t>
      </w:r>
      <w:r w:rsidR="003452E5" w:rsidRPr="00567337">
        <w:rPr>
          <w:sz w:val="26"/>
          <w:szCs w:val="26"/>
        </w:rPr>
        <w:t xml:space="preserve"> будет наиболее эффективной при условии психолого-педагогического обеспечения реализации программ дополнительного образования, под которыми понимается комплекс специальных условий: кадровых, организационных, методических</w:t>
      </w:r>
      <w:r>
        <w:rPr>
          <w:sz w:val="26"/>
          <w:szCs w:val="26"/>
        </w:rPr>
        <w:t>, материально-технических и других.</w:t>
      </w:r>
    </w:p>
    <w:p w:rsidR="003452E5" w:rsidRPr="00567337" w:rsidRDefault="003452E5" w:rsidP="00FC4730">
      <w:pPr>
        <w:shd w:val="clear" w:color="auto" w:fill="FFFFFF" w:themeFill="background1"/>
        <w:autoSpaceDE w:val="0"/>
        <w:autoSpaceDN w:val="0"/>
        <w:adjustRightInd w:val="0"/>
        <w:ind w:firstLine="709"/>
        <w:jc w:val="both"/>
        <w:rPr>
          <w:sz w:val="26"/>
          <w:szCs w:val="26"/>
        </w:rPr>
      </w:pPr>
      <w:r w:rsidRPr="00567337">
        <w:rPr>
          <w:color w:val="000000"/>
          <w:sz w:val="26"/>
          <w:szCs w:val="26"/>
        </w:rPr>
        <w:t xml:space="preserve">Объект исследования </w:t>
      </w:r>
      <w:r w:rsidRPr="00567337">
        <w:rPr>
          <w:sz w:val="26"/>
          <w:szCs w:val="26"/>
        </w:rPr>
        <w:t xml:space="preserve">- </w:t>
      </w:r>
      <w:r w:rsidR="00DC764E">
        <w:rPr>
          <w:sz w:val="26"/>
          <w:szCs w:val="26"/>
        </w:rPr>
        <w:t xml:space="preserve">образовательный </w:t>
      </w:r>
      <w:proofErr w:type="gramStart"/>
      <w:r w:rsidR="00DC764E">
        <w:rPr>
          <w:sz w:val="26"/>
          <w:szCs w:val="26"/>
        </w:rPr>
        <w:t xml:space="preserve">процесс  </w:t>
      </w:r>
      <w:r w:rsidRPr="00567337">
        <w:rPr>
          <w:sz w:val="26"/>
          <w:szCs w:val="26"/>
        </w:rPr>
        <w:t>с</w:t>
      </w:r>
      <w:proofErr w:type="gramEnd"/>
      <w:r w:rsidRPr="00567337">
        <w:rPr>
          <w:sz w:val="26"/>
          <w:szCs w:val="26"/>
        </w:rPr>
        <w:t xml:space="preserve"> обеспечением </w:t>
      </w:r>
      <w:r w:rsidR="00B95494">
        <w:rPr>
          <w:sz w:val="26"/>
          <w:szCs w:val="26"/>
        </w:rPr>
        <w:t xml:space="preserve">принципов </w:t>
      </w:r>
      <w:r w:rsidRPr="00567337">
        <w:rPr>
          <w:sz w:val="26"/>
          <w:szCs w:val="26"/>
        </w:rPr>
        <w:t xml:space="preserve">вариативности, доступности, инклюзивности и </w:t>
      </w:r>
      <w:r w:rsidR="00B95494">
        <w:rPr>
          <w:sz w:val="26"/>
          <w:szCs w:val="26"/>
        </w:rPr>
        <w:t>практико-ориентированности</w:t>
      </w:r>
      <w:r w:rsidRPr="00567337">
        <w:rPr>
          <w:sz w:val="26"/>
          <w:szCs w:val="26"/>
        </w:rPr>
        <w:t xml:space="preserve"> обучения в творческих объединениях учреждения дополнительного образования.</w:t>
      </w:r>
    </w:p>
    <w:p w:rsidR="00DC764E" w:rsidRPr="00DC764E" w:rsidRDefault="003452E5" w:rsidP="00DC764E">
      <w:pPr>
        <w:shd w:val="clear" w:color="auto" w:fill="FFFFFF" w:themeFill="background1"/>
        <w:autoSpaceDE w:val="0"/>
        <w:autoSpaceDN w:val="0"/>
        <w:adjustRightInd w:val="0"/>
        <w:ind w:firstLine="709"/>
        <w:jc w:val="both"/>
        <w:rPr>
          <w:sz w:val="26"/>
          <w:szCs w:val="26"/>
        </w:rPr>
      </w:pPr>
      <w:r w:rsidRPr="00DC764E">
        <w:rPr>
          <w:color w:val="000000"/>
          <w:sz w:val="26"/>
          <w:szCs w:val="26"/>
        </w:rPr>
        <w:t>Предмет исследования -</w:t>
      </w:r>
      <w:r w:rsidRPr="00DC764E">
        <w:rPr>
          <w:sz w:val="26"/>
          <w:szCs w:val="26"/>
        </w:rPr>
        <w:t xml:space="preserve"> </w:t>
      </w:r>
      <w:r w:rsidR="00DC764E" w:rsidRPr="00DC764E">
        <w:rPr>
          <w:sz w:val="26"/>
          <w:szCs w:val="26"/>
        </w:rPr>
        <w:t xml:space="preserve">моделирование образовательного </w:t>
      </w:r>
      <w:proofErr w:type="gramStart"/>
      <w:r w:rsidR="00DC764E" w:rsidRPr="00DC764E">
        <w:rPr>
          <w:sz w:val="26"/>
          <w:szCs w:val="26"/>
        </w:rPr>
        <w:t>процесса  с</w:t>
      </w:r>
      <w:proofErr w:type="gramEnd"/>
      <w:r w:rsidR="00DC764E" w:rsidRPr="00DC764E">
        <w:rPr>
          <w:sz w:val="26"/>
          <w:szCs w:val="26"/>
        </w:rPr>
        <w:t xml:space="preserve"> учетом принципов вариативности, доступности, инклюзивности и практико-ориентированности обучения в творческих объединениях учреждения дополнительного образования.</w:t>
      </w:r>
    </w:p>
    <w:p w:rsidR="00DC764E" w:rsidRPr="00BC242E" w:rsidRDefault="009B3227" w:rsidP="00DC764E">
      <w:pPr>
        <w:shd w:val="clear" w:color="auto" w:fill="FFFFFF" w:themeFill="background1"/>
        <w:autoSpaceDE w:val="0"/>
        <w:autoSpaceDN w:val="0"/>
        <w:adjustRightInd w:val="0"/>
        <w:jc w:val="both"/>
        <w:rPr>
          <w:rFonts w:eastAsiaTheme="minorHAnsi"/>
          <w:sz w:val="26"/>
          <w:szCs w:val="26"/>
          <w:lang w:eastAsia="en-US"/>
        </w:rPr>
      </w:pPr>
      <w:r w:rsidRPr="00DC764E">
        <w:rPr>
          <w:color w:val="000000"/>
          <w:sz w:val="26"/>
          <w:szCs w:val="26"/>
        </w:rPr>
        <w:tab/>
      </w:r>
      <w:r w:rsidR="003452E5" w:rsidRPr="00DC764E">
        <w:rPr>
          <w:sz w:val="26"/>
          <w:szCs w:val="26"/>
        </w:rPr>
        <w:t>Цель проекта:</w:t>
      </w:r>
      <w:r w:rsidRPr="00DC764E">
        <w:rPr>
          <w:b/>
          <w:sz w:val="26"/>
          <w:szCs w:val="26"/>
        </w:rPr>
        <w:t xml:space="preserve"> </w:t>
      </w:r>
      <w:r w:rsidR="00DC764E" w:rsidRPr="00DC764E">
        <w:rPr>
          <w:sz w:val="26"/>
          <w:szCs w:val="26"/>
          <w:shd w:val="clear" w:color="auto" w:fill="FFFFFF"/>
        </w:rPr>
        <w:t xml:space="preserve">разработка, научное обоснование и проверка эффективности </w:t>
      </w:r>
      <w:proofErr w:type="gramStart"/>
      <w:r w:rsidR="00DC764E" w:rsidRPr="00DC764E">
        <w:rPr>
          <w:sz w:val="26"/>
          <w:szCs w:val="26"/>
          <w:shd w:val="clear" w:color="auto" w:fill="FFFFFF"/>
        </w:rPr>
        <w:t>современной  модели</w:t>
      </w:r>
      <w:proofErr w:type="gramEnd"/>
      <w:r w:rsidR="00DC764E" w:rsidRPr="00DC764E">
        <w:rPr>
          <w:sz w:val="26"/>
          <w:szCs w:val="26"/>
          <w:shd w:val="clear" w:color="auto" w:fill="FFFFFF"/>
        </w:rPr>
        <w:t xml:space="preserve"> образовательного процесса </w:t>
      </w:r>
      <w:r w:rsidR="00DC764E" w:rsidRPr="005A7DB2">
        <w:rPr>
          <w:rFonts w:eastAsiaTheme="minorHAnsi"/>
          <w:sz w:val="26"/>
          <w:szCs w:val="26"/>
          <w:lang w:eastAsia="en-US"/>
        </w:rPr>
        <w:t xml:space="preserve">через реализацию </w:t>
      </w:r>
      <w:r w:rsidR="00DC764E" w:rsidRPr="005A7DB2">
        <w:rPr>
          <w:sz w:val="26"/>
          <w:szCs w:val="26"/>
        </w:rPr>
        <w:t xml:space="preserve"> ведущих принципов вариативности,</w:t>
      </w:r>
      <w:r w:rsidR="00DC764E">
        <w:rPr>
          <w:sz w:val="26"/>
          <w:szCs w:val="26"/>
        </w:rPr>
        <w:t xml:space="preserve"> доступности, </w:t>
      </w:r>
      <w:r w:rsidR="00DC764E" w:rsidRPr="005A7DB2">
        <w:rPr>
          <w:sz w:val="26"/>
          <w:szCs w:val="26"/>
        </w:rPr>
        <w:t xml:space="preserve"> инклюзивности и практико-</w:t>
      </w:r>
      <w:r w:rsidR="00DC764E">
        <w:rPr>
          <w:sz w:val="26"/>
          <w:szCs w:val="26"/>
        </w:rPr>
        <w:t>ориентированности</w:t>
      </w:r>
      <w:r w:rsidR="00DC764E" w:rsidRPr="005A7DB2">
        <w:rPr>
          <w:sz w:val="26"/>
          <w:szCs w:val="26"/>
        </w:rPr>
        <w:t xml:space="preserve"> </w:t>
      </w:r>
      <w:r w:rsidR="00DC764E" w:rsidRPr="005A7DB2">
        <w:rPr>
          <w:rFonts w:eastAsiaTheme="minorHAnsi"/>
          <w:sz w:val="26"/>
          <w:szCs w:val="26"/>
          <w:lang w:eastAsia="en-US"/>
        </w:rPr>
        <w:t xml:space="preserve">в </w:t>
      </w:r>
      <w:r w:rsidR="00DC764E">
        <w:rPr>
          <w:rFonts w:eastAsiaTheme="minorHAnsi"/>
          <w:sz w:val="26"/>
          <w:szCs w:val="26"/>
          <w:lang w:eastAsia="en-US"/>
        </w:rPr>
        <w:t>условиях учреждения дополнительного образования детей.</w:t>
      </w:r>
    </w:p>
    <w:p w:rsidR="007F348D" w:rsidRDefault="00814E23" w:rsidP="00FC4730">
      <w:pPr>
        <w:pStyle w:val="ac"/>
        <w:shd w:val="clear" w:color="auto" w:fill="FFFFFF" w:themeFill="background1"/>
        <w:tabs>
          <w:tab w:val="left" w:pos="851"/>
          <w:tab w:val="left" w:pos="993"/>
          <w:tab w:val="left" w:pos="1134"/>
        </w:tabs>
        <w:ind w:firstLine="709"/>
        <w:jc w:val="both"/>
        <w:rPr>
          <w:b w:val="0"/>
          <w:sz w:val="26"/>
          <w:szCs w:val="26"/>
        </w:rPr>
      </w:pPr>
      <w:r w:rsidRPr="00567337">
        <w:rPr>
          <w:b w:val="0"/>
          <w:color w:val="000000"/>
          <w:sz w:val="26"/>
          <w:szCs w:val="26"/>
        </w:rPr>
        <w:t>Гипотеза</w:t>
      </w:r>
      <w:r w:rsidR="00F07F72" w:rsidRPr="00567337">
        <w:rPr>
          <w:b w:val="0"/>
          <w:color w:val="000000"/>
          <w:sz w:val="26"/>
          <w:szCs w:val="26"/>
        </w:rPr>
        <w:t>:</w:t>
      </w:r>
      <w:r w:rsidR="007F348D" w:rsidRPr="007F348D">
        <w:rPr>
          <w:rFonts w:ascii="Arial" w:hAnsi="Arial" w:cs="Arial"/>
          <w:color w:val="333333"/>
          <w:sz w:val="23"/>
          <w:szCs w:val="23"/>
          <w:shd w:val="clear" w:color="auto" w:fill="FFFFFF"/>
        </w:rPr>
        <w:t xml:space="preserve"> </w:t>
      </w:r>
      <w:r w:rsidR="007F348D" w:rsidRPr="007F348D">
        <w:rPr>
          <w:b w:val="0"/>
          <w:sz w:val="26"/>
          <w:szCs w:val="26"/>
          <w:shd w:val="clear" w:color="auto" w:fill="FFFFFF"/>
        </w:rPr>
        <w:t xml:space="preserve">дополнительное образование в рамках специально организованной системы становится эффективным средством развития личности, если его модель детерминирована социальным заказом субъектов образовательного процесса (учащихся, их родителей, педагогов); если созданы оптимальные условия (психолого-педагогические, </w:t>
      </w:r>
      <w:r w:rsidR="007F348D">
        <w:rPr>
          <w:b w:val="0"/>
          <w:sz w:val="26"/>
          <w:szCs w:val="26"/>
        </w:rPr>
        <w:t>научно-методические, кадровые, материально-технические)  обеспечивающие</w:t>
      </w:r>
      <w:r w:rsidR="007F348D" w:rsidRPr="007F348D">
        <w:rPr>
          <w:b w:val="0"/>
          <w:sz w:val="26"/>
          <w:szCs w:val="26"/>
        </w:rPr>
        <w:t xml:space="preserve"> </w:t>
      </w:r>
      <w:r w:rsidR="007F348D" w:rsidRPr="007F348D">
        <w:rPr>
          <w:b w:val="0"/>
          <w:sz w:val="26"/>
          <w:szCs w:val="26"/>
          <w:shd w:val="clear" w:color="auto" w:fill="FFFFFF"/>
        </w:rPr>
        <w:t>р</w:t>
      </w:r>
      <w:r w:rsidR="00461FD2">
        <w:rPr>
          <w:b w:val="0"/>
          <w:sz w:val="26"/>
          <w:szCs w:val="26"/>
        </w:rPr>
        <w:t>еализацию</w:t>
      </w:r>
      <w:r w:rsidR="00B95494" w:rsidRPr="007F348D">
        <w:rPr>
          <w:b w:val="0"/>
          <w:color w:val="000000"/>
          <w:sz w:val="26"/>
          <w:szCs w:val="26"/>
        </w:rPr>
        <w:t xml:space="preserve"> концептуальных принципов </w:t>
      </w:r>
      <w:r w:rsidR="00B95494" w:rsidRPr="007F348D">
        <w:rPr>
          <w:b w:val="0"/>
          <w:sz w:val="26"/>
          <w:szCs w:val="26"/>
        </w:rPr>
        <w:t>вариативности, доступности, инклюзивности и практико-ориентированности</w:t>
      </w:r>
      <w:r w:rsidR="003452E5" w:rsidRPr="007F348D">
        <w:rPr>
          <w:b w:val="0"/>
          <w:sz w:val="26"/>
          <w:szCs w:val="26"/>
        </w:rPr>
        <w:t xml:space="preserve">  </w:t>
      </w:r>
      <w:r w:rsidR="00B95494" w:rsidRPr="007F348D">
        <w:rPr>
          <w:b w:val="0"/>
          <w:sz w:val="26"/>
          <w:szCs w:val="26"/>
        </w:rPr>
        <w:t>образовательного процесса</w:t>
      </w:r>
      <w:r w:rsidR="00B95494">
        <w:rPr>
          <w:b w:val="0"/>
          <w:sz w:val="26"/>
          <w:szCs w:val="26"/>
        </w:rPr>
        <w:t xml:space="preserve"> </w:t>
      </w:r>
      <w:r w:rsidR="00203DCC">
        <w:rPr>
          <w:b w:val="0"/>
          <w:sz w:val="26"/>
          <w:szCs w:val="26"/>
        </w:rPr>
        <w:t>в учреждении</w:t>
      </w:r>
      <w:r w:rsidR="003452E5" w:rsidRPr="00567337">
        <w:rPr>
          <w:b w:val="0"/>
          <w:sz w:val="26"/>
          <w:szCs w:val="26"/>
        </w:rPr>
        <w:t xml:space="preserve"> дополнительного образования детей</w:t>
      </w:r>
      <w:r w:rsidR="007F348D">
        <w:rPr>
          <w:b w:val="0"/>
          <w:sz w:val="26"/>
          <w:szCs w:val="26"/>
        </w:rPr>
        <w:t>.</w:t>
      </w:r>
    </w:p>
    <w:p w:rsidR="00B303D7" w:rsidRPr="00567337" w:rsidRDefault="00B303D7" w:rsidP="00FC4730">
      <w:pPr>
        <w:shd w:val="clear" w:color="auto" w:fill="FFFFFF" w:themeFill="background1"/>
        <w:autoSpaceDE w:val="0"/>
        <w:autoSpaceDN w:val="0"/>
        <w:adjustRightInd w:val="0"/>
        <w:ind w:firstLine="709"/>
        <w:jc w:val="both"/>
        <w:rPr>
          <w:sz w:val="26"/>
          <w:szCs w:val="26"/>
        </w:rPr>
      </w:pPr>
      <w:r w:rsidRPr="00567337">
        <w:rPr>
          <w:sz w:val="26"/>
          <w:szCs w:val="26"/>
        </w:rPr>
        <w:t>Методы исследования:</w:t>
      </w:r>
    </w:p>
    <w:p w:rsidR="00B303D7" w:rsidRPr="00567337" w:rsidRDefault="00B303D7" w:rsidP="00FC4730">
      <w:pPr>
        <w:shd w:val="clear" w:color="auto" w:fill="FFFFFF" w:themeFill="background1"/>
        <w:ind w:firstLine="709"/>
        <w:jc w:val="both"/>
        <w:rPr>
          <w:sz w:val="26"/>
          <w:szCs w:val="26"/>
        </w:rPr>
      </w:pPr>
      <w:r w:rsidRPr="00567337">
        <w:rPr>
          <w:sz w:val="26"/>
          <w:szCs w:val="26"/>
        </w:rPr>
        <w:t>Теоретические методы: анализ, синтез, сравнение, обобщение, систематизация, моделирование, прогн</w:t>
      </w:r>
      <w:r w:rsidR="003452E5" w:rsidRPr="00567337">
        <w:rPr>
          <w:sz w:val="26"/>
          <w:szCs w:val="26"/>
        </w:rPr>
        <w:t>озирование, в том числе:</w:t>
      </w:r>
      <w:r w:rsidRPr="00567337">
        <w:rPr>
          <w:sz w:val="26"/>
          <w:szCs w:val="26"/>
        </w:rPr>
        <w:t xml:space="preserve"> </w:t>
      </w:r>
    </w:p>
    <w:p w:rsidR="00B303D7" w:rsidRPr="00567337" w:rsidRDefault="00B303D7" w:rsidP="00FC4730">
      <w:pPr>
        <w:shd w:val="clear" w:color="auto" w:fill="FFFFFF" w:themeFill="background1"/>
        <w:tabs>
          <w:tab w:val="left" w:pos="851"/>
          <w:tab w:val="left" w:pos="993"/>
        </w:tabs>
        <w:ind w:firstLine="709"/>
        <w:jc w:val="both"/>
        <w:rPr>
          <w:sz w:val="26"/>
          <w:szCs w:val="26"/>
        </w:rPr>
      </w:pPr>
      <w:r w:rsidRPr="00567337">
        <w:rPr>
          <w:sz w:val="26"/>
          <w:szCs w:val="26"/>
        </w:rPr>
        <w:t xml:space="preserve">- обзорно-аналитический, включающий теоретический анализ психологической и педагогической литературы по изучаемой теме; </w:t>
      </w:r>
    </w:p>
    <w:p w:rsidR="00B303D7" w:rsidRPr="00567337" w:rsidRDefault="00B303D7" w:rsidP="00FC4730">
      <w:pPr>
        <w:shd w:val="clear" w:color="auto" w:fill="FFFFFF" w:themeFill="background1"/>
        <w:tabs>
          <w:tab w:val="left" w:pos="851"/>
          <w:tab w:val="left" w:pos="993"/>
        </w:tabs>
        <w:ind w:firstLine="709"/>
        <w:jc w:val="both"/>
        <w:rPr>
          <w:sz w:val="26"/>
          <w:szCs w:val="26"/>
        </w:rPr>
      </w:pPr>
      <w:r w:rsidRPr="00567337">
        <w:rPr>
          <w:sz w:val="26"/>
          <w:szCs w:val="26"/>
        </w:rPr>
        <w:t xml:space="preserve">- ретроспективный анализ и обобщение передового педагогического опыта по вопросу вариативности, доступности, инклюзивности обучения в </w:t>
      </w:r>
      <w:proofErr w:type="gramStart"/>
      <w:r w:rsidRPr="00567337">
        <w:rPr>
          <w:sz w:val="26"/>
          <w:szCs w:val="26"/>
        </w:rPr>
        <w:t>условиях  учреждения</w:t>
      </w:r>
      <w:proofErr w:type="gramEnd"/>
      <w:r w:rsidRPr="00567337">
        <w:rPr>
          <w:sz w:val="26"/>
          <w:szCs w:val="26"/>
        </w:rPr>
        <w:t xml:space="preserve"> дополнительного образования детей; </w:t>
      </w:r>
    </w:p>
    <w:p w:rsidR="00B303D7" w:rsidRPr="00567337" w:rsidRDefault="00B303D7" w:rsidP="00FC4730">
      <w:pPr>
        <w:shd w:val="clear" w:color="auto" w:fill="FFFFFF" w:themeFill="background1"/>
        <w:ind w:firstLine="709"/>
        <w:jc w:val="both"/>
        <w:rPr>
          <w:sz w:val="26"/>
          <w:szCs w:val="26"/>
        </w:rPr>
      </w:pPr>
      <w:r w:rsidRPr="00567337">
        <w:rPr>
          <w:sz w:val="26"/>
          <w:szCs w:val="26"/>
        </w:rPr>
        <w:t xml:space="preserve">Эмпирические методы: наблюдение, </w:t>
      </w:r>
      <w:r w:rsidR="003452E5" w:rsidRPr="00567337">
        <w:rPr>
          <w:sz w:val="26"/>
          <w:szCs w:val="26"/>
        </w:rPr>
        <w:t>опрос, анкетирование, а именно:</w:t>
      </w:r>
    </w:p>
    <w:p w:rsidR="00B303D7" w:rsidRPr="00567337" w:rsidRDefault="00B303D7" w:rsidP="00FC4730">
      <w:pPr>
        <w:shd w:val="clear" w:color="auto" w:fill="FFFFFF" w:themeFill="background1"/>
        <w:tabs>
          <w:tab w:val="left" w:pos="851"/>
          <w:tab w:val="left" w:pos="993"/>
        </w:tabs>
        <w:ind w:firstLine="709"/>
        <w:jc w:val="both"/>
        <w:rPr>
          <w:sz w:val="26"/>
          <w:szCs w:val="26"/>
        </w:rPr>
      </w:pPr>
      <w:r w:rsidRPr="00567337">
        <w:rPr>
          <w:sz w:val="26"/>
          <w:szCs w:val="26"/>
        </w:rPr>
        <w:t xml:space="preserve">- педагогическое наблюдение, различные формы опросов (устные, письменные, с помощью анкет), изучение документов учета результатов исследовательской деятельности, отчетов педагогов, творческих работ обучающихся, психолого-педагогическое тестирование, педагогический эксперимент; </w:t>
      </w:r>
    </w:p>
    <w:p w:rsidR="00F07F72" w:rsidRPr="00567337" w:rsidRDefault="00B303D7" w:rsidP="00FC4730">
      <w:pPr>
        <w:shd w:val="clear" w:color="auto" w:fill="FFFFFF" w:themeFill="background1"/>
        <w:tabs>
          <w:tab w:val="left" w:pos="851"/>
          <w:tab w:val="left" w:pos="993"/>
        </w:tabs>
        <w:ind w:firstLine="709"/>
        <w:jc w:val="both"/>
        <w:rPr>
          <w:sz w:val="26"/>
          <w:szCs w:val="26"/>
        </w:rPr>
      </w:pPr>
      <w:r w:rsidRPr="00567337">
        <w:rPr>
          <w:sz w:val="26"/>
          <w:szCs w:val="26"/>
        </w:rPr>
        <w:t>- математико-статистические методы обработки полученных данных.</w:t>
      </w:r>
    </w:p>
    <w:p w:rsidR="00B303D7" w:rsidRPr="00E92213" w:rsidRDefault="00B303D7" w:rsidP="00FC4730">
      <w:pPr>
        <w:pStyle w:val="ac"/>
        <w:shd w:val="clear" w:color="auto" w:fill="FFFFFF" w:themeFill="background1"/>
        <w:tabs>
          <w:tab w:val="left" w:pos="851"/>
          <w:tab w:val="left" w:pos="993"/>
          <w:tab w:val="left" w:pos="1134"/>
        </w:tabs>
        <w:ind w:firstLine="709"/>
        <w:jc w:val="both"/>
        <w:rPr>
          <w:b w:val="0"/>
          <w:sz w:val="26"/>
          <w:szCs w:val="26"/>
        </w:rPr>
      </w:pPr>
      <w:r w:rsidRPr="00E92213">
        <w:rPr>
          <w:b w:val="0"/>
          <w:sz w:val="26"/>
          <w:szCs w:val="26"/>
        </w:rPr>
        <w:t xml:space="preserve">Организация </w:t>
      </w:r>
      <w:r w:rsidR="00056777" w:rsidRPr="00E92213">
        <w:rPr>
          <w:rFonts w:eastAsia="Calibri"/>
          <w:b w:val="0"/>
          <w:sz w:val="26"/>
          <w:szCs w:val="26"/>
        </w:rPr>
        <w:t>построения современной модели образовательного процесса   в условиях учреждения дополнительного образования детей на основе принципов вариативности, доступности, инклюзивности, практико-ориентированност</w:t>
      </w:r>
      <w:r w:rsidR="00A1102E" w:rsidRPr="00E92213">
        <w:rPr>
          <w:rFonts w:eastAsia="Calibri"/>
          <w:b w:val="0"/>
          <w:sz w:val="26"/>
          <w:szCs w:val="26"/>
        </w:rPr>
        <w:t>и</w:t>
      </w:r>
      <w:r w:rsidR="00056777" w:rsidRPr="00E92213">
        <w:rPr>
          <w:rFonts w:eastAsia="Calibri"/>
          <w:b w:val="0"/>
          <w:sz w:val="26"/>
          <w:szCs w:val="26"/>
        </w:rPr>
        <w:t xml:space="preserve"> будет </w:t>
      </w:r>
      <w:r w:rsidR="00A1102E" w:rsidRPr="00E92213">
        <w:rPr>
          <w:rFonts w:eastAsia="Calibri"/>
          <w:b w:val="0"/>
          <w:sz w:val="26"/>
          <w:szCs w:val="26"/>
        </w:rPr>
        <w:t xml:space="preserve">эффективно </w:t>
      </w:r>
      <w:r w:rsidR="00056777" w:rsidRPr="00E92213">
        <w:rPr>
          <w:rFonts w:eastAsia="Calibri"/>
          <w:b w:val="0"/>
          <w:sz w:val="26"/>
          <w:szCs w:val="26"/>
        </w:rPr>
        <w:t xml:space="preserve">реализовываться </w:t>
      </w:r>
      <w:r w:rsidRPr="00E92213">
        <w:rPr>
          <w:b w:val="0"/>
          <w:sz w:val="26"/>
          <w:szCs w:val="26"/>
        </w:rPr>
        <w:t xml:space="preserve">с применением следующих форм: </w:t>
      </w:r>
    </w:p>
    <w:p w:rsidR="00B303D7" w:rsidRPr="00E92213" w:rsidRDefault="00B303D7" w:rsidP="00FC4730">
      <w:pPr>
        <w:pStyle w:val="ac"/>
        <w:shd w:val="clear" w:color="auto" w:fill="FFFFFF" w:themeFill="background1"/>
        <w:tabs>
          <w:tab w:val="left" w:pos="851"/>
          <w:tab w:val="left" w:pos="993"/>
          <w:tab w:val="left" w:pos="1134"/>
        </w:tabs>
        <w:ind w:firstLine="709"/>
        <w:jc w:val="both"/>
        <w:rPr>
          <w:b w:val="0"/>
          <w:sz w:val="26"/>
          <w:szCs w:val="26"/>
        </w:rPr>
      </w:pPr>
      <w:r w:rsidRPr="00E92213">
        <w:rPr>
          <w:b w:val="0"/>
          <w:sz w:val="26"/>
          <w:szCs w:val="26"/>
        </w:rPr>
        <w:lastRenderedPageBreak/>
        <w:t xml:space="preserve"> формы информационного обеспечения: размещение программ в региональном навигаторе, сайте организации, реклама в социальных сетях, чат для родителей (законных </w:t>
      </w:r>
      <w:r w:rsidR="00814E23" w:rsidRPr="00E92213">
        <w:rPr>
          <w:b w:val="0"/>
          <w:sz w:val="26"/>
          <w:szCs w:val="26"/>
        </w:rPr>
        <w:t>представителей</w:t>
      </w:r>
      <w:r w:rsidRPr="00E92213">
        <w:rPr>
          <w:b w:val="0"/>
          <w:sz w:val="26"/>
          <w:szCs w:val="26"/>
        </w:rPr>
        <w:t>), ассистентов, тьюторов;</w:t>
      </w:r>
    </w:p>
    <w:p w:rsidR="00B303D7" w:rsidRPr="00567337" w:rsidRDefault="00B303D7" w:rsidP="00FC4730">
      <w:pPr>
        <w:pStyle w:val="ac"/>
        <w:shd w:val="clear" w:color="auto" w:fill="FFFFFF" w:themeFill="background1"/>
        <w:tabs>
          <w:tab w:val="left" w:pos="851"/>
          <w:tab w:val="left" w:pos="993"/>
          <w:tab w:val="left" w:pos="1134"/>
        </w:tabs>
        <w:ind w:firstLine="709"/>
        <w:jc w:val="both"/>
        <w:rPr>
          <w:b w:val="0"/>
          <w:sz w:val="26"/>
          <w:szCs w:val="26"/>
        </w:rPr>
      </w:pPr>
      <w:r w:rsidRPr="00E92213">
        <w:rPr>
          <w:b w:val="0"/>
          <w:sz w:val="26"/>
          <w:szCs w:val="26"/>
        </w:rPr>
        <w:t>формы экономического</w:t>
      </w:r>
      <w:r w:rsidRPr="00567337">
        <w:rPr>
          <w:b w:val="0"/>
          <w:sz w:val="26"/>
          <w:szCs w:val="26"/>
        </w:rPr>
        <w:t xml:space="preserve"> обеспечения: </w:t>
      </w:r>
      <w:r w:rsidR="00A1102E">
        <w:rPr>
          <w:b w:val="0"/>
          <w:sz w:val="26"/>
          <w:szCs w:val="26"/>
        </w:rPr>
        <w:t xml:space="preserve"> </w:t>
      </w:r>
      <w:r w:rsidRPr="00567337">
        <w:rPr>
          <w:b w:val="0"/>
          <w:sz w:val="26"/>
          <w:szCs w:val="26"/>
        </w:rPr>
        <w:t xml:space="preserve">средства на закупку </w:t>
      </w:r>
      <w:r w:rsidRPr="00567337">
        <w:rPr>
          <w:b w:val="0"/>
          <w:sz w:val="26"/>
          <w:szCs w:val="26"/>
        </w:rPr>
        <w:sym w:font="Symbol" w:char="F02D"/>
      </w:r>
      <w:r w:rsidRPr="00567337">
        <w:rPr>
          <w:b w:val="0"/>
          <w:sz w:val="26"/>
          <w:szCs w:val="26"/>
        </w:rPr>
        <w:t xml:space="preserve"> оборудования, использование бесплатных платформ и сервисов для общения и передачи данных;  </w:t>
      </w:r>
    </w:p>
    <w:p w:rsidR="00B303D7" w:rsidRPr="00567337" w:rsidRDefault="00B303D7" w:rsidP="00FC4730">
      <w:pPr>
        <w:pStyle w:val="ac"/>
        <w:shd w:val="clear" w:color="auto" w:fill="FFFFFF" w:themeFill="background1"/>
        <w:tabs>
          <w:tab w:val="left" w:pos="851"/>
          <w:tab w:val="left" w:pos="993"/>
          <w:tab w:val="left" w:pos="1134"/>
        </w:tabs>
        <w:ind w:firstLine="709"/>
        <w:jc w:val="both"/>
        <w:rPr>
          <w:b w:val="0"/>
          <w:sz w:val="26"/>
          <w:szCs w:val="26"/>
        </w:rPr>
      </w:pPr>
      <w:r w:rsidRPr="00567337">
        <w:rPr>
          <w:b w:val="0"/>
          <w:sz w:val="26"/>
          <w:szCs w:val="26"/>
        </w:rPr>
        <w:t xml:space="preserve">формы социально-педагогические: </w:t>
      </w:r>
      <w:r w:rsidR="00A1102E">
        <w:rPr>
          <w:b w:val="0"/>
          <w:sz w:val="26"/>
          <w:szCs w:val="26"/>
        </w:rPr>
        <w:t xml:space="preserve"> </w:t>
      </w:r>
      <w:r w:rsidRPr="00567337">
        <w:rPr>
          <w:b w:val="0"/>
          <w:sz w:val="26"/>
          <w:szCs w:val="26"/>
        </w:rPr>
        <w:t xml:space="preserve">сопровождение освоения программ </w:t>
      </w:r>
      <w:r w:rsidRPr="00567337">
        <w:rPr>
          <w:b w:val="0"/>
          <w:sz w:val="26"/>
          <w:szCs w:val="26"/>
        </w:rPr>
        <w:sym w:font="Symbol" w:char="F02D"/>
      </w:r>
      <w:r w:rsidRPr="00567337">
        <w:rPr>
          <w:b w:val="0"/>
          <w:sz w:val="26"/>
          <w:szCs w:val="26"/>
        </w:rPr>
        <w:t xml:space="preserve"> ассистентом, </w:t>
      </w:r>
      <w:proofErr w:type="spellStart"/>
      <w:r w:rsidRPr="00567337">
        <w:rPr>
          <w:b w:val="0"/>
          <w:sz w:val="26"/>
          <w:szCs w:val="26"/>
        </w:rPr>
        <w:t>тьютором</w:t>
      </w:r>
      <w:proofErr w:type="spellEnd"/>
      <w:r w:rsidRPr="00567337">
        <w:rPr>
          <w:b w:val="0"/>
          <w:sz w:val="26"/>
          <w:szCs w:val="26"/>
        </w:rPr>
        <w:t xml:space="preserve">, психологом, дефектологом;  </w:t>
      </w:r>
    </w:p>
    <w:p w:rsidR="00B303D7" w:rsidRPr="00567337" w:rsidRDefault="00B303D7" w:rsidP="00FC4730">
      <w:pPr>
        <w:pStyle w:val="ac"/>
        <w:shd w:val="clear" w:color="auto" w:fill="FFFFFF" w:themeFill="background1"/>
        <w:tabs>
          <w:tab w:val="left" w:pos="851"/>
          <w:tab w:val="left" w:pos="993"/>
          <w:tab w:val="left" w:pos="1134"/>
        </w:tabs>
        <w:ind w:firstLine="709"/>
        <w:jc w:val="both"/>
        <w:rPr>
          <w:b w:val="0"/>
          <w:sz w:val="26"/>
          <w:szCs w:val="26"/>
        </w:rPr>
      </w:pPr>
      <w:r w:rsidRPr="00567337">
        <w:rPr>
          <w:b w:val="0"/>
          <w:sz w:val="26"/>
          <w:szCs w:val="26"/>
        </w:rPr>
        <w:t>формы личностно-ориентированные: здоровьесберегающие технологии, индивидуальные или групповые занятия с учетом особенностей ребенка,</w:t>
      </w:r>
      <w:r w:rsidR="00A1102E">
        <w:rPr>
          <w:b w:val="0"/>
          <w:sz w:val="26"/>
          <w:szCs w:val="26"/>
        </w:rPr>
        <w:t xml:space="preserve"> </w:t>
      </w:r>
      <w:r w:rsidRPr="00567337">
        <w:rPr>
          <w:b w:val="0"/>
          <w:sz w:val="26"/>
          <w:szCs w:val="26"/>
        </w:rPr>
        <w:t xml:space="preserve">зависимость методов работы от специфики нарушений ребенка; </w:t>
      </w:r>
    </w:p>
    <w:p w:rsidR="00B303D7" w:rsidRPr="00567337" w:rsidRDefault="00B303D7" w:rsidP="00FC4730">
      <w:pPr>
        <w:pStyle w:val="ac"/>
        <w:shd w:val="clear" w:color="auto" w:fill="FFFFFF" w:themeFill="background1"/>
        <w:tabs>
          <w:tab w:val="left" w:pos="851"/>
          <w:tab w:val="left" w:pos="993"/>
          <w:tab w:val="left" w:pos="1134"/>
        </w:tabs>
        <w:ind w:firstLine="709"/>
        <w:jc w:val="both"/>
        <w:rPr>
          <w:b w:val="0"/>
          <w:sz w:val="26"/>
          <w:szCs w:val="26"/>
        </w:rPr>
      </w:pPr>
      <w:r w:rsidRPr="00567337">
        <w:rPr>
          <w:b w:val="0"/>
          <w:sz w:val="26"/>
          <w:szCs w:val="26"/>
        </w:rPr>
        <w:t xml:space="preserve">формы педагогические: индивидуальный образовательный маршрут, модульность содержания программы. </w:t>
      </w:r>
    </w:p>
    <w:p w:rsidR="00B303D7" w:rsidRPr="00567337" w:rsidRDefault="00B303D7" w:rsidP="00FC4730">
      <w:pPr>
        <w:shd w:val="clear" w:color="auto" w:fill="FFFFFF" w:themeFill="background1"/>
        <w:autoSpaceDE w:val="0"/>
        <w:autoSpaceDN w:val="0"/>
        <w:adjustRightInd w:val="0"/>
        <w:ind w:firstLine="709"/>
        <w:jc w:val="both"/>
        <w:rPr>
          <w:sz w:val="26"/>
          <w:szCs w:val="26"/>
        </w:rPr>
      </w:pPr>
      <w:r w:rsidRPr="00567337">
        <w:rPr>
          <w:sz w:val="26"/>
          <w:szCs w:val="26"/>
        </w:rPr>
        <w:t>Условия, необходимые для проведения исследования:</w:t>
      </w:r>
    </w:p>
    <w:p w:rsidR="00B303D7" w:rsidRPr="00567337" w:rsidRDefault="00B303D7" w:rsidP="00FC4730">
      <w:pPr>
        <w:shd w:val="clear" w:color="auto" w:fill="FFFFFF" w:themeFill="background1"/>
        <w:ind w:firstLine="709"/>
        <w:jc w:val="both"/>
        <w:rPr>
          <w:sz w:val="26"/>
          <w:szCs w:val="26"/>
        </w:rPr>
      </w:pPr>
      <w:r w:rsidRPr="00567337">
        <w:rPr>
          <w:bCs/>
          <w:sz w:val="26"/>
          <w:szCs w:val="26"/>
        </w:rPr>
        <w:t>Правовые</w:t>
      </w:r>
      <w:r w:rsidRPr="00567337">
        <w:rPr>
          <w:b/>
          <w:bCs/>
          <w:sz w:val="26"/>
          <w:szCs w:val="26"/>
        </w:rPr>
        <w:t xml:space="preserve"> </w:t>
      </w:r>
      <w:r w:rsidRPr="00567337">
        <w:rPr>
          <w:sz w:val="26"/>
          <w:szCs w:val="26"/>
        </w:rPr>
        <w:t>- решение педагогического совета и приказ по образовательному учреждению о проведении инновационной работы, другие нормативные документы, регу</w:t>
      </w:r>
      <w:r w:rsidRPr="00567337">
        <w:rPr>
          <w:sz w:val="26"/>
          <w:szCs w:val="26"/>
        </w:rPr>
        <w:softHyphen/>
        <w:t xml:space="preserve">лирующие деятельность учреждения в условиях инновационной площадки (устав образовательного учреждения, локальные акты, регламентирующие деятельность участников проекта и др.). </w:t>
      </w:r>
    </w:p>
    <w:p w:rsidR="00B303D7" w:rsidRPr="00567337" w:rsidRDefault="00B303D7" w:rsidP="00FC4730">
      <w:pPr>
        <w:shd w:val="clear" w:color="auto" w:fill="FFFFFF" w:themeFill="background1"/>
        <w:autoSpaceDE w:val="0"/>
        <w:autoSpaceDN w:val="0"/>
        <w:adjustRightInd w:val="0"/>
        <w:ind w:firstLine="709"/>
        <w:jc w:val="both"/>
        <w:rPr>
          <w:sz w:val="26"/>
          <w:szCs w:val="26"/>
        </w:rPr>
      </w:pPr>
      <w:r w:rsidRPr="00567337">
        <w:rPr>
          <w:bCs/>
          <w:sz w:val="26"/>
          <w:szCs w:val="26"/>
        </w:rPr>
        <w:t>Кадровые</w:t>
      </w:r>
      <w:r w:rsidRPr="00567337">
        <w:rPr>
          <w:b/>
          <w:bCs/>
          <w:sz w:val="26"/>
          <w:szCs w:val="26"/>
        </w:rPr>
        <w:t xml:space="preserve"> </w:t>
      </w:r>
      <w:r w:rsidRPr="00567337">
        <w:rPr>
          <w:sz w:val="26"/>
          <w:szCs w:val="26"/>
        </w:rPr>
        <w:t>- подбор и уровень подготовки кадров. Распределение функциональных обязанностей всех лиц, участвующих в инновационном проекте.</w:t>
      </w:r>
    </w:p>
    <w:p w:rsidR="00F07F72" w:rsidRPr="00567337" w:rsidRDefault="00B303D7" w:rsidP="00FC4730">
      <w:pPr>
        <w:shd w:val="clear" w:color="auto" w:fill="FFFFFF" w:themeFill="background1"/>
        <w:ind w:firstLine="709"/>
        <w:jc w:val="both"/>
        <w:rPr>
          <w:sz w:val="26"/>
          <w:szCs w:val="26"/>
        </w:rPr>
      </w:pPr>
      <w:r w:rsidRPr="00567337">
        <w:rPr>
          <w:bCs/>
          <w:sz w:val="26"/>
          <w:szCs w:val="26"/>
        </w:rPr>
        <w:t>Научно-методические</w:t>
      </w:r>
      <w:r w:rsidRPr="00567337">
        <w:rPr>
          <w:b/>
          <w:bCs/>
          <w:sz w:val="26"/>
          <w:szCs w:val="26"/>
        </w:rPr>
        <w:t xml:space="preserve"> </w:t>
      </w:r>
      <w:r w:rsidRPr="00567337">
        <w:rPr>
          <w:sz w:val="26"/>
          <w:szCs w:val="26"/>
        </w:rPr>
        <w:t xml:space="preserve">– разработка и приобретение новых программ, методик, технологий, оснащенность научно-методической литературой (наличие информационной базы по проблеме проекта). </w:t>
      </w:r>
    </w:p>
    <w:p w:rsidR="00B303D7" w:rsidRPr="00567337" w:rsidRDefault="00B303D7" w:rsidP="00FC4730">
      <w:pPr>
        <w:shd w:val="clear" w:color="auto" w:fill="FFFFFF" w:themeFill="background1"/>
        <w:ind w:firstLine="709"/>
        <w:jc w:val="both"/>
        <w:rPr>
          <w:sz w:val="26"/>
          <w:szCs w:val="26"/>
        </w:rPr>
      </w:pPr>
      <w:r w:rsidRPr="00567337">
        <w:rPr>
          <w:sz w:val="26"/>
          <w:szCs w:val="26"/>
        </w:rPr>
        <w:t>Система научно-методического обес</w:t>
      </w:r>
      <w:r w:rsidRPr="00567337">
        <w:rPr>
          <w:sz w:val="26"/>
          <w:szCs w:val="26"/>
        </w:rPr>
        <w:softHyphen/>
        <w:t xml:space="preserve">печения педагогических кадров. </w:t>
      </w:r>
    </w:p>
    <w:p w:rsidR="00B303D7" w:rsidRPr="00567337" w:rsidRDefault="00B303D7" w:rsidP="00FC4730">
      <w:pPr>
        <w:shd w:val="clear" w:color="auto" w:fill="FFFFFF" w:themeFill="background1"/>
        <w:autoSpaceDE w:val="0"/>
        <w:autoSpaceDN w:val="0"/>
        <w:adjustRightInd w:val="0"/>
        <w:ind w:firstLine="709"/>
        <w:jc w:val="both"/>
        <w:rPr>
          <w:sz w:val="26"/>
          <w:szCs w:val="26"/>
        </w:rPr>
      </w:pPr>
      <w:r w:rsidRPr="00567337">
        <w:rPr>
          <w:bCs/>
          <w:sz w:val="26"/>
          <w:szCs w:val="26"/>
        </w:rPr>
        <w:t>Мотивационные</w:t>
      </w:r>
      <w:r w:rsidRPr="00567337">
        <w:rPr>
          <w:b/>
          <w:bCs/>
          <w:sz w:val="26"/>
          <w:szCs w:val="26"/>
        </w:rPr>
        <w:t xml:space="preserve"> </w:t>
      </w:r>
      <w:r w:rsidRPr="00567337">
        <w:rPr>
          <w:sz w:val="26"/>
          <w:szCs w:val="26"/>
        </w:rPr>
        <w:t>- работа по стимулированию творческой деятель</w:t>
      </w:r>
      <w:r w:rsidRPr="00567337">
        <w:rPr>
          <w:sz w:val="26"/>
          <w:szCs w:val="26"/>
        </w:rPr>
        <w:softHyphen/>
        <w:t>ности педагогов, наличие интереса к теме инновационного проекта у педагогов.</w:t>
      </w:r>
    </w:p>
    <w:p w:rsidR="00B303D7" w:rsidRPr="00567337" w:rsidRDefault="00B303D7" w:rsidP="00FC4730">
      <w:pPr>
        <w:shd w:val="clear" w:color="auto" w:fill="FFFFFF" w:themeFill="background1"/>
        <w:autoSpaceDE w:val="0"/>
        <w:autoSpaceDN w:val="0"/>
        <w:adjustRightInd w:val="0"/>
        <w:ind w:firstLine="709"/>
        <w:jc w:val="both"/>
        <w:rPr>
          <w:sz w:val="26"/>
          <w:szCs w:val="26"/>
        </w:rPr>
      </w:pPr>
      <w:r w:rsidRPr="00567337">
        <w:rPr>
          <w:bCs/>
          <w:sz w:val="26"/>
          <w:szCs w:val="26"/>
        </w:rPr>
        <w:t>Организационные</w:t>
      </w:r>
      <w:r w:rsidRPr="00567337">
        <w:rPr>
          <w:b/>
          <w:bCs/>
          <w:sz w:val="26"/>
          <w:szCs w:val="26"/>
        </w:rPr>
        <w:t xml:space="preserve"> – </w:t>
      </w:r>
      <w:r w:rsidRPr="00567337">
        <w:rPr>
          <w:bCs/>
          <w:sz w:val="26"/>
          <w:szCs w:val="26"/>
        </w:rPr>
        <w:t>создание</w:t>
      </w:r>
      <w:r w:rsidRPr="00567337">
        <w:rPr>
          <w:b/>
          <w:bCs/>
          <w:sz w:val="26"/>
          <w:szCs w:val="26"/>
        </w:rPr>
        <w:t xml:space="preserve"> </w:t>
      </w:r>
      <w:r w:rsidRPr="00567337">
        <w:rPr>
          <w:sz w:val="26"/>
          <w:szCs w:val="26"/>
        </w:rPr>
        <w:t>в случае необходимости новых струк</w:t>
      </w:r>
      <w:r w:rsidRPr="00567337">
        <w:rPr>
          <w:sz w:val="26"/>
          <w:szCs w:val="26"/>
        </w:rPr>
        <w:softHyphen/>
        <w:t xml:space="preserve">тур, введение новых субъектов управления. </w:t>
      </w:r>
    </w:p>
    <w:p w:rsidR="00B303D7" w:rsidRPr="00567337" w:rsidRDefault="00B303D7" w:rsidP="00FC4730">
      <w:pPr>
        <w:shd w:val="clear" w:color="auto" w:fill="FFFFFF" w:themeFill="background1"/>
        <w:ind w:firstLine="709"/>
        <w:jc w:val="both"/>
        <w:rPr>
          <w:bCs/>
          <w:sz w:val="26"/>
          <w:szCs w:val="26"/>
        </w:rPr>
      </w:pPr>
      <w:r w:rsidRPr="00567337">
        <w:rPr>
          <w:bCs/>
          <w:sz w:val="26"/>
          <w:szCs w:val="26"/>
        </w:rPr>
        <w:t>Правовые:</w:t>
      </w:r>
    </w:p>
    <w:p w:rsidR="00B303D7" w:rsidRPr="0000208E" w:rsidRDefault="00B303D7" w:rsidP="00FC4730">
      <w:pPr>
        <w:shd w:val="clear" w:color="auto" w:fill="FFFFFF" w:themeFill="background1"/>
        <w:ind w:firstLine="709"/>
        <w:jc w:val="both"/>
        <w:rPr>
          <w:sz w:val="26"/>
          <w:szCs w:val="26"/>
        </w:rPr>
      </w:pPr>
      <w:r w:rsidRPr="0000208E">
        <w:rPr>
          <w:bCs/>
          <w:sz w:val="26"/>
          <w:szCs w:val="26"/>
        </w:rPr>
        <w:t xml:space="preserve"> </w:t>
      </w:r>
      <w:r w:rsidRPr="0000208E">
        <w:rPr>
          <w:sz w:val="26"/>
          <w:szCs w:val="26"/>
        </w:rPr>
        <w:t xml:space="preserve">- решение </w:t>
      </w:r>
      <w:r w:rsidR="0000208E" w:rsidRPr="0000208E">
        <w:rPr>
          <w:sz w:val="26"/>
          <w:szCs w:val="26"/>
        </w:rPr>
        <w:t>педагогического совета № 4</w:t>
      </w:r>
      <w:r w:rsidR="00461FD2" w:rsidRPr="0000208E">
        <w:rPr>
          <w:sz w:val="26"/>
          <w:szCs w:val="26"/>
        </w:rPr>
        <w:t xml:space="preserve"> от 30.05.2025</w:t>
      </w:r>
      <w:r w:rsidRPr="0000208E">
        <w:rPr>
          <w:sz w:val="26"/>
          <w:szCs w:val="26"/>
        </w:rPr>
        <w:t xml:space="preserve"> г. (Пр</w:t>
      </w:r>
      <w:r w:rsidR="00B35A00" w:rsidRPr="0000208E">
        <w:rPr>
          <w:sz w:val="26"/>
          <w:szCs w:val="26"/>
        </w:rPr>
        <w:t>иказ ГБУ ДО КЦРТДиЮ №</w:t>
      </w:r>
      <w:r w:rsidR="0000208E" w:rsidRPr="0000208E">
        <w:rPr>
          <w:sz w:val="26"/>
          <w:szCs w:val="26"/>
        </w:rPr>
        <w:t>151</w:t>
      </w:r>
      <w:r w:rsidR="000E349E">
        <w:rPr>
          <w:sz w:val="26"/>
          <w:szCs w:val="26"/>
        </w:rPr>
        <w:t xml:space="preserve"> -ОД</w:t>
      </w:r>
      <w:r w:rsidR="0000208E" w:rsidRPr="0000208E">
        <w:rPr>
          <w:sz w:val="26"/>
          <w:szCs w:val="26"/>
        </w:rPr>
        <w:t xml:space="preserve"> от 02.06</w:t>
      </w:r>
      <w:r w:rsidR="00B35A00" w:rsidRPr="0000208E">
        <w:rPr>
          <w:sz w:val="26"/>
          <w:szCs w:val="26"/>
        </w:rPr>
        <w:t>.2025</w:t>
      </w:r>
      <w:r w:rsidRPr="0000208E">
        <w:rPr>
          <w:sz w:val="26"/>
          <w:szCs w:val="26"/>
        </w:rPr>
        <w:t>г.);</w:t>
      </w:r>
    </w:p>
    <w:p w:rsidR="00B303D7" w:rsidRPr="00567337" w:rsidRDefault="00B303D7" w:rsidP="00FC4730">
      <w:pPr>
        <w:shd w:val="clear" w:color="auto" w:fill="FFFFFF" w:themeFill="background1"/>
        <w:ind w:firstLine="709"/>
        <w:jc w:val="both"/>
        <w:rPr>
          <w:sz w:val="26"/>
          <w:szCs w:val="26"/>
        </w:rPr>
      </w:pPr>
      <w:r w:rsidRPr="00567337">
        <w:rPr>
          <w:sz w:val="26"/>
          <w:szCs w:val="26"/>
        </w:rPr>
        <w:t>- приказ по образовательному учреждению о проведении инновационной работы;</w:t>
      </w:r>
    </w:p>
    <w:p w:rsidR="002B4F6E" w:rsidRPr="00FA3203" w:rsidRDefault="00B35A00" w:rsidP="00FA3203">
      <w:pPr>
        <w:shd w:val="clear" w:color="auto" w:fill="FFFFFF" w:themeFill="background1"/>
        <w:ind w:firstLine="709"/>
        <w:jc w:val="both"/>
        <w:rPr>
          <w:sz w:val="26"/>
          <w:szCs w:val="26"/>
        </w:rPr>
      </w:pPr>
      <w:r>
        <w:rPr>
          <w:sz w:val="26"/>
          <w:szCs w:val="26"/>
        </w:rPr>
        <w:t>-</w:t>
      </w:r>
      <w:r w:rsidR="00B303D7" w:rsidRPr="00567337">
        <w:rPr>
          <w:sz w:val="26"/>
          <w:szCs w:val="26"/>
        </w:rPr>
        <w:t xml:space="preserve"> другие нормативные документы, регу</w:t>
      </w:r>
      <w:r w:rsidR="00B303D7" w:rsidRPr="00567337">
        <w:rPr>
          <w:sz w:val="26"/>
          <w:szCs w:val="26"/>
        </w:rPr>
        <w:softHyphen/>
        <w:t xml:space="preserve">лирующие деятельность учреждения в условиях инновационной площадки: Устав образовательного учреждения, программа развития, локальные акты, регламентирующие деятельность участников проекта и др. </w:t>
      </w:r>
    </w:p>
    <w:p w:rsidR="00FA3203" w:rsidRDefault="00FA3203" w:rsidP="00FC4730">
      <w:pPr>
        <w:shd w:val="clear" w:color="auto" w:fill="FFFFFF" w:themeFill="background1"/>
        <w:ind w:firstLine="709"/>
        <w:jc w:val="both"/>
        <w:rPr>
          <w:b/>
          <w:sz w:val="26"/>
          <w:szCs w:val="26"/>
        </w:rPr>
      </w:pPr>
    </w:p>
    <w:p w:rsidR="00B303D7" w:rsidRDefault="00B303D7" w:rsidP="00FC4730">
      <w:pPr>
        <w:shd w:val="clear" w:color="auto" w:fill="FFFFFF" w:themeFill="background1"/>
        <w:ind w:firstLine="709"/>
        <w:jc w:val="both"/>
        <w:rPr>
          <w:b/>
          <w:sz w:val="26"/>
          <w:szCs w:val="26"/>
        </w:rPr>
      </w:pPr>
      <w:r w:rsidRPr="00567337">
        <w:rPr>
          <w:b/>
          <w:sz w:val="26"/>
          <w:szCs w:val="26"/>
        </w:rPr>
        <w:t>4. Современное состояние исследований и разработок по данному инновационному проекту (программе).</w:t>
      </w:r>
    </w:p>
    <w:p w:rsidR="00784F38" w:rsidRPr="00567337" w:rsidRDefault="00784F38" w:rsidP="00FC4730">
      <w:pPr>
        <w:shd w:val="clear" w:color="auto" w:fill="FFFFFF" w:themeFill="background1"/>
        <w:ind w:firstLine="709"/>
        <w:jc w:val="both"/>
        <w:rPr>
          <w:b/>
          <w:sz w:val="26"/>
          <w:szCs w:val="26"/>
        </w:rPr>
      </w:pPr>
    </w:p>
    <w:p w:rsidR="00E83AAA" w:rsidRPr="00567337" w:rsidRDefault="00E83AAA" w:rsidP="00FC4730">
      <w:pPr>
        <w:pStyle w:val="ac"/>
        <w:shd w:val="clear" w:color="auto" w:fill="FFFFFF" w:themeFill="background1"/>
        <w:tabs>
          <w:tab w:val="left" w:pos="851"/>
          <w:tab w:val="left" w:pos="993"/>
          <w:tab w:val="left" w:pos="1134"/>
        </w:tabs>
        <w:ind w:firstLine="709"/>
        <w:jc w:val="both"/>
        <w:rPr>
          <w:b w:val="0"/>
          <w:sz w:val="26"/>
          <w:szCs w:val="26"/>
        </w:rPr>
      </w:pPr>
      <w:r w:rsidRPr="00567337">
        <w:rPr>
          <w:b w:val="0"/>
          <w:color w:val="000000"/>
          <w:sz w:val="26"/>
          <w:szCs w:val="26"/>
          <w:shd w:val="clear" w:color="auto" w:fill="FFFFFF"/>
        </w:rPr>
        <w:t>Дополнительное образование детей – особая сфера деятельности, на которую сегодня возлагаются большие надежды в плане обеспечения доступности, расширения вариативности и достижения высокого уровня качества всего российского образования. </w:t>
      </w:r>
      <w:r w:rsidRPr="00567337">
        <w:rPr>
          <w:b w:val="0"/>
          <w:sz w:val="26"/>
          <w:szCs w:val="26"/>
        </w:rPr>
        <w:t xml:space="preserve"> </w:t>
      </w:r>
    </w:p>
    <w:p w:rsidR="00A1102E" w:rsidRPr="00A1102E" w:rsidRDefault="00A1102E" w:rsidP="00FC4730">
      <w:pPr>
        <w:pStyle w:val="aa"/>
        <w:shd w:val="clear" w:color="auto" w:fill="FFFFFF" w:themeFill="background1"/>
        <w:spacing w:before="0" w:beforeAutospacing="0" w:after="0" w:afterAutospacing="0"/>
        <w:ind w:firstLine="709"/>
        <w:jc w:val="both"/>
        <w:rPr>
          <w:sz w:val="26"/>
          <w:szCs w:val="26"/>
          <w:shd w:val="clear" w:color="auto" w:fill="FFFFFF"/>
        </w:rPr>
      </w:pPr>
      <w:r w:rsidRPr="00A1102E">
        <w:rPr>
          <w:sz w:val="26"/>
          <w:szCs w:val="26"/>
          <w:shd w:val="clear" w:color="auto" w:fill="FFFFFF"/>
        </w:rPr>
        <w:t>Теоретической основой исследования являются  идеи концептуальные основы организации дополнительного образования школьников (</w:t>
      </w:r>
      <w:proofErr w:type="spellStart"/>
      <w:r w:rsidRPr="00A1102E">
        <w:rPr>
          <w:sz w:val="26"/>
          <w:szCs w:val="26"/>
          <w:shd w:val="clear" w:color="auto" w:fill="FFFFFF"/>
        </w:rPr>
        <w:t>А.Г.Асмолов</w:t>
      </w:r>
      <w:proofErr w:type="spellEnd"/>
      <w:r w:rsidRPr="00A1102E">
        <w:rPr>
          <w:sz w:val="26"/>
          <w:szCs w:val="26"/>
          <w:shd w:val="clear" w:color="auto" w:fill="FFFFFF"/>
        </w:rPr>
        <w:t xml:space="preserve">, </w:t>
      </w:r>
      <w:proofErr w:type="spellStart"/>
      <w:r w:rsidRPr="00A1102E">
        <w:rPr>
          <w:sz w:val="26"/>
          <w:szCs w:val="26"/>
          <w:shd w:val="clear" w:color="auto" w:fill="FFFFFF"/>
        </w:rPr>
        <w:t>В.А.Березина</w:t>
      </w:r>
      <w:proofErr w:type="spellEnd"/>
      <w:r w:rsidRPr="00A1102E">
        <w:rPr>
          <w:sz w:val="26"/>
          <w:szCs w:val="26"/>
          <w:shd w:val="clear" w:color="auto" w:fill="FFFFFF"/>
        </w:rPr>
        <w:t xml:space="preserve">, </w:t>
      </w:r>
      <w:proofErr w:type="spellStart"/>
      <w:r w:rsidRPr="00A1102E">
        <w:rPr>
          <w:sz w:val="26"/>
          <w:szCs w:val="26"/>
          <w:shd w:val="clear" w:color="auto" w:fill="FFFFFF"/>
        </w:rPr>
        <w:t>А.К.Бруднов</w:t>
      </w:r>
      <w:proofErr w:type="spellEnd"/>
      <w:r w:rsidRPr="00A1102E">
        <w:rPr>
          <w:sz w:val="26"/>
          <w:szCs w:val="26"/>
          <w:shd w:val="clear" w:color="auto" w:fill="FFFFFF"/>
        </w:rPr>
        <w:t xml:space="preserve">, </w:t>
      </w:r>
      <w:proofErr w:type="spellStart"/>
      <w:r w:rsidRPr="00A1102E">
        <w:rPr>
          <w:sz w:val="26"/>
          <w:szCs w:val="26"/>
          <w:shd w:val="clear" w:color="auto" w:fill="FFFFFF"/>
        </w:rPr>
        <w:t>О.С.Газман</w:t>
      </w:r>
      <w:proofErr w:type="spellEnd"/>
      <w:r w:rsidRPr="00A1102E">
        <w:rPr>
          <w:sz w:val="26"/>
          <w:szCs w:val="26"/>
          <w:shd w:val="clear" w:color="auto" w:fill="FFFFFF"/>
        </w:rPr>
        <w:t xml:space="preserve">, </w:t>
      </w:r>
      <w:proofErr w:type="spellStart"/>
      <w:r w:rsidRPr="00A1102E">
        <w:rPr>
          <w:sz w:val="26"/>
          <w:szCs w:val="26"/>
          <w:shd w:val="clear" w:color="auto" w:fill="FFFFFF"/>
        </w:rPr>
        <w:t>В.П.Вахтерев</w:t>
      </w:r>
      <w:proofErr w:type="spellEnd"/>
      <w:r w:rsidRPr="00A1102E">
        <w:rPr>
          <w:sz w:val="26"/>
          <w:szCs w:val="26"/>
          <w:shd w:val="clear" w:color="auto" w:fill="FFFFFF"/>
        </w:rPr>
        <w:t xml:space="preserve">, </w:t>
      </w:r>
      <w:proofErr w:type="spellStart"/>
      <w:r w:rsidRPr="00A1102E">
        <w:rPr>
          <w:sz w:val="26"/>
          <w:szCs w:val="26"/>
          <w:shd w:val="clear" w:color="auto" w:fill="FFFFFF"/>
        </w:rPr>
        <w:t>В.А.Горский</w:t>
      </w:r>
      <w:proofErr w:type="spellEnd"/>
      <w:r w:rsidRPr="00A1102E">
        <w:rPr>
          <w:sz w:val="26"/>
          <w:szCs w:val="26"/>
          <w:shd w:val="clear" w:color="auto" w:fill="FFFFFF"/>
        </w:rPr>
        <w:t xml:space="preserve">, </w:t>
      </w:r>
      <w:proofErr w:type="spellStart"/>
      <w:r w:rsidRPr="00A1102E">
        <w:rPr>
          <w:sz w:val="26"/>
          <w:szCs w:val="26"/>
          <w:shd w:val="clear" w:color="auto" w:fill="FFFFFF"/>
        </w:rPr>
        <w:t>Е.Б.Евладова</w:t>
      </w:r>
      <w:proofErr w:type="spellEnd"/>
      <w:r w:rsidRPr="00A1102E">
        <w:rPr>
          <w:sz w:val="26"/>
          <w:szCs w:val="26"/>
          <w:shd w:val="clear" w:color="auto" w:fill="FFFFFF"/>
        </w:rPr>
        <w:t xml:space="preserve">, </w:t>
      </w:r>
      <w:proofErr w:type="spellStart"/>
      <w:r w:rsidRPr="00A1102E">
        <w:rPr>
          <w:sz w:val="26"/>
          <w:szCs w:val="26"/>
          <w:shd w:val="clear" w:color="auto" w:fill="FFFFFF"/>
        </w:rPr>
        <w:lastRenderedPageBreak/>
        <w:t>П.Ф.Каптерев</w:t>
      </w:r>
      <w:proofErr w:type="spellEnd"/>
      <w:r w:rsidRPr="00A1102E">
        <w:rPr>
          <w:sz w:val="26"/>
          <w:szCs w:val="26"/>
          <w:shd w:val="clear" w:color="auto" w:fill="FFFFFF"/>
        </w:rPr>
        <w:t xml:space="preserve">, </w:t>
      </w:r>
      <w:proofErr w:type="spellStart"/>
      <w:r w:rsidRPr="00A1102E">
        <w:rPr>
          <w:sz w:val="26"/>
          <w:szCs w:val="26"/>
          <w:shd w:val="clear" w:color="auto" w:fill="FFFFFF"/>
        </w:rPr>
        <w:t>И.А.Малашихина</w:t>
      </w:r>
      <w:proofErr w:type="spellEnd"/>
      <w:r w:rsidRPr="00A1102E">
        <w:rPr>
          <w:sz w:val="26"/>
          <w:szCs w:val="26"/>
          <w:shd w:val="clear" w:color="auto" w:fill="FFFFFF"/>
        </w:rPr>
        <w:t xml:space="preserve">, М.Н. </w:t>
      </w:r>
      <w:proofErr w:type="spellStart"/>
      <w:r w:rsidRPr="00A1102E">
        <w:rPr>
          <w:sz w:val="26"/>
          <w:szCs w:val="26"/>
          <w:shd w:val="clear" w:color="auto" w:fill="FFFFFF"/>
        </w:rPr>
        <w:t>Поволяева</w:t>
      </w:r>
      <w:proofErr w:type="spellEnd"/>
      <w:r w:rsidRPr="00A1102E">
        <w:rPr>
          <w:sz w:val="26"/>
          <w:szCs w:val="26"/>
          <w:shd w:val="clear" w:color="auto" w:fill="FFFFFF"/>
        </w:rPr>
        <w:t xml:space="preserve">, </w:t>
      </w:r>
      <w:proofErr w:type="spellStart"/>
      <w:r w:rsidRPr="00A1102E">
        <w:rPr>
          <w:sz w:val="26"/>
          <w:szCs w:val="26"/>
          <w:shd w:val="clear" w:color="auto" w:fill="FFFFFF"/>
        </w:rPr>
        <w:t>С.Т.Шацкий</w:t>
      </w:r>
      <w:proofErr w:type="spellEnd"/>
      <w:r w:rsidRPr="00A1102E">
        <w:rPr>
          <w:sz w:val="26"/>
          <w:szCs w:val="26"/>
          <w:shd w:val="clear" w:color="auto" w:fill="FFFFFF"/>
        </w:rPr>
        <w:t xml:space="preserve"> и др.); динамическая концепция развития личности в зависимости от собственной активности (</w:t>
      </w:r>
      <w:proofErr w:type="spellStart"/>
      <w:r w:rsidRPr="00A1102E">
        <w:rPr>
          <w:sz w:val="26"/>
          <w:szCs w:val="26"/>
          <w:shd w:val="clear" w:color="auto" w:fill="FFFFFF"/>
        </w:rPr>
        <w:t>А.К.Абульханова-Славская</w:t>
      </w:r>
      <w:proofErr w:type="spellEnd"/>
      <w:r w:rsidRPr="00A1102E">
        <w:rPr>
          <w:sz w:val="26"/>
          <w:szCs w:val="26"/>
          <w:shd w:val="clear" w:color="auto" w:fill="FFFFFF"/>
        </w:rPr>
        <w:t xml:space="preserve">, </w:t>
      </w:r>
      <w:proofErr w:type="spellStart"/>
      <w:r w:rsidRPr="00A1102E">
        <w:rPr>
          <w:sz w:val="26"/>
          <w:szCs w:val="26"/>
          <w:shd w:val="clear" w:color="auto" w:fill="FFFFFF"/>
        </w:rPr>
        <w:t>Б.Г.Ананьев</w:t>
      </w:r>
      <w:proofErr w:type="spellEnd"/>
      <w:r w:rsidRPr="00A1102E">
        <w:rPr>
          <w:sz w:val="26"/>
          <w:szCs w:val="26"/>
          <w:shd w:val="clear" w:color="auto" w:fill="FFFFFF"/>
        </w:rPr>
        <w:t xml:space="preserve">, </w:t>
      </w:r>
      <w:proofErr w:type="spellStart"/>
      <w:r w:rsidRPr="00A1102E">
        <w:rPr>
          <w:sz w:val="26"/>
          <w:szCs w:val="26"/>
          <w:shd w:val="clear" w:color="auto" w:fill="FFFFFF"/>
        </w:rPr>
        <w:t>Л.С.Выготский</w:t>
      </w:r>
      <w:proofErr w:type="spellEnd"/>
      <w:r w:rsidRPr="00A1102E">
        <w:rPr>
          <w:sz w:val="26"/>
          <w:szCs w:val="26"/>
          <w:shd w:val="clear" w:color="auto" w:fill="FFFFFF"/>
        </w:rPr>
        <w:t xml:space="preserve">, </w:t>
      </w:r>
      <w:proofErr w:type="spellStart"/>
      <w:r w:rsidRPr="00A1102E">
        <w:rPr>
          <w:sz w:val="26"/>
          <w:szCs w:val="26"/>
          <w:shd w:val="clear" w:color="auto" w:fill="FFFFFF"/>
        </w:rPr>
        <w:t>А.Маслоу</w:t>
      </w:r>
      <w:proofErr w:type="spellEnd"/>
      <w:r w:rsidRPr="00A1102E">
        <w:rPr>
          <w:sz w:val="26"/>
          <w:szCs w:val="26"/>
          <w:shd w:val="clear" w:color="auto" w:fill="FFFFFF"/>
        </w:rPr>
        <w:t xml:space="preserve">, </w:t>
      </w:r>
      <w:proofErr w:type="spellStart"/>
      <w:r w:rsidRPr="00A1102E">
        <w:rPr>
          <w:sz w:val="26"/>
          <w:szCs w:val="26"/>
          <w:shd w:val="clear" w:color="auto" w:fill="FFFFFF"/>
        </w:rPr>
        <w:t>К.Роджерс</w:t>
      </w:r>
      <w:proofErr w:type="spellEnd"/>
      <w:r w:rsidRPr="00A1102E">
        <w:rPr>
          <w:sz w:val="26"/>
          <w:szCs w:val="26"/>
          <w:shd w:val="clear" w:color="auto" w:fill="FFFFFF"/>
        </w:rPr>
        <w:t xml:space="preserve">, </w:t>
      </w:r>
      <w:proofErr w:type="spellStart"/>
      <w:r w:rsidRPr="00A1102E">
        <w:rPr>
          <w:sz w:val="26"/>
          <w:szCs w:val="26"/>
          <w:shd w:val="clear" w:color="auto" w:fill="FFFFFF"/>
        </w:rPr>
        <w:t>С.Л.Рубинштейн</w:t>
      </w:r>
      <w:proofErr w:type="spellEnd"/>
      <w:r w:rsidRPr="00A1102E">
        <w:rPr>
          <w:sz w:val="26"/>
          <w:szCs w:val="26"/>
          <w:shd w:val="clear" w:color="auto" w:fill="FFFFFF"/>
        </w:rPr>
        <w:t xml:space="preserve"> и др.); концепция личностно ориентированного обучения (</w:t>
      </w:r>
      <w:proofErr w:type="spellStart"/>
      <w:r w:rsidRPr="00A1102E">
        <w:rPr>
          <w:sz w:val="26"/>
          <w:szCs w:val="26"/>
          <w:shd w:val="clear" w:color="auto" w:fill="FFFFFF"/>
        </w:rPr>
        <w:t>Д.А.Белухин</w:t>
      </w:r>
      <w:proofErr w:type="spellEnd"/>
      <w:r w:rsidRPr="00A1102E">
        <w:rPr>
          <w:sz w:val="26"/>
          <w:szCs w:val="26"/>
          <w:shd w:val="clear" w:color="auto" w:fill="FFFFFF"/>
        </w:rPr>
        <w:t xml:space="preserve">, </w:t>
      </w:r>
      <w:proofErr w:type="spellStart"/>
      <w:r w:rsidRPr="00A1102E">
        <w:rPr>
          <w:sz w:val="26"/>
          <w:szCs w:val="26"/>
          <w:shd w:val="clear" w:color="auto" w:fill="FFFFFF"/>
        </w:rPr>
        <w:t>И.С.Якиманская</w:t>
      </w:r>
      <w:proofErr w:type="spellEnd"/>
      <w:r w:rsidRPr="00A1102E">
        <w:rPr>
          <w:sz w:val="26"/>
          <w:szCs w:val="26"/>
          <w:shd w:val="clear" w:color="auto" w:fill="FFFFFF"/>
        </w:rPr>
        <w:t xml:space="preserve"> и др.); положения о творческом характере педагогической деятельности (</w:t>
      </w:r>
      <w:proofErr w:type="spellStart"/>
      <w:r w:rsidRPr="00A1102E">
        <w:rPr>
          <w:sz w:val="26"/>
          <w:szCs w:val="26"/>
          <w:shd w:val="clear" w:color="auto" w:fill="FFFFFF"/>
        </w:rPr>
        <w:t>В.И.Горовая</w:t>
      </w:r>
      <w:proofErr w:type="spellEnd"/>
      <w:r w:rsidRPr="00A1102E">
        <w:rPr>
          <w:sz w:val="26"/>
          <w:szCs w:val="26"/>
          <w:shd w:val="clear" w:color="auto" w:fill="FFFFFF"/>
        </w:rPr>
        <w:t xml:space="preserve">, </w:t>
      </w:r>
      <w:proofErr w:type="spellStart"/>
      <w:r w:rsidRPr="00A1102E">
        <w:rPr>
          <w:sz w:val="26"/>
          <w:szCs w:val="26"/>
          <w:shd w:val="clear" w:color="auto" w:fill="FFFFFF"/>
        </w:rPr>
        <w:t>В.И.Загвязинский</w:t>
      </w:r>
      <w:proofErr w:type="spellEnd"/>
      <w:r w:rsidRPr="00A1102E">
        <w:rPr>
          <w:sz w:val="26"/>
          <w:szCs w:val="26"/>
          <w:shd w:val="clear" w:color="auto" w:fill="FFFFFF"/>
        </w:rPr>
        <w:t xml:space="preserve">, </w:t>
      </w:r>
      <w:proofErr w:type="spellStart"/>
      <w:r w:rsidRPr="00A1102E">
        <w:rPr>
          <w:sz w:val="26"/>
          <w:szCs w:val="26"/>
          <w:shd w:val="clear" w:color="auto" w:fill="FFFFFF"/>
        </w:rPr>
        <w:t>В.А.Кан</w:t>
      </w:r>
      <w:proofErr w:type="spellEnd"/>
      <w:r w:rsidRPr="00A1102E">
        <w:rPr>
          <w:sz w:val="26"/>
          <w:szCs w:val="26"/>
          <w:shd w:val="clear" w:color="auto" w:fill="FFFFFF"/>
        </w:rPr>
        <w:t xml:space="preserve">-Калик, </w:t>
      </w:r>
      <w:proofErr w:type="spellStart"/>
      <w:r w:rsidRPr="00A1102E">
        <w:rPr>
          <w:sz w:val="26"/>
          <w:szCs w:val="26"/>
          <w:shd w:val="clear" w:color="auto" w:fill="FFFFFF"/>
        </w:rPr>
        <w:t>В.П.Симонов</w:t>
      </w:r>
      <w:proofErr w:type="spellEnd"/>
      <w:r w:rsidRPr="00A1102E">
        <w:rPr>
          <w:sz w:val="26"/>
          <w:szCs w:val="26"/>
          <w:shd w:val="clear" w:color="auto" w:fill="FFFFFF"/>
        </w:rPr>
        <w:t xml:space="preserve">, </w:t>
      </w:r>
      <w:proofErr w:type="spellStart"/>
      <w:r w:rsidRPr="00A1102E">
        <w:rPr>
          <w:sz w:val="26"/>
          <w:szCs w:val="26"/>
          <w:shd w:val="clear" w:color="auto" w:fill="FFFFFF"/>
        </w:rPr>
        <w:t>В.А.Сластенин</w:t>
      </w:r>
      <w:proofErr w:type="spellEnd"/>
      <w:r w:rsidRPr="00A1102E">
        <w:rPr>
          <w:sz w:val="26"/>
          <w:szCs w:val="26"/>
          <w:shd w:val="clear" w:color="auto" w:fill="FFFFFF"/>
        </w:rPr>
        <w:t>); идеи оптимизации образовательного процесса (</w:t>
      </w:r>
      <w:proofErr w:type="spellStart"/>
      <w:r w:rsidRPr="00A1102E">
        <w:rPr>
          <w:sz w:val="26"/>
          <w:szCs w:val="26"/>
          <w:shd w:val="clear" w:color="auto" w:fill="FFFFFF"/>
        </w:rPr>
        <w:t>Ю.К.Бабанский</w:t>
      </w:r>
      <w:proofErr w:type="spellEnd"/>
      <w:r w:rsidRPr="00A1102E">
        <w:rPr>
          <w:sz w:val="26"/>
          <w:szCs w:val="26"/>
          <w:shd w:val="clear" w:color="auto" w:fill="FFFFFF"/>
        </w:rPr>
        <w:t xml:space="preserve">, </w:t>
      </w:r>
      <w:proofErr w:type="spellStart"/>
      <w:r w:rsidRPr="00A1102E">
        <w:rPr>
          <w:sz w:val="26"/>
          <w:szCs w:val="26"/>
          <w:shd w:val="clear" w:color="auto" w:fill="FFFFFF"/>
        </w:rPr>
        <w:t>А.А.Вербицкий</w:t>
      </w:r>
      <w:proofErr w:type="spellEnd"/>
      <w:r w:rsidRPr="00A1102E">
        <w:rPr>
          <w:sz w:val="26"/>
          <w:szCs w:val="26"/>
          <w:shd w:val="clear" w:color="auto" w:fill="FFFFFF"/>
        </w:rPr>
        <w:t xml:space="preserve">, </w:t>
      </w:r>
      <w:proofErr w:type="spellStart"/>
      <w:r w:rsidRPr="00A1102E">
        <w:rPr>
          <w:sz w:val="26"/>
          <w:szCs w:val="26"/>
          <w:shd w:val="clear" w:color="auto" w:fill="FFFFFF"/>
        </w:rPr>
        <w:t>М.М.Поташник</w:t>
      </w:r>
      <w:proofErr w:type="spellEnd"/>
      <w:r w:rsidRPr="00A1102E">
        <w:rPr>
          <w:sz w:val="26"/>
          <w:szCs w:val="26"/>
          <w:shd w:val="clear" w:color="auto" w:fill="FFFFFF"/>
        </w:rPr>
        <w:t xml:space="preserve"> и др.); определение сущностной характеристики профессиональной компетентности и профессионально-значимых личностных качеств современного педагога (</w:t>
      </w:r>
      <w:proofErr w:type="spellStart"/>
      <w:r w:rsidRPr="00A1102E">
        <w:rPr>
          <w:sz w:val="26"/>
          <w:szCs w:val="26"/>
          <w:shd w:val="clear" w:color="auto" w:fill="FFFFFF"/>
        </w:rPr>
        <w:t>И.А.Колесников</w:t>
      </w:r>
      <w:proofErr w:type="spellEnd"/>
      <w:r w:rsidRPr="00A1102E">
        <w:rPr>
          <w:sz w:val="26"/>
          <w:szCs w:val="26"/>
          <w:shd w:val="clear" w:color="auto" w:fill="FFFFFF"/>
        </w:rPr>
        <w:t xml:space="preserve">, </w:t>
      </w:r>
      <w:proofErr w:type="spellStart"/>
      <w:r w:rsidRPr="00A1102E">
        <w:rPr>
          <w:sz w:val="26"/>
          <w:szCs w:val="26"/>
          <w:shd w:val="clear" w:color="auto" w:fill="FFFFFF"/>
        </w:rPr>
        <w:t>Н.В.Кузьмина</w:t>
      </w:r>
      <w:proofErr w:type="spellEnd"/>
      <w:r w:rsidRPr="00A1102E">
        <w:rPr>
          <w:sz w:val="26"/>
          <w:szCs w:val="26"/>
          <w:shd w:val="clear" w:color="auto" w:fill="FFFFFF"/>
        </w:rPr>
        <w:t xml:space="preserve">, </w:t>
      </w:r>
      <w:proofErr w:type="spellStart"/>
      <w:r w:rsidRPr="00A1102E">
        <w:rPr>
          <w:sz w:val="26"/>
          <w:szCs w:val="26"/>
          <w:shd w:val="clear" w:color="auto" w:fill="FFFFFF"/>
        </w:rPr>
        <w:t>А.К.Маркова</w:t>
      </w:r>
      <w:proofErr w:type="spellEnd"/>
      <w:r w:rsidRPr="00A1102E">
        <w:rPr>
          <w:sz w:val="26"/>
          <w:szCs w:val="26"/>
          <w:shd w:val="clear" w:color="auto" w:fill="FFFFFF"/>
        </w:rPr>
        <w:t xml:space="preserve">, </w:t>
      </w:r>
      <w:proofErr w:type="spellStart"/>
      <w:r w:rsidRPr="00A1102E">
        <w:rPr>
          <w:sz w:val="26"/>
          <w:szCs w:val="26"/>
          <w:shd w:val="clear" w:color="auto" w:fill="FFFFFF"/>
        </w:rPr>
        <w:t>А.И.Мищенко</w:t>
      </w:r>
      <w:proofErr w:type="spellEnd"/>
      <w:r w:rsidRPr="00A1102E">
        <w:rPr>
          <w:sz w:val="26"/>
          <w:szCs w:val="26"/>
          <w:shd w:val="clear" w:color="auto" w:fill="FFFFFF"/>
        </w:rPr>
        <w:t xml:space="preserve">, </w:t>
      </w:r>
      <w:proofErr w:type="spellStart"/>
      <w:r w:rsidRPr="00A1102E">
        <w:rPr>
          <w:sz w:val="26"/>
          <w:szCs w:val="26"/>
          <w:shd w:val="clear" w:color="auto" w:fill="FFFFFF"/>
        </w:rPr>
        <w:t>В.П.Симонов</w:t>
      </w:r>
      <w:proofErr w:type="spellEnd"/>
      <w:r w:rsidRPr="00A1102E">
        <w:rPr>
          <w:sz w:val="26"/>
          <w:szCs w:val="26"/>
          <w:shd w:val="clear" w:color="auto" w:fill="FFFFFF"/>
        </w:rPr>
        <w:t xml:space="preserve">, </w:t>
      </w:r>
      <w:proofErr w:type="spellStart"/>
      <w:r w:rsidRPr="00A1102E">
        <w:rPr>
          <w:sz w:val="26"/>
          <w:szCs w:val="26"/>
          <w:shd w:val="clear" w:color="auto" w:fill="FFFFFF"/>
        </w:rPr>
        <w:t>В.А.Сластенин</w:t>
      </w:r>
      <w:proofErr w:type="spellEnd"/>
      <w:r w:rsidRPr="00A1102E">
        <w:rPr>
          <w:sz w:val="26"/>
          <w:szCs w:val="26"/>
          <w:shd w:val="clear" w:color="auto" w:fill="FFFFFF"/>
        </w:rPr>
        <w:t xml:space="preserve"> и др.); работы по проблемам моделирования педагогических процессов и систем (</w:t>
      </w:r>
      <w:proofErr w:type="spellStart"/>
      <w:r w:rsidRPr="00A1102E">
        <w:rPr>
          <w:sz w:val="26"/>
          <w:szCs w:val="26"/>
          <w:shd w:val="clear" w:color="auto" w:fill="FFFFFF"/>
        </w:rPr>
        <w:t>С.И.Архангельский</w:t>
      </w:r>
      <w:proofErr w:type="spellEnd"/>
      <w:r w:rsidRPr="00A1102E">
        <w:rPr>
          <w:sz w:val="26"/>
          <w:szCs w:val="26"/>
          <w:shd w:val="clear" w:color="auto" w:fill="FFFFFF"/>
        </w:rPr>
        <w:t xml:space="preserve">, </w:t>
      </w:r>
      <w:proofErr w:type="spellStart"/>
      <w:r w:rsidRPr="00A1102E">
        <w:rPr>
          <w:sz w:val="26"/>
          <w:szCs w:val="26"/>
          <w:shd w:val="clear" w:color="auto" w:fill="FFFFFF"/>
        </w:rPr>
        <w:t>И.В.Блауберг</w:t>
      </w:r>
      <w:proofErr w:type="spellEnd"/>
      <w:r w:rsidRPr="00A1102E">
        <w:rPr>
          <w:sz w:val="26"/>
          <w:szCs w:val="26"/>
          <w:shd w:val="clear" w:color="auto" w:fill="FFFFFF"/>
        </w:rPr>
        <w:t xml:space="preserve">, </w:t>
      </w:r>
      <w:proofErr w:type="spellStart"/>
      <w:r w:rsidRPr="00A1102E">
        <w:rPr>
          <w:sz w:val="26"/>
          <w:szCs w:val="26"/>
          <w:shd w:val="clear" w:color="auto" w:fill="FFFFFF"/>
        </w:rPr>
        <w:t>Ю.А.Гастев</w:t>
      </w:r>
      <w:proofErr w:type="spellEnd"/>
      <w:r w:rsidRPr="00A1102E">
        <w:rPr>
          <w:sz w:val="26"/>
          <w:szCs w:val="26"/>
          <w:shd w:val="clear" w:color="auto" w:fill="FFFFFF"/>
        </w:rPr>
        <w:t xml:space="preserve">, </w:t>
      </w:r>
      <w:proofErr w:type="spellStart"/>
      <w:r w:rsidRPr="00A1102E">
        <w:rPr>
          <w:sz w:val="26"/>
          <w:szCs w:val="26"/>
          <w:shd w:val="clear" w:color="auto" w:fill="FFFFFF"/>
        </w:rPr>
        <w:t>В.М.Глушков</w:t>
      </w:r>
      <w:proofErr w:type="spellEnd"/>
      <w:r w:rsidRPr="00A1102E">
        <w:rPr>
          <w:sz w:val="26"/>
          <w:szCs w:val="26"/>
          <w:shd w:val="clear" w:color="auto" w:fill="FFFFFF"/>
        </w:rPr>
        <w:t xml:space="preserve">, </w:t>
      </w:r>
      <w:proofErr w:type="spellStart"/>
      <w:r w:rsidRPr="00A1102E">
        <w:rPr>
          <w:sz w:val="26"/>
          <w:szCs w:val="26"/>
          <w:shd w:val="clear" w:color="auto" w:fill="FFFFFF"/>
        </w:rPr>
        <w:t>А.Н.Дахин</w:t>
      </w:r>
      <w:proofErr w:type="spellEnd"/>
      <w:r w:rsidRPr="00A1102E">
        <w:rPr>
          <w:sz w:val="26"/>
          <w:szCs w:val="26"/>
          <w:shd w:val="clear" w:color="auto" w:fill="FFFFFF"/>
        </w:rPr>
        <w:t xml:space="preserve">, </w:t>
      </w:r>
      <w:proofErr w:type="spellStart"/>
      <w:r w:rsidRPr="00A1102E">
        <w:rPr>
          <w:sz w:val="26"/>
          <w:szCs w:val="26"/>
          <w:shd w:val="clear" w:color="auto" w:fill="FFFFFF"/>
        </w:rPr>
        <w:t>З.И.Калмыкова</w:t>
      </w:r>
      <w:proofErr w:type="spellEnd"/>
      <w:r w:rsidRPr="00A1102E">
        <w:rPr>
          <w:sz w:val="26"/>
          <w:szCs w:val="26"/>
          <w:shd w:val="clear" w:color="auto" w:fill="FFFFFF"/>
        </w:rPr>
        <w:t xml:space="preserve">, </w:t>
      </w:r>
      <w:proofErr w:type="spellStart"/>
      <w:r w:rsidRPr="00A1102E">
        <w:rPr>
          <w:sz w:val="26"/>
          <w:szCs w:val="26"/>
          <w:shd w:val="clear" w:color="auto" w:fill="FFFFFF"/>
        </w:rPr>
        <w:t>М.В.Кларин</w:t>
      </w:r>
      <w:proofErr w:type="spellEnd"/>
      <w:r w:rsidRPr="00A1102E">
        <w:rPr>
          <w:sz w:val="26"/>
          <w:szCs w:val="26"/>
          <w:shd w:val="clear" w:color="auto" w:fill="FFFFFF"/>
        </w:rPr>
        <w:t xml:space="preserve">, </w:t>
      </w:r>
      <w:proofErr w:type="spellStart"/>
      <w:r w:rsidRPr="00A1102E">
        <w:rPr>
          <w:sz w:val="26"/>
          <w:szCs w:val="26"/>
          <w:shd w:val="clear" w:color="auto" w:fill="FFFFFF"/>
        </w:rPr>
        <w:t>И.Д.Чечель</w:t>
      </w:r>
      <w:proofErr w:type="spellEnd"/>
      <w:r w:rsidRPr="00A1102E">
        <w:rPr>
          <w:sz w:val="26"/>
          <w:szCs w:val="26"/>
          <w:shd w:val="clear" w:color="auto" w:fill="FFFFFF"/>
        </w:rPr>
        <w:t xml:space="preserve">, </w:t>
      </w:r>
      <w:proofErr w:type="spellStart"/>
      <w:r w:rsidRPr="00A1102E">
        <w:rPr>
          <w:sz w:val="26"/>
          <w:szCs w:val="26"/>
          <w:shd w:val="clear" w:color="auto" w:fill="FFFFFF"/>
        </w:rPr>
        <w:t>В.К.Шаповолов</w:t>
      </w:r>
      <w:proofErr w:type="spellEnd"/>
      <w:r w:rsidRPr="00A1102E">
        <w:rPr>
          <w:sz w:val="26"/>
          <w:szCs w:val="26"/>
          <w:shd w:val="clear" w:color="auto" w:fill="FFFFFF"/>
        </w:rPr>
        <w:t xml:space="preserve">, </w:t>
      </w:r>
      <w:proofErr w:type="spellStart"/>
      <w:r w:rsidRPr="00A1102E">
        <w:rPr>
          <w:sz w:val="26"/>
          <w:szCs w:val="26"/>
          <w:shd w:val="clear" w:color="auto" w:fill="FFFFFF"/>
        </w:rPr>
        <w:t>В.Э.Штейнберг</w:t>
      </w:r>
      <w:proofErr w:type="spellEnd"/>
      <w:r w:rsidRPr="00A1102E">
        <w:rPr>
          <w:sz w:val="26"/>
          <w:szCs w:val="26"/>
          <w:shd w:val="clear" w:color="auto" w:fill="FFFFFF"/>
        </w:rPr>
        <w:t xml:space="preserve"> и др.)</w:t>
      </w:r>
    </w:p>
    <w:p w:rsidR="00E83AAA" w:rsidRPr="00567337" w:rsidRDefault="00B61264" w:rsidP="00FC4730">
      <w:pPr>
        <w:pStyle w:val="aa"/>
        <w:shd w:val="clear" w:color="auto" w:fill="FFFFFF" w:themeFill="background1"/>
        <w:spacing w:before="0" w:beforeAutospacing="0" w:after="0" w:afterAutospacing="0"/>
        <w:ind w:firstLine="709"/>
        <w:jc w:val="both"/>
        <w:rPr>
          <w:color w:val="000000"/>
          <w:sz w:val="26"/>
          <w:szCs w:val="26"/>
        </w:rPr>
      </w:pPr>
      <w:r w:rsidRPr="00567337">
        <w:rPr>
          <w:color w:val="000000"/>
          <w:sz w:val="26"/>
          <w:szCs w:val="26"/>
        </w:rPr>
        <w:t xml:space="preserve">В последние годы исследователи </w:t>
      </w:r>
      <w:proofErr w:type="spellStart"/>
      <w:r w:rsidR="00E83AAA" w:rsidRPr="00567337">
        <w:rPr>
          <w:color w:val="000000"/>
          <w:sz w:val="26"/>
          <w:szCs w:val="26"/>
        </w:rPr>
        <w:t>А.Г.Асмолов</w:t>
      </w:r>
      <w:proofErr w:type="spellEnd"/>
      <w:r w:rsidR="00E83AAA" w:rsidRPr="00567337">
        <w:rPr>
          <w:color w:val="000000"/>
          <w:sz w:val="26"/>
          <w:szCs w:val="26"/>
        </w:rPr>
        <w:t xml:space="preserve">, </w:t>
      </w:r>
      <w:proofErr w:type="spellStart"/>
      <w:r w:rsidR="00E83AAA" w:rsidRPr="00567337">
        <w:rPr>
          <w:color w:val="000000"/>
          <w:sz w:val="26"/>
          <w:szCs w:val="26"/>
        </w:rPr>
        <w:t>Е.А.Агалакова</w:t>
      </w:r>
      <w:proofErr w:type="spellEnd"/>
      <w:r w:rsidR="00E83AAA" w:rsidRPr="00567337">
        <w:rPr>
          <w:color w:val="000000"/>
          <w:sz w:val="26"/>
          <w:szCs w:val="26"/>
        </w:rPr>
        <w:t xml:space="preserve">, </w:t>
      </w:r>
      <w:proofErr w:type="spellStart"/>
      <w:r w:rsidR="00E83AAA" w:rsidRPr="00567337">
        <w:rPr>
          <w:color w:val="000000"/>
          <w:sz w:val="26"/>
          <w:szCs w:val="26"/>
        </w:rPr>
        <w:t>Н.Ф.Виноградова</w:t>
      </w:r>
      <w:proofErr w:type="spellEnd"/>
      <w:r w:rsidR="00E83AAA" w:rsidRPr="00567337">
        <w:rPr>
          <w:color w:val="000000"/>
          <w:sz w:val="26"/>
          <w:szCs w:val="26"/>
        </w:rPr>
        <w:t xml:space="preserve">, </w:t>
      </w:r>
      <w:proofErr w:type="spellStart"/>
      <w:r w:rsidR="00E83AAA" w:rsidRPr="00567337">
        <w:rPr>
          <w:color w:val="000000"/>
          <w:sz w:val="26"/>
          <w:szCs w:val="26"/>
        </w:rPr>
        <w:t>А.Б.Воронцов</w:t>
      </w:r>
      <w:proofErr w:type="spellEnd"/>
      <w:r w:rsidR="00E83AAA" w:rsidRPr="00567337">
        <w:rPr>
          <w:color w:val="000000"/>
          <w:sz w:val="26"/>
          <w:szCs w:val="26"/>
        </w:rPr>
        <w:t xml:space="preserve">, </w:t>
      </w:r>
      <w:proofErr w:type="spellStart"/>
      <w:r w:rsidR="00E83AAA" w:rsidRPr="00567337">
        <w:rPr>
          <w:color w:val="000000"/>
          <w:sz w:val="26"/>
          <w:szCs w:val="26"/>
        </w:rPr>
        <w:t>В.И.Горовая</w:t>
      </w:r>
      <w:proofErr w:type="spellEnd"/>
      <w:r w:rsidR="00E83AAA" w:rsidRPr="00567337">
        <w:rPr>
          <w:color w:val="000000"/>
          <w:sz w:val="26"/>
          <w:szCs w:val="26"/>
        </w:rPr>
        <w:t xml:space="preserve">, </w:t>
      </w:r>
      <w:proofErr w:type="spellStart"/>
      <w:r w:rsidR="00E83AAA" w:rsidRPr="00567337">
        <w:rPr>
          <w:color w:val="000000"/>
          <w:sz w:val="26"/>
          <w:szCs w:val="26"/>
        </w:rPr>
        <w:t>Н.Б.Истомина</w:t>
      </w:r>
      <w:proofErr w:type="spellEnd"/>
      <w:r w:rsidR="00E83AAA" w:rsidRPr="00567337">
        <w:rPr>
          <w:color w:val="000000"/>
          <w:sz w:val="26"/>
          <w:szCs w:val="26"/>
        </w:rPr>
        <w:t xml:space="preserve">, </w:t>
      </w:r>
      <w:proofErr w:type="spellStart"/>
      <w:r w:rsidR="00E83AAA" w:rsidRPr="00567337">
        <w:rPr>
          <w:color w:val="000000"/>
          <w:sz w:val="26"/>
          <w:szCs w:val="26"/>
        </w:rPr>
        <w:t>Н.Г.Калашникова</w:t>
      </w:r>
      <w:proofErr w:type="spellEnd"/>
      <w:r w:rsidR="00E83AAA" w:rsidRPr="00567337">
        <w:rPr>
          <w:color w:val="000000"/>
          <w:sz w:val="26"/>
          <w:szCs w:val="26"/>
        </w:rPr>
        <w:t xml:space="preserve">, Т.И. </w:t>
      </w:r>
      <w:proofErr w:type="spellStart"/>
      <w:r w:rsidR="00E83AAA" w:rsidRPr="00567337">
        <w:rPr>
          <w:color w:val="000000"/>
          <w:sz w:val="26"/>
          <w:szCs w:val="26"/>
        </w:rPr>
        <w:t>Котло</w:t>
      </w:r>
      <w:proofErr w:type="spellEnd"/>
      <w:r w:rsidR="00E83AAA" w:rsidRPr="00567337">
        <w:rPr>
          <w:color w:val="000000"/>
          <w:sz w:val="26"/>
          <w:szCs w:val="26"/>
        </w:rPr>
        <w:t xml:space="preserve">, </w:t>
      </w:r>
      <w:proofErr w:type="spellStart"/>
      <w:r w:rsidR="00E83AAA" w:rsidRPr="00567337">
        <w:rPr>
          <w:color w:val="000000"/>
          <w:sz w:val="26"/>
          <w:szCs w:val="26"/>
        </w:rPr>
        <w:t>О</w:t>
      </w:r>
      <w:r w:rsidRPr="00567337">
        <w:rPr>
          <w:color w:val="000000"/>
          <w:sz w:val="26"/>
          <w:szCs w:val="26"/>
        </w:rPr>
        <w:t>.А.Куревина</w:t>
      </w:r>
      <w:proofErr w:type="spellEnd"/>
      <w:r w:rsidRPr="00567337">
        <w:rPr>
          <w:color w:val="000000"/>
          <w:sz w:val="26"/>
          <w:szCs w:val="26"/>
        </w:rPr>
        <w:t xml:space="preserve">, </w:t>
      </w:r>
      <w:proofErr w:type="spellStart"/>
      <w:r w:rsidRPr="00567337">
        <w:rPr>
          <w:color w:val="000000"/>
          <w:sz w:val="26"/>
          <w:szCs w:val="26"/>
        </w:rPr>
        <w:t>В.Г.Кинелев</w:t>
      </w:r>
      <w:proofErr w:type="spellEnd"/>
      <w:r w:rsidRPr="00567337">
        <w:rPr>
          <w:color w:val="000000"/>
          <w:sz w:val="26"/>
          <w:szCs w:val="26"/>
        </w:rPr>
        <w:t xml:space="preserve"> и другие </w:t>
      </w:r>
      <w:r w:rsidR="00E83AAA" w:rsidRPr="00567337">
        <w:rPr>
          <w:color w:val="000000"/>
          <w:sz w:val="26"/>
          <w:szCs w:val="26"/>
        </w:rPr>
        <w:t>отмечают острую потребность развития дополнительного образования детей в направлении вариативности и разнообразности.</w:t>
      </w:r>
      <w:r w:rsidR="00A1102E">
        <w:rPr>
          <w:color w:val="000000"/>
          <w:sz w:val="26"/>
          <w:szCs w:val="26"/>
        </w:rPr>
        <w:t xml:space="preserve"> </w:t>
      </w:r>
      <w:r w:rsidR="00E83AAA" w:rsidRPr="00567337">
        <w:rPr>
          <w:color w:val="000000"/>
          <w:sz w:val="26"/>
          <w:szCs w:val="26"/>
        </w:rPr>
        <w:t>Переход к разнообразию программ, ориентированных на вариативность в обучении, требует от педагога специальных знаний в области психологии, педагогики, предметных дидактик (</w:t>
      </w:r>
      <w:proofErr w:type="spellStart"/>
      <w:r w:rsidR="00E83AAA" w:rsidRPr="00567337">
        <w:rPr>
          <w:color w:val="000000"/>
          <w:sz w:val="26"/>
          <w:szCs w:val="26"/>
        </w:rPr>
        <w:t>А.Г.Асмолов</w:t>
      </w:r>
      <w:proofErr w:type="spellEnd"/>
      <w:r w:rsidR="00E83AAA" w:rsidRPr="00567337">
        <w:rPr>
          <w:color w:val="000000"/>
          <w:sz w:val="26"/>
          <w:szCs w:val="26"/>
        </w:rPr>
        <w:t xml:space="preserve">, </w:t>
      </w:r>
      <w:proofErr w:type="spellStart"/>
      <w:r w:rsidR="00E83AAA" w:rsidRPr="00567337">
        <w:rPr>
          <w:color w:val="000000"/>
          <w:sz w:val="26"/>
          <w:szCs w:val="26"/>
        </w:rPr>
        <w:t>М.К.Акимов</w:t>
      </w:r>
      <w:proofErr w:type="spellEnd"/>
      <w:r w:rsidR="00E83AAA" w:rsidRPr="00567337">
        <w:rPr>
          <w:color w:val="000000"/>
          <w:sz w:val="26"/>
          <w:szCs w:val="26"/>
        </w:rPr>
        <w:t xml:space="preserve">, </w:t>
      </w:r>
      <w:proofErr w:type="spellStart"/>
      <w:r w:rsidR="00E83AAA" w:rsidRPr="00567337">
        <w:rPr>
          <w:color w:val="000000"/>
          <w:sz w:val="26"/>
          <w:szCs w:val="26"/>
        </w:rPr>
        <w:t>Ш.А.Амонашвили</w:t>
      </w:r>
      <w:proofErr w:type="spellEnd"/>
      <w:r w:rsidR="00E83AAA" w:rsidRPr="00567337">
        <w:rPr>
          <w:color w:val="000000"/>
          <w:sz w:val="26"/>
          <w:szCs w:val="26"/>
        </w:rPr>
        <w:t xml:space="preserve">, </w:t>
      </w:r>
      <w:proofErr w:type="spellStart"/>
      <w:r w:rsidR="00E83AAA" w:rsidRPr="00567337">
        <w:rPr>
          <w:color w:val="000000"/>
          <w:sz w:val="26"/>
          <w:szCs w:val="26"/>
        </w:rPr>
        <w:t>В.В.Андриевская</w:t>
      </w:r>
      <w:proofErr w:type="spellEnd"/>
      <w:r w:rsidR="00E83AAA" w:rsidRPr="00567337">
        <w:rPr>
          <w:color w:val="000000"/>
          <w:sz w:val="26"/>
          <w:szCs w:val="26"/>
        </w:rPr>
        <w:t xml:space="preserve">, </w:t>
      </w:r>
      <w:proofErr w:type="spellStart"/>
      <w:r w:rsidR="00E83AAA" w:rsidRPr="00567337">
        <w:rPr>
          <w:color w:val="000000"/>
          <w:sz w:val="26"/>
          <w:szCs w:val="26"/>
        </w:rPr>
        <w:t>Д.Н.Богоявленский</w:t>
      </w:r>
      <w:proofErr w:type="spellEnd"/>
      <w:r w:rsidR="00E83AAA" w:rsidRPr="00567337">
        <w:rPr>
          <w:color w:val="000000"/>
          <w:sz w:val="26"/>
          <w:szCs w:val="26"/>
        </w:rPr>
        <w:t xml:space="preserve">, </w:t>
      </w:r>
      <w:proofErr w:type="spellStart"/>
      <w:r w:rsidR="00E83AAA" w:rsidRPr="00567337">
        <w:rPr>
          <w:color w:val="000000"/>
          <w:sz w:val="26"/>
          <w:szCs w:val="26"/>
        </w:rPr>
        <w:t>Л.С.Выготский</w:t>
      </w:r>
      <w:proofErr w:type="spellEnd"/>
      <w:r w:rsidR="00E83AAA" w:rsidRPr="00567337">
        <w:rPr>
          <w:color w:val="000000"/>
          <w:sz w:val="26"/>
          <w:szCs w:val="26"/>
        </w:rPr>
        <w:t xml:space="preserve">, </w:t>
      </w:r>
      <w:proofErr w:type="spellStart"/>
      <w:r w:rsidR="00E83AAA" w:rsidRPr="00567337">
        <w:rPr>
          <w:color w:val="000000"/>
          <w:sz w:val="26"/>
          <w:szCs w:val="26"/>
        </w:rPr>
        <w:t>М.Р.Гинзбург</w:t>
      </w:r>
      <w:proofErr w:type="spellEnd"/>
      <w:r w:rsidR="00E83AAA" w:rsidRPr="00567337">
        <w:rPr>
          <w:color w:val="000000"/>
          <w:sz w:val="26"/>
          <w:szCs w:val="26"/>
        </w:rPr>
        <w:t xml:space="preserve">, </w:t>
      </w:r>
      <w:proofErr w:type="spellStart"/>
      <w:r w:rsidR="00E83AAA" w:rsidRPr="00567337">
        <w:rPr>
          <w:color w:val="000000"/>
          <w:sz w:val="26"/>
          <w:szCs w:val="26"/>
        </w:rPr>
        <w:t>В.Г.Горецкий</w:t>
      </w:r>
      <w:proofErr w:type="spellEnd"/>
      <w:r w:rsidR="00E83AAA" w:rsidRPr="00567337">
        <w:rPr>
          <w:color w:val="000000"/>
          <w:sz w:val="26"/>
          <w:szCs w:val="26"/>
        </w:rPr>
        <w:t xml:space="preserve">, </w:t>
      </w:r>
      <w:proofErr w:type="spellStart"/>
      <w:r w:rsidR="00E83AAA" w:rsidRPr="00567337">
        <w:rPr>
          <w:color w:val="000000"/>
          <w:sz w:val="26"/>
          <w:szCs w:val="26"/>
        </w:rPr>
        <w:t>В.В.Давыдов</w:t>
      </w:r>
      <w:proofErr w:type="spellEnd"/>
      <w:r w:rsidR="00E83AAA" w:rsidRPr="00567337">
        <w:rPr>
          <w:color w:val="000000"/>
          <w:sz w:val="26"/>
          <w:szCs w:val="26"/>
        </w:rPr>
        <w:t xml:space="preserve">, </w:t>
      </w:r>
      <w:proofErr w:type="spellStart"/>
      <w:r w:rsidR="00E83AAA" w:rsidRPr="00567337">
        <w:rPr>
          <w:color w:val="000000"/>
          <w:sz w:val="26"/>
          <w:szCs w:val="26"/>
        </w:rPr>
        <w:t>Л.В.Занков</w:t>
      </w:r>
      <w:proofErr w:type="spellEnd"/>
      <w:r w:rsidR="00E83AAA" w:rsidRPr="00567337">
        <w:rPr>
          <w:color w:val="000000"/>
          <w:sz w:val="26"/>
          <w:szCs w:val="26"/>
        </w:rPr>
        <w:t xml:space="preserve">, </w:t>
      </w:r>
      <w:proofErr w:type="spellStart"/>
      <w:r w:rsidR="00E83AAA" w:rsidRPr="00567337">
        <w:rPr>
          <w:color w:val="000000"/>
          <w:sz w:val="26"/>
          <w:szCs w:val="26"/>
        </w:rPr>
        <w:t>Д.Б.Эльконин</w:t>
      </w:r>
      <w:proofErr w:type="spellEnd"/>
      <w:r w:rsidR="00E83AAA" w:rsidRPr="00567337">
        <w:rPr>
          <w:color w:val="000000"/>
          <w:sz w:val="26"/>
          <w:szCs w:val="26"/>
        </w:rPr>
        <w:t xml:space="preserve"> и др.).</w:t>
      </w:r>
      <w:r w:rsidR="00A1102E">
        <w:rPr>
          <w:color w:val="000000"/>
          <w:sz w:val="26"/>
          <w:szCs w:val="26"/>
        </w:rPr>
        <w:t xml:space="preserve"> </w:t>
      </w:r>
      <w:r w:rsidR="00E83AAA" w:rsidRPr="00567337">
        <w:rPr>
          <w:color w:val="000000"/>
          <w:sz w:val="26"/>
          <w:szCs w:val="26"/>
        </w:rPr>
        <w:t xml:space="preserve">Кроме того, внедрение вариативных программ предполагает творческий подход педагога к организации учебно-воспитательной работы с детьми (Е. </w:t>
      </w:r>
      <w:proofErr w:type="spellStart"/>
      <w:r w:rsidR="00E83AAA" w:rsidRPr="00567337">
        <w:rPr>
          <w:color w:val="000000"/>
          <w:sz w:val="26"/>
          <w:szCs w:val="26"/>
        </w:rPr>
        <w:t>Дерина</w:t>
      </w:r>
      <w:proofErr w:type="spellEnd"/>
      <w:r w:rsidR="00E83AAA" w:rsidRPr="00567337">
        <w:rPr>
          <w:color w:val="000000"/>
          <w:sz w:val="26"/>
          <w:szCs w:val="26"/>
        </w:rPr>
        <w:t xml:space="preserve">, </w:t>
      </w:r>
      <w:proofErr w:type="spellStart"/>
      <w:r w:rsidR="00E83AAA" w:rsidRPr="00567337">
        <w:rPr>
          <w:color w:val="000000"/>
          <w:sz w:val="26"/>
          <w:szCs w:val="26"/>
        </w:rPr>
        <w:t>Т.Н.Крохмаль</w:t>
      </w:r>
      <w:proofErr w:type="spellEnd"/>
      <w:r w:rsidR="00E83AAA" w:rsidRPr="00567337">
        <w:rPr>
          <w:color w:val="000000"/>
          <w:sz w:val="26"/>
          <w:szCs w:val="26"/>
        </w:rPr>
        <w:t xml:space="preserve">, </w:t>
      </w:r>
      <w:proofErr w:type="spellStart"/>
      <w:r w:rsidR="00E83AAA" w:rsidRPr="00567337">
        <w:rPr>
          <w:color w:val="000000"/>
          <w:sz w:val="26"/>
          <w:szCs w:val="26"/>
        </w:rPr>
        <w:t>А.М.Кушнир</w:t>
      </w:r>
      <w:proofErr w:type="spellEnd"/>
      <w:r w:rsidR="00E83AAA" w:rsidRPr="00567337">
        <w:rPr>
          <w:color w:val="000000"/>
          <w:sz w:val="26"/>
          <w:szCs w:val="26"/>
        </w:rPr>
        <w:t xml:space="preserve">, </w:t>
      </w:r>
      <w:proofErr w:type="spellStart"/>
      <w:r w:rsidR="00E83AAA" w:rsidRPr="00567337">
        <w:rPr>
          <w:color w:val="000000"/>
          <w:sz w:val="26"/>
          <w:szCs w:val="26"/>
        </w:rPr>
        <w:t>С.Н.Лысенкова</w:t>
      </w:r>
      <w:proofErr w:type="spellEnd"/>
      <w:r w:rsidR="00E83AAA" w:rsidRPr="00567337">
        <w:rPr>
          <w:color w:val="000000"/>
          <w:sz w:val="26"/>
          <w:szCs w:val="26"/>
        </w:rPr>
        <w:t>, Е.С.Новикова, В.Д.Пеньковская, О.А.Пронина, В.Ф.Шаталов и др.)</w:t>
      </w:r>
    </w:p>
    <w:p w:rsidR="00F067BC" w:rsidRPr="00E92213" w:rsidRDefault="00E83AAA" w:rsidP="00A1102E">
      <w:pPr>
        <w:pStyle w:val="aa"/>
        <w:shd w:val="clear" w:color="auto" w:fill="FFFFFF" w:themeFill="background1"/>
        <w:spacing w:before="0" w:beforeAutospacing="0" w:after="0" w:afterAutospacing="0"/>
        <w:ind w:firstLine="709"/>
        <w:jc w:val="both"/>
        <w:textAlignment w:val="top"/>
        <w:rPr>
          <w:color w:val="000000"/>
          <w:sz w:val="26"/>
          <w:szCs w:val="26"/>
        </w:rPr>
      </w:pPr>
      <w:r w:rsidRPr="00567337">
        <w:rPr>
          <w:sz w:val="26"/>
          <w:szCs w:val="26"/>
        </w:rPr>
        <w:t xml:space="preserve"> В последнее время появился целый ряд работ, посвященных </w:t>
      </w:r>
      <w:r w:rsidRPr="00567337">
        <w:rPr>
          <w:color w:val="000000"/>
          <w:sz w:val="26"/>
          <w:szCs w:val="26"/>
        </w:rPr>
        <w:t xml:space="preserve">инклюзивному потенциалу применительно к отдельным социальным институциям, будь то семья или организация, предоставляет реальную возможность обеспечить вариативность подходов, непрерывность и доступность для детей и подростков с ОВЗ, адаптивность к их особым потребностям и продуктивную интеграцию в общество. Вопросами исследования инклюзивного потенциала занимаются такие исследователи, как Алехина С.В., </w:t>
      </w:r>
      <w:proofErr w:type="spellStart"/>
      <w:r w:rsidRPr="00567337">
        <w:rPr>
          <w:color w:val="000000"/>
          <w:sz w:val="26"/>
          <w:szCs w:val="26"/>
        </w:rPr>
        <w:t>Афонькина</w:t>
      </w:r>
      <w:proofErr w:type="spellEnd"/>
      <w:r w:rsidRPr="00567337">
        <w:rPr>
          <w:color w:val="000000"/>
          <w:sz w:val="26"/>
          <w:szCs w:val="26"/>
        </w:rPr>
        <w:t xml:space="preserve"> Ю.А., Баранова О. И., </w:t>
      </w:r>
      <w:proofErr w:type="spellStart"/>
      <w:r w:rsidRPr="00567337">
        <w:rPr>
          <w:color w:val="000000"/>
          <w:sz w:val="26"/>
          <w:szCs w:val="26"/>
        </w:rPr>
        <w:t>Гамзина</w:t>
      </w:r>
      <w:proofErr w:type="spellEnd"/>
      <w:r w:rsidRPr="00567337">
        <w:rPr>
          <w:color w:val="000000"/>
          <w:sz w:val="26"/>
          <w:szCs w:val="26"/>
        </w:rPr>
        <w:t xml:space="preserve"> Г.В., Голованов В.П., </w:t>
      </w:r>
      <w:proofErr w:type="spellStart"/>
      <w:r w:rsidRPr="00567337">
        <w:rPr>
          <w:color w:val="000000"/>
          <w:sz w:val="26"/>
          <w:szCs w:val="26"/>
        </w:rPr>
        <w:t>Сударева</w:t>
      </w:r>
      <w:proofErr w:type="spellEnd"/>
      <w:r w:rsidRPr="00567337">
        <w:rPr>
          <w:color w:val="000000"/>
          <w:sz w:val="26"/>
          <w:szCs w:val="26"/>
        </w:rPr>
        <w:t xml:space="preserve"> И.В. и </w:t>
      </w:r>
      <w:proofErr w:type="gramStart"/>
      <w:r w:rsidRPr="00567337">
        <w:rPr>
          <w:color w:val="000000"/>
          <w:sz w:val="26"/>
          <w:szCs w:val="26"/>
        </w:rPr>
        <w:t>др..</w:t>
      </w:r>
      <w:proofErr w:type="gramEnd"/>
      <w:r w:rsidRPr="00567337">
        <w:rPr>
          <w:color w:val="000000"/>
          <w:sz w:val="26"/>
          <w:szCs w:val="26"/>
        </w:rPr>
        <w:t xml:space="preserve"> </w:t>
      </w:r>
      <w:r w:rsidR="00A1102E">
        <w:rPr>
          <w:color w:val="000000"/>
          <w:sz w:val="26"/>
          <w:szCs w:val="26"/>
        </w:rPr>
        <w:t xml:space="preserve"> </w:t>
      </w:r>
      <w:r w:rsidRPr="00567337">
        <w:rPr>
          <w:sz w:val="26"/>
          <w:szCs w:val="26"/>
        </w:rPr>
        <w:t xml:space="preserve">Инклюзивный подход представлен в рамках идеи «нормализации» и концепции интегрированного обучения Г. </w:t>
      </w:r>
      <w:proofErr w:type="spellStart"/>
      <w:r w:rsidRPr="00567337">
        <w:rPr>
          <w:sz w:val="26"/>
          <w:szCs w:val="26"/>
        </w:rPr>
        <w:t>Иттерстад</w:t>
      </w:r>
      <w:proofErr w:type="spellEnd"/>
      <w:r w:rsidRPr="00567337">
        <w:rPr>
          <w:sz w:val="26"/>
          <w:szCs w:val="26"/>
        </w:rPr>
        <w:t xml:space="preserve">, Й. </w:t>
      </w:r>
      <w:proofErr w:type="spellStart"/>
      <w:r w:rsidRPr="00567337">
        <w:rPr>
          <w:sz w:val="26"/>
          <w:szCs w:val="26"/>
        </w:rPr>
        <w:t>Мидтлунг</w:t>
      </w:r>
      <w:proofErr w:type="spellEnd"/>
      <w:r w:rsidRPr="00567337">
        <w:rPr>
          <w:sz w:val="26"/>
          <w:szCs w:val="26"/>
        </w:rPr>
        <w:t xml:space="preserve">, П. </w:t>
      </w:r>
      <w:proofErr w:type="spellStart"/>
      <w:r w:rsidRPr="00567337">
        <w:rPr>
          <w:sz w:val="26"/>
          <w:szCs w:val="26"/>
        </w:rPr>
        <w:t>Палиокоста</w:t>
      </w:r>
      <w:proofErr w:type="spellEnd"/>
      <w:r w:rsidRPr="00567337">
        <w:rPr>
          <w:sz w:val="26"/>
          <w:szCs w:val="26"/>
        </w:rPr>
        <w:t xml:space="preserve"> и С. </w:t>
      </w:r>
      <w:proofErr w:type="spellStart"/>
      <w:r w:rsidRPr="00567337">
        <w:rPr>
          <w:sz w:val="26"/>
          <w:szCs w:val="26"/>
        </w:rPr>
        <w:t>Блэндфорд</w:t>
      </w:r>
      <w:proofErr w:type="spellEnd"/>
      <w:r w:rsidRPr="00567337">
        <w:rPr>
          <w:sz w:val="26"/>
          <w:szCs w:val="26"/>
        </w:rPr>
        <w:t xml:space="preserve">. В России его разрабатывали Н. Н. </w:t>
      </w:r>
      <w:proofErr w:type="spellStart"/>
      <w:r w:rsidRPr="00567337">
        <w:rPr>
          <w:sz w:val="26"/>
          <w:szCs w:val="26"/>
        </w:rPr>
        <w:t>Малофеев</w:t>
      </w:r>
      <w:proofErr w:type="spellEnd"/>
      <w:r w:rsidRPr="00567337">
        <w:rPr>
          <w:sz w:val="26"/>
          <w:szCs w:val="26"/>
        </w:rPr>
        <w:t xml:space="preserve">, Л. М. </w:t>
      </w:r>
      <w:proofErr w:type="spellStart"/>
      <w:r w:rsidRPr="00567337">
        <w:rPr>
          <w:sz w:val="26"/>
          <w:szCs w:val="26"/>
        </w:rPr>
        <w:t>Шипицина</w:t>
      </w:r>
      <w:proofErr w:type="spellEnd"/>
      <w:r w:rsidRPr="00567337">
        <w:rPr>
          <w:sz w:val="26"/>
          <w:szCs w:val="26"/>
        </w:rPr>
        <w:t xml:space="preserve">, Н. Д. </w:t>
      </w:r>
      <w:proofErr w:type="spellStart"/>
      <w:r w:rsidRPr="00567337">
        <w:rPr>
          <w:sz w:val="26"/>
          <w:szCs w:val="26"/>
        </w:rPr>
        <w:t>Шматко</w:t>
      </w:r>
      <w:proofErr w:type="spellEnd"/>
      <w:r w:rsidRPr="00567337">
        <w:rPr>
          <w:sz w:val="26"/>
          <w:szCs w:val="26"/>
        </w:rPr>
        <w:t>, Н. М. Назарова, М. И. Никитина, Д. В. Зайцев.</w:t>
      </w:r>
      <w:r w:rsidR="00A1102E">
        <w:rPr>
          <w:sz w:val="26"/>
          <w:szCs w:val="26"/>
        </w:rPr>
        <w:t xml:space="preserve"> </w:t>
      </w:r>
      <w:r w:rsidR="00F067BC" w:rsidRPr="00A1102E">
        <w:rPr>
          <w:sz w:val="26"/>
          <w:szCs w:val="26"/>
        </w:rPr>
        <w:t xml:space="preserve">Получение дополнительного образования детьми с ограниченными возможностями здоровья обусловлено ростом количества таких детей, необходимостью их социализации, при возможности – профессиональной ориентации и дальнейшего трудоустройства. Целевые ориентиры и особенности </w:t>
      </w:r>
      <w:r w:rsidR="00F067BC" w:rsidRPr="00E92213">
        <w:rPr>
          <w:sz w:val="26"/>
          <w:szCs w:val="26"/>
        </w:rPr>
        <w:t xml:space="preserve">организации образовательного процесса для данной категории обучающихся закреплены в паспорте федерального проекта «Успех каждого ребенка» (Утвержден проектным комитетом по национальному проекту «Образование» (протокол от 07 декабря 2018 г. № 3) (в ред. № Е2-2020/006 от 02.06.2020)); Целевой модели развития региональных систем дополнительного образования детей (Утверждена приказом Министерства просвещения Российской Федерации от 3 сентября 2019 года № 467); </w:t>
      </w:r>
      <w:r w:rsidR="00F067BC" w:rsidRPr="00E92213">
        <w:rPr>
          <w:sz w:val="26"/>
          <w:szCs w:val="26"/>
        </w:rPr>
        <w:lastRenderedPageBreak/>
        <w:t xml:space="preserve">Концепции развития дополнительного образования детей </w:t>
      </w:r>
      <w:hyperlink r:id="rId37" w:tgtFrame="_blank" w:history="1">
        <w:r w:rsidR="00E92213" w:rsidRPr="00E92213">
          <w:rPr>
            <w:rStyle w:val="a4"/>
            <w:bCs/>
            <w:color w:val="auto"/>
            <w:sz w:val="26"/>
            <w:szCs w:val="26"/>
            <w:u w:val="none"/>
            <w:shd w:val="clear" w:color="auto" w:fill="FFFFFF"/>
          </w:rPr>
          <w:t>Распоряжение Правительства Российской Федерации от 31.03.2022 №678-р «Об утверждении Концепции развития дополнительного образования детей до 2030 года»</w:t>
        </w:r>
      </w:hyperlink>
      <w:r w:rsidR="00E92213" w:rsidRPr="00E92213">
        <w:rPr>
          <w:sz w:val="26"/>
          <w:szCs w:val="26"/>
        </w:rPr>
        <w:t>; Приказе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(Документ вступил в силу с 01 марта 2023 г. и отменяет Приказ № 196).</w:t>
      </w:r>
      <w:r w:rsidR="00F067BC" w:rsidRPr="00E92213">
        <w:rPr>
          <w:b/>
          <w:sz w:val="26"/>
          <w:szCs w:val="26"/>
        </w:rPr>
        <w:t xml:space="preserve"> </w:t>
      </w:r>
    </w:p>
    <w:p w:rsidR="005C425B" w:rsidRPr="00E92213" w:rsidRDefault="00F067BC" w:rsidP="00FC4730">
      <w:pPr>
        <w:pStyle w:val="ac"/>
        <w:shd w:val="clear" w:color="auto" w:fill="FFFFFF" w:themeFill="background1"/>
        <w:tabs>
          <w:tab w:val="left" w:pos="851"/>
          <w:tab w:val="left" w:pos="993"/>
          <w:tab w:val="left" w:pos="1134"/>
        </w:tabs>
        <w:ind w:firstLine="709"/>
        <w:jc w:val="both"/>
        <w:rPr>
          <w:b w:val="0"/>
          <w:sz w:val="26"/>
          <w:szCs w:val="26"/>
        </w:rPr>
      </w:pPr>
      <w:r w:rsidRPr="00E92213">
        <w:rPr>
          <w:b w:val="0"/>
          <w:sz w:val="26"/>
          <w:szCs w:val="26"/>
        </w:rPr>
        <w:t>Особенности целевой группы, для которой дополнительное образование должно стать более доступным. Федеральный закон «Об образовании в Российской Федерации» дает следующее определение обучающегося с ограниченными возможностями здоровья: «физическое лицо, имеющее недостатки в физическом и (или) психологическом развитии, подтвержденные комиссией и препятствующие получению образования без создания специальных условий».</w:t>
      </w:r>
      <w:r w:rsidR="00B61264" w:rsidRPr="00E92213">
        <w:rPr>
          <w:b w:val="0"/>
          <w:sz w:val="26"/>
          <w:szCs w:val="26"/>
        </w:rPr>
        <w:t xml:space="preserve"> </w:t>
      </w:r>
      <w:r w:rsidR="005C425B" w:rsidRPr="00E92213">
        <w:rPr>
          <w:b w:val="0"/>
          <w:color w:val="000000"/>
          <w:sz w:val="26"/>
          <w:szCs w:val="26"/>
        </w:rPr>
        <w:t>Дополнительное образование детей с ОВЗ способно значительно увеличить уровень их приспособленности к функционированию в социуме, помочь в профессиональном самоопределении, а также определить уровень способностей и потенциальных возможностей обучающихся.</w:t>
      </w:r>
    </w:p>
    <w:p w:rsidR="005C425B" w:rsidRPr="00E92213" w:rsidRDefault="005C425B" w:rsidP="00FC4730">
      <w:pPr>
        <w:pStyle w:val="aa"/>
        <w:shd w:val="clear" w:color="auto" w:fill="FFFFFF" w:themeFill="background1"/>
        <w:spacing w:before="0" w:beforeAutospacing="0" w:after="0" w:afterAutospacing="0"/>
        <w:ind w:firstLine="709"/>
        <w:jc w:val="both"/>
        <w:textAlignment w:val="top"/>
        <w:rPr>
          <w:color w:val="000000"/>
          <w:sz w:val="26"/>
          <w:szCs w:val="26"/>
        </w:rPr>
      </w:pPr>
      <w:r w:rsidRPr="00E92213">
        <w:rPr>
          <w:color w:val="000000"/>
          <w:sz w:val="26"/>
          <w:szCs w:val="26"/>
        </w:rPr>
        <w:t xml:space="preserve">Следует констатировать, что по сей день отмечается объективный недостаток стандартизации и унификации подходов в координации и регламентации деятельности организаций дополнительного образования. Содержание дополнительных общеобразовательных программ выстраивается на основе социального заказа общества и отбирается согласно приказу </w:t>
      </w:r>
      <w:r w:rsidR="00E92213" w:rsidRPr="00E92213">
        <w:rPr>
          <w:sz w:val="26"/>
          <w:szCs w:val="26"/>
        </w:rPr>
        <w:t>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 (01 марта 2023 г. и отменяет Приказ № 196).</w:t>
      </w:r>
      <w:r w:rsidRPr="00E92213">
        <w:rPr>
          <w:color w:val="000000"/>
          <w:sz w:val="26"/>
          <w:szCs w:val="26"/>
        </w:rPr>
        <w:t xml:space="preserve"> С одной стороны - образовательные организации дополнительного образования имеют широкие полномочия и возможности для вариативности реализации общеобразовательных программ; с другой - критерии программ общего образования оказывают ограничивающее воздействие на разработку и реализацию общеразвивающих программ именно дополнительного образования.</w:t>
      </w:r>
    </w:p>
    <w:p w:rsidR="005C425B" w:rsidRPr="00E92213" w:rsidRDefault="005C425B" w:rsidP="00FC4730">
      <w:pPr>
        <w:pStyle w:val="aa"/>
        <w:shd w:val="clear" w:color="auto" w:fill="FFFFFF" w:themeFill="background1"/>
        <w:spacing w:before="0" w:beforeAutospacing="0" w:after="0" w:afterAutospacing="0"/>
        <w:ind w:firstLine="709"/>
        <w:jc w:val="both"/>
        <w:textAlignment w:val="top"/>
        <w:rPr>
          <w:color w:val="000000"/>
          <w:sz w:val="26"/>
          <w:szCs w:val="26"/>
        </w:rPr>
      </w:pPr>
      <w:r w:rsidRPr="00E92213">
        <w:rPr>
          <w:color w:val="000000"/>
          <w:sz w:val="26"/>
          <w:szCs w:val="26"/>
        </w:rPr>
        <w:t xml:space="preserve">Методическое и материально-техническое обеспечение организаций дополнительного образования детей разработано на низком уровне. Кадровые ресурсы не всегда соответствуют современным критериям профессиональной компетентности. Педагогический коллектив организации дополнительного образования практически всегда состоит из представителей самых разнообразных профессиональных сфер, специальностей, творческих личностей, максимально ориентированных на добровольное сотрудничество, коллективную творческую деятельность, очень различающуюся и </w:t>
      </w:r>
      <w:proofErr w:type="gramStart"/>
      <w:r w:rsidRPr="00E92213">
        <w:rPr>
          <w:color w:val="000000"/>
          <w:sz w:val="26"/>
          <w:szCs w:val="26"/>
        </w:rPr>
        <w:t>по содержанию</w:t>
      </w:r>
      <w:proofErr w:type="gramEnd"/>
      <w:r w:rsidRPr="00E92213">
        <w:rPr>
          <w:color w:val="000000"/>
          <w:sz w:val="26"/>
          <w:szCs w:val="26"/>
        </w:rPr>
        <w:t xml:space="preserve"> и по формам организации.</w:t>
      </w:r>
    </w:p>
    <w:p w:rsidR="00932449" w:rsidRPr="00E92213" w:rsidRDefault="00932449" w:rsidP="00FC4730">
      <w:pPr>
        <w:pStyle w:val="ac"/>
        <w:shd w:val="clear" w:color="auto" w:fill="FFFFFF" w:themeFill="background1"/>
        <w:tabs>
          <w:tab w:val="left" w:pos="851"/>
          <w:tab w:val="left" w:pos="993"/>
          <w:tab w:val="left" w:pos="1134"/>
        </w:tabs>
        <w:ind w:firstLine="851"/>
        <w:jc w:val="both"/>
        <w:rPr>
          <w:b w:val="0"/>
          <w:sz w:val="26"/>
          <w:szCs w:val="26"/>
        </w:rPr>
      </w:pPr>
      <w:r w:rsidRPr="00E92213">
        <w:rPr>
          <w:b w:val="0"/>
          <w:sz w:val="26"/>
          <w:szCs w:val="26"/>
        </w:rPr>
        <w:t xml:space="preserve">Проведенный анализ нормативных документов, методической литературы, результатов научных исследований, современного состояния </w:t>
      </w:r>
      <w:r w:rsidR="00F067BC" w:rsidRPr="00E92213">
        <w:rPr>
          <w:b w:val="0"/>
          <w:sz w:val="26"/>
          <w:szCs w:val="26"/>
        </w:rPr>
        <w:t xml:space="preserve">вариативности и доступности </w:t>
      </w:r>
      <w:r w:rsidRPr="00E92213">
        <w:rPr>
          <w:b w:val="0"/>
          <w:sz w:val="26"/>
          <w:szCs w:val="26"/>
        </w:rPr>
        <w:t>обучения</w:t>
      </w:r>
      <w:r w:rsidRPr="00E92213">
        <w:rPr>
          <w:sz w:val="26"/>
          <w:szCs w:val="26"/>
        </w:rPr>
        <w:t xml:space="preserve"> </w:t>
      </w:r>
      <w:r w:rsidRPr="00E92213">
        <w:rPr>
          <w:b w:val="0"/>
          <w:sz w:val="26"/>
          <w:szCs w:val="26"/>
        </w:rPr>
        <w:t xml:space="preserve">позволил предположить, что в настоящее время вопрос обеспечения реализации программ дополнительного образования детей в процессе </w:t>
      </w:r>
      <w:r w:rsidR="00F067BC" w:rsidRPr="00E92213">
        <w:rPr>
          <w:b w:val="0"/>
          <w:sz w:val="26"/>
          <w:szCs w:val="26"/>
        </w:rPr>
        <w:t xml:space="preserve">инклюзивного </w:t>
      </w:r>
      <w:r w:rsidRPr="00E92213">
        <w:rPr>
          <w:b w:val="0"/>
          <w:sz w:val="26"/>
          <w:szCs w:val="26"/>
        </w:rPr>
        <w:t>обучения детей в условиях дополнительного образования является многогранным и актуальным для различных областей практики и требует теоретической разработанности и практической реализации.</w:t>
      </w:r>
    </w:p>
    <w:p w:rsidR="00312D18" w:rsidRDefault="00A1102E" w:rsidP="00F42ED4">
      <w:pPr>
        <w:shd w:val="clear" w:color="auto" w:fill="FFFFFF" w:themeFill="background1"/>
        <w:tabs>
          <w:tab w:val="left" w:pos="851"/>
          <w:tab w:val="left" w:pos="993"/>
        </w:tabs>
        <w:autoSpaceDE w:val="0"/>
        <w:autoSpaceDN w:val="0"/>
        <w:adjustRightInd w:val="0"/>
        <w:ind w:firstLine="709"/>
        <w:jc w:val="both"/>
        <w:rPr>
          <w:sz w:val="26"/>
          <w:szCs w:val="26"/>
        </w:rPr>
      </w:pPr>
      <w:r w:rsidRPr="00E92213">
        <w:rPr>
          <w:sz w:val="26"/>
          <w:szCs w:val="26"/>
        </w:rPr>
        <w:t>Построение современной модели образовательного процесса с учетом принципов доступности, инклюзивности, практико-ориентированности, вариативности</w:t>
      </w:r>
      <w:r w:rsidR="00F20FF7" w:rsidRPr="00E92213">
        <w:rPr>
          <w:sz w:val="26"/>
          <w:szCs w:val="26"/>
        </w:rPr>
        <w:t xml:space="preserve"> использования </w:t>
      </w:r>
      <w:r w:rsidR="00F067BC" w:rsidRPr="00E92213">
        <w:rPr>
          <w:sz w:val="26"/>
          <w:szCs w:val="26"/>
        </w:rPr>
        <w:t>различных форм и технологий</w:t>
      </w:r>
      <w:r w:rsidR="00F20FF7" w:rsidRPr="00E92213">
        <w:rPr>
          <w:sz w:val="26"/>
          <w:szCs w:val="26"/>
        </w:rPr>
        <w:t xml:space="preserve"> обучения в условиях  </w:t>
      </w:r>
      <w:r w:rsidR="00F20FF7" w:rsidRPr="00E92213">
        <w:rPr>
          <w:sz w:val="26"/>
          <w:szCs w:val="26"/>
        </w:rPr>
        <w:lastRenderedPageBreak/>
        <w:t>учреждения дополнительного образования детей будет наиболее эффективной при условии психолого-педагогического обеспечения реализации программ дополнительного образования, под которыми понимается комплекс специальных условий: кадровых, организационных, методических</w:t>
      </w:r>
      <w:r w:rsidRPr="00E92213">
        <w:rPr>
          <w:sz w:val="26"/>
          <w:szCs w:val="26"/>
        </w:rPr>
        <w:t>, материально-технических и других.</w:t>
      </w:r>
      <w:r w:rsidR="00544AF8" w:rsidRPr="00E92213">
        <w:rPr>
          <w:sz w:val="26"/>
          <w:szCs w:val="26"/>
        </w:rPr>
        <w:t xml:space="preserve"> </w:t>
      </w:r>
    </w:p>
    <w:p w:rsidR="00FA3203" w:rsidRPr="00E92213" w:rsidRDefault="00FA3203" w:rsidP="00F42ED4">
      <w:pPr>
        <w:shd w:val="clear" w:color="auto" w:fill="FFFFFF" w:themeFill="background1"/>
        <w:tabs>
          <w:tab w:val="left" w:pos="851"/>
          <w:tab w:val="left" w:pos="993"/>
        </w:tabs>
        <w:autoSpaceDE w:val="0"/>
        <w:autoSpaceDN w:val="0"/>
        <w:adjustRightInd w:val="0"/>
        <w:ind w:firstLine="709"/>
        <w:jc w:val="both"/>
        <w:rPr>
          <w:sz w:val="26"/>
          <w:szCs w:val="26"/>
        </w:rPr>
      </w:pPr>
    </w:p>
    <w:p w:rsidR="00F86EB0" w:rsidRPr="00E92213" w:rsidRDefault="00CF23FF" w:rsidP="00FC4730">
      <w:pPr>
        <w:pStyle w:val="a8"/>
        <w:shd w:val="clear" w:color="auto" w:fill="FFFFFF" w:themeFill="background1"/>
        <w:ind w:firstLine="709"/>
        <w:jc w:val="both"/>
        <w:rPr>
          <w:b/>
          <w:sz w:val="26"/>
          <w:szCs w:val="26"/>
        </w:rPr>
      </w:pPr>
      <w:r w:rsidRPr="00E92213">
        <w:rPr>
          <w:b/>
          <w:sz w:val="26"/>
          <w:szCs w:val="26"/>
        </w:rPr>
        <w:t>5. Обоснование значимости реализации инновационного проекта (программы) для развития системы образования Ставропольского края.</w:t>
      </w:r>
    </w:p>
    <w:p w:rsidR="0057604B" w:rsidRPr="00E92213" w:rsidRDefault="00B61264" w:rsidP="00FC4730">
      <w:pPr>
        <w:shd w:val="clear" w:color="auto" w:fill="FFFFFF" w:themeFill="background1"/>
        <w:tabs>
          <w:tab w:val="left" w:pos="1134"/>
        </w:tabs>
        <w:ind w:firstLine="709"/>
        <w:jc w:val="both"/>
        <w:rPr>
          <w:sz w:val="26"/>
          <w:szCs w:val="26"/>
        </w:rPr>
      </w:pPr>
      <w:r w:rsidRPr="00E92213">
        <w:rPr>
          <w:bCs/>
          <w:color w:val="000000"/>
          <w:sz w:val="26"/>
          <w:szCs w:val="26"/>
        </w:rPr>
        <w:t xml:space="preserve">Деятельность </w:t>
      </w:r>
      <w:r w:rsidR="00F42ED4">
        <w:rPr>
          <w:bCs/>
          <w:color w:val="000000"/>
          <w:sz w:val="26"/>
          <w:szCs w:val="26"/>
        </w:rPr>
        <w:t xml:space="preserve">региональной </w:t>
      </w:r>
      <w:r w:rsidRPr="00E92213">
        <w:rPr>
          <w:bCs/>
          <w:color w:val="000000"/>
          <w:sz w:val="26"/>
          <w:szCs w:val="26"/>
        </w:rPr>
        <w:t xml:space="preserve">инновационной площадки </w:t>
      </w:r>
      <w:r w:rsidRPr="00E92213">
        <w:rPr>
          <w:sz w:val="26"/>
          <w:szCs w:val="26"/>
        </w:rPr>
        <w:t>«</w:t>
      </w:r>
      <w:r w:rsidR="00452D73" w:rsidRPr="00E92213">
        <w:rPr>
          <w:rFonts w:eastAsia="Calibri"/>
          <w:sz w:val="26"/>
          <w:szCs w:val="26"/>
        </w:rPr>
        <w:t xml:space="preserve">Построение современной модели образовательного процесса   в условиях учреждения дополнительного образования </w:t>
      </w:r>
      <w:r w:rsidR="00312D18">
        <w:rPr>
          <w:rFonts w:eastAsia="Calibri"/>
          <w:sz w:val="26"/>
          <w:szCs w:val="26"/>
        </w:rPr>
        <w:t xml:space="preserve">для </w:t>
      </w:r>
      <w:r w:rsidR="00452D73" w:rsidRPr="00E92213">
        <w:rPr>
          <w:rFonts w:eastAsia="Calibri"/>
          <w:sz w:val="26"/>
          <w:szCs w:val="26"/>
        </w:rPr>
        <w:t>детей</w:t>
      </w:r>
      <w:r w:rsidR="00312D18">
        <w:rPr>
          <w:rFonts w:eastAsia="Calibri"/>
          <w:sz w:val="26"/>
          <w:szCs w:val="26"/>
        </w:rPr>
        <w:t xml:space="preserve"> с ОВЗ и инвалидность</w:t>
      </w:r>
      <w:r w:rsidR="00452D73" w:rsidRPr="00E92213">
        <w:rPr>
          <w:rFonts w:eastAsia="Calibri"/>
          <w:sz w:val="26"/>
          <w:szCs w:val="26"/>
        </w:rPr>
        <w:t xml:space="preserve"> на основе принципов вариативности, доступности, инклюзивности, практико-ориентированности</w:t>
      </w:r>
      <w:r w:rsidRPr="00E92213">
        <w:rPr>
          <w:sz w:val="26"/>
          <w:szCs w:val="26"/>
        </w:rPr>
        <w:t>»</w:t>
      </w:r>
      <w:r w:rsidRPr="00E92213">
        <w:rPr>
          <w:b/>
          <w:sz w:val="26"/>
          <w:szCs w:val="26"/>
        </w:rPr>
        <w:t xml:space="preserve"> </w:t>
      </w:r>
      <w:r w:rsidRPr="00E92213">
        <w:rPr>
          <w:sz w:val="26"/>
          <w:szCs w:val="26"/>
        </w:rPr>
        <w:t xml:space="preserve">направлена </w:t>
      </w:r>
      <w:r w:rsidRPr="00E92213">
        <w:rPr>
          <w:color w:val="000000"/>
          <w:sz w:val="26"/>
          <w:szCs w:val="26"/>
        </w:rPr>
        <w:t>на</w:t>
      </w:r>
      <w:r w:rsidRPr="00E92213">
        <w:rPr>
          <w:sz w:val="26"/>
          <w:szCs w:val="26"/>
        </w:rPr>
        <w:t xml:space="preserve"> </w:t>
      </w:r>
      <w:r w:rsidR="0057604B" w:rsidRPr="00E92213">
        <w:rPr>
          <w:sz w:val="26"/>
          <w:szCs w:val="26"/>
        </w:rPr>
        <w:t xml:space="preserve">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Ставропольском крае, интересов и потребностей различных категорий детей (в том числе детей-инвалидов и детей с ограниченными возможностями здоровья); 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(ОВЗ) программ дополнительного образования детей (ДОД) по всем направленностям путем создания специальных условий в образовательной организации, через реализацию дополнительных общеобразовательных программ (в том числе с использованием сетевой формы реализации образовательных программ, дистанционного обучения); создание условий для профессионального развития и самореализации управленческих и педагогических кадров дополнительного образования детей. </w:t>
      </w:r>
    </w:p>
    <w:p w:rsidR="00F42ED4" w:rsidRPr="00E92213" w:rsidRDefault="00F42ED4" w:rsidP="00F42ED4">
      <w:pPr>
        <w:shd w:val="clear" w:color="auto" w:fill="FFFFFF" w:themeFill="background1"/>
        <w:tabs>
          <w:tab w:val="left" w:pos="1134"/>
        </w:tabs>
        <w:autoSpaceDE w:val="0"/>
        <w:autoSpaceDN w:val="0"/>
        <w:adjustRightInd w:val="0"/>
        <w:ind w:firstLine="851"/>
        <w:jc w:val="both"/>
        <w:rPr>
          <w:b/>
          <w:sz w:val="26"/>
          <w:szCs w:val="26"/>
        </w:rPr>
      </w:pPr>
      <w:proofErr w:type="gramStart"/>
      <w:r w:rsidRPr="00E92213">
        <w:rPr>
          <w:sz w:val="26"/>
          <w:szCs w:val="26"/>
        </w:rPr>
        <w:t>Актуальность  вариативности</w:t>
      </w:r>
      <w:proofErr w:type="gramEnd"/>
      <w:r w:rsidRPr="00E92213">
        <w:rPr>
          <w:sz w:val="26"/>
          <w:szCs w:val="26"/>
        </w:rPr>
        <w:t>, доступности, инклюзивности, практико-ориентированности обучения в системе дополнительного образования детей Ставропольского края обусловлена новой парадигмой образования информационного общества.</w:t>
      </w:r>
    </w:p>
    <w:p w:rsidR="00E92213" w:rsidRPr="00E92213" w:rsidRDefault="00E92213" w:rsidP="00325D08">
      <w:pPr>
        <w:ind w:firstLine="709"/>
        <w:jc w:val="both"/>
        <w:rPr>
          <w:sz w:val="26"/>
          <w:szCs w:val="26"/>
        </w:rPr>
      </w:pPr>
      <w:r w:rsidRPr="00E92213">
        <w:rPr>
          <w:sz w:val="26"/>
          <w:szCs w:val="26"/>
        </w:rPr>
        <w:t>Построение Модели повышения доступности программ ДОД для детей с ограниченными возможностями здоровья будет включать построение и реализацию следующих структур:</w:t>
      </w:r>
    </w:p>
    <w:p w:rsidR="00E92213" w:rsidRPr="00325D08" w:rsidRDefault="00E92213" w:rsidP="00325D08">
      <w:pPr>
        <w:ind w:firstLine="709"/>
        <w:jc w:val="both"/>
        <w:rPr>
          <w:i/>
          <w:sz w:val="26"/>
          <w:szCs w:val="26"/>
        </w:rPr>
      </w:pPr>
      <w:r w:rsidRPr="00E92213">
        <w:rPr>
          <w:i/>
          <w:sz w:val="26"/>
          <w:szCs w:val="26"/>
        </w:rPr>
        <w:t>Модель модульной программы с индивидуальным образовательным маршрутом для детей с ОВЗ.</w:t>
      </w:r>
      <w:r w:rsidR="00325D08">
        <w:rPr>
          <w:i/>
          <w:sz w:val="26"/>
          <w:szCs w:val="26"/>
        </w:rPr>
        <w:t xml:space="preserve"> </w:t>
      </w:r>
      <w:r w:rsidRPr="00E92213">
        <w:rPr>
          <w:sz w:val="26"/>
          <w:szCs w:val="26"/>
        </w:rPr>
        <w:t xml:space="preserve">Особенности выбранной модели доступной программы ДОД для детей с ОВЗ (модульная программа с индивидуальным образовательным маршрутом (ИОМ). Основная задача модульного обучения – гибкое, вариативное выстраивание содержания для удовлетворения индивидуальных образовательных потребностей обучающихся через структурирование программы в виде совокупности учебных модулей по принципам: </w:t>
      </w:r>
      <w:proofErr w:type="spellStart"/>
      <w:r w:rsidRPr="00E92213">
        <w:rPr>
          <w:sz w:val="26"/>
          <w:szCs w:val="26"/>
        </w:rPr>
        <w:t>блочности</w:t>
      </w:r>
      <w:proofErr w:type="spellEnd"/>
      <w:r w:rsidRPr="00E92213">
        <w:rPr>
          <w:sz w:val="26"/>
          <w:szCs w:val="26"/>
        </w:rPr>
        <w:t>, выбора вариативных модулей, промежуточного контроля результатов.</w:t>
      </w:r>
    </w:p>
    <w:p w:rsidR="00E92213" w:rsidRPr="00E92213" w:rsidRDefault="00E92213" w:rsidP="00325D08">
      <w:pPr>
        <w:pStyle w:val="ab"/>
        <w:ind w:left="0" w:firstLine="709"/>
        <w:jc w:val="both"/>
        <w:rPr>
          <w:sz w:val="26"/>
          <w:szCs w:val="26"/>
        </w:rPr>
      </w:pPr>
      <w:r w:rsidRPr="00E92213">
        <w:rPr>
          <w:sz w:val="26"/>
          <w:szCs w:val="26"/>
        </w:rPr>
        <w:t>Модульная дополнительная общеобразовательная программа может применяться для организации взаимодействия специалистов разных профилей (медиков, дефектологов, психологов, педагогов различных программ) при реализации индивидуальных планов обучения ребенка с ОВЗ, а также как инструмент формирования умения выбирать предпочитаемый вид деятельности среди нескольких вариативных модулей (приложение 2). Модульные программы хорошо зарекомендовали себя в содействии профориентации детей.</w:t>
      </w:r>
    </w:p>
    <w:p w:rsidR="00E92213" w:rsidRPr="00325D08" w:rsidRDefault="00E92213" w:rsidP="00325D08">
      <w:pPr>
        <w:pStyle w:val="ab"/>
        <w:ind w:left="0" w:firstLine="709"/>
        <w:jc w:val="both"/>
        <w:rPr>
          <w:sz w:val="26"/>
          <w:szCs w:val="26"/>
        </w:rPr>
      </w:pPr>
      <w:r w:rsidRPr="00E92213">
        <w:rPr>
          <w:sz w:val="26"/>
          <w:szCs w:val="26"/>
        </w:rPr>
        <w:lastRenderedPageBreak/>
        <w:t>При реализации модульных программ личностная мотивация может усиливаться за счет эффекта новизны каждого модуля, добровольности выбора такой программы, ее эксклюзивного характера. Детям с ОВЗ с нарушениями интеллекта модульные программы могут помочь в осознании своих способностей и возможностей. Модульная программа призвана повышать удовлетворенность качеством образовательного процесса по дополнительной программе. Дети и родители, получившие ресурсы разных видов деятельности в рамках одной программы, часто более удовлетворены образовательным результатом.</w:t>
      </w:r>
    </w:p>
    <w:p w:rsidR="00325D08" w:rsidRDefault="00E92213" w:rsidP="00325D08">
      <w:pPr>
        <w:ind w:firstLine="709"/>
        <w:jc w:val="both"/>
        <w:rPr>
          <w:i/>
          <w:sz w:val="26"/>
          <w:szCs w:val="26"/>
        </w:rPr>
      </w:pPr>
      <w:r w:rsidRPr="00E92213">
        <w:rPr>
          <w:i/>
          <w:sz w:val="26"/>
          <w:szCs w:val="26"/>
        </w:rPr>
        <w:t>Модель реализации дополнительных общеобразовательных программ для детей с ОВЗ с применением дистанционных образовательных технологий</w:t>
      </w:r>
      <w:r w:rsidR="00325D08">
        <w:rPr>
          <w:i/>
          <w:sz w:val="26"/>
          <w:szCs w:val="26"/>
        </w:rPr>
        <w:t xml:space="preserve">. </w:t>
      </w:r>
      <w:r w:rsidRPr="00E92213">
        <w:rPr>
          <w:sz w:val="26"/>
          <w:szCs w:val="26"/>
        </w:rPr>
        <w:t>Реализация дополнительных общеобразовательных программ с применением дистанционных образовательных технологий именно для детей с ОВЗ имеет особое значение, так как, с одной стороны, повышает доступность дополнительного образования для данной категории обучающихся, с другой стороны, имеет определенную специфику и даже ограничения в использовании, связанные с особенностями таких обучающихся.</w:t>
      </w:r>
    </w:p>
    <w:p w:rsidR="00325D08" w:rsidRDefault="00E92213" w:rsidP="00325D08">
      <w:pPr>
        <w:ind w:firstLine="709"/>
        <w:jc w:val="both"/>
        <w:rPr>
          <w:i/>
          <w:sz w:val="26"/>
          <w:szCs w:val="26"/>
        </w:rPr>
      </w:pPr>
      <w:r w:rsidRPr="00325D08">
        <w:rPr>
          <w:i/>
          <w:sz w:val="26"/>
          <w:szCs w:val="26"/>
        </w:rPr>
        <w:t>Модель сетевой программы ДОД для детей с ОВЗ</w:t>
      </w:r>
      <w:r w:rsidR="00325D08" w:rsidRPr="00325D08">
        <w:rPr>
          <w:i/>
          <w:sz w:val="26"/>
          <w:szCs w:val="26"/>
        </w:rPr>
        <w:t>.</w:t>
      </w:r>
      <w:r w:rsidR="00325D08">
        <w:rPr>
          <w:b/>
          <w:sz w:val="26"/>
          <w:szCs w:val="26"/>
        </w:rPr>
        <w:t xml:space="preserve"> </w:t>
      </w:r>
      <w:r w:rsidRPr="00E92213">
        <w:rPr>
          <w:sz w:val="26"/>
          <w:szCs w:val="26"/>
        </w:rPr>
        <w:t>Сетевая форма ДОП может использовать все формы обучения: очную, очно-заочную, заочную. Сетевая программа для ребенка с ОВЗ может быть реализована в индивидуальном учебном плане или в инклюзивной группе. Сетевая форма помогает найти ресурсы любого характера в иных организациях:</w:t>
      </w:r>
      <w:r w:rsidR="00B35A00">
        <w:rPr>
          <w:sz w:val="26"/>
          <w:szCs w:val="26"/>
        </w:rPr>
        <w:t xml:space="preserve"> общеобразовательных,</w:t>
      </w:r>
      <w:r w:rsidRPr="00E92213">
        <w:rPr>
          <w:sz w:val="26"/>
          <w:szCs w:val="26"/>
        </w:rPr>
        <w:t xml:space="preserve"> специальных (коррекционных) школах, некоммерческих объединениях, частных центрах образования, учреждениях спорта и физической культуры, организациях социального обслуживания. Сетевая форма может применяться для организации взаимодействия специалистов разных профилей (медиков, дефектологов, психологов, педагогов и др.) при реализации индивидуальных планов обучения ребенка с ОВЗ.</w:t>
      </w:r>
    </w:p>
    <w:p w:rsidR="00325D08" w:rsidRDefault="00E92213" w:rsidP="00325D08">
      <w:pPr>
        <w:ind w:firstLine="709"/>
        <w:jc w:val="both"/>
        <w:rPr>
          <w:i/>
          <w:sz w:val="26"/>
          <w:szCs w:val="26"/>
        </w:rPr>
      </w:pPr>
      <w:r w:rsidRPr="00325D08">
        <w:rPr>
          <w:i/>
          <w:sz w:val="26"/>
          <w:szCs w:val="26"/>
        </w:rPr>
        <w:t>Модель повышения доступности программ дополнительного образования для детей с ОВЗ с участием родителей</w:t>
      </w:r>
      <w:r w:rsidR="00325D08">
        <w:rPr>
          <w:i/>
          <w:sz w:val="26"/>
          <w:szCs w:val="26"/>
        </w:rPr>
        <w:t xml:space="preserve">. </w:t>
      </w:r>
      <w:r w:rsidRPr="00E92213">
        <w:rPr>
          <w:sz w:val="26"/>
          <w:szCs w:val="26"/>
        </w:rPr>
        <w:t>Особенностью представленной модели является описание механизмов вовлечения родителей (законных представителей) обучающихся с ОВЗ в дополнительное образование. Активность родителей как участников процесса обучения, понимание ими роли дополнительного образования в развитии ребенка являются необходимым условием эффективности образовательного процесса и социализации детей рассматриваемой категории.</w:t>
      </w:r>
    </w:p>
    <w:p w:rsidR="00325D08" w:rsidRDefault="00E92213" w:rsidP="00325D08">
      <w:pPr>
        <w:ind w:firstLine="709"/>
        <w:jc w:val="both"/>
        <w:rPr>
          <w:i/>
          <w:sz w:val="26"/>
          <w:szCs w:val="26"/>
        </w:rPr>
      </w:pPr>
      <w:r w:rsidRPr="00325D08">
        <w:rPr>
          <w:i/>
          <w:sz w:val="26"/>
          <w:szCs w:val="26"/>
        </w:rPr>
        <w:t>Модель реабилитационных программ ДОД для семей, воспитывающих детей с ОВЗ</w:t>
      </w:r>
      <w:r w:rsidR="00325D08" w:rsidRPr="00325D08">
        <w:rPr>
          <w:i/>
          <w:sz w:val="26"/>
          <w:szCs w:val="26"/>
        </w:rPr>
        <w:t>.</w:t>
      </w:r>
      <w:r w:rsidR="00325D08">
        <w:rPr>
          <w:b/>
          <w:sz w:val="26"/>
          <w:szCs w:val="26"/>
        </w:rPr>
        <w:t xml:space="preserve"> </w:t>
      </w:r>
      <w:r w:rsidRPr="00E92213">
        <w:rPr>
          <w:sz w:val="26"/>
          <w:szCs w:val="26"/>
        </w:rPr>
        <w:t xml:space="preserve">Модель предназначена для содействия </w:t>
      </w:r>
      <w:proofErr w:type="spellStart"/>
      <w:r w:rsidRPr="00E92213">
        <w:rPr>
          <w:sz w:val="26"/>
          <w:szCs w:val="26"/>
        </w:rPr>
        <w:t>социальнопсихологической</w:t>
      </w:r>
      <w:proofErr w:type="spellEnd"/>
      <w:r w:rsidRPr="00E92213">
        <w:rPr>
          <w:sz w:val="26"/>
          <w:szCs w:val="26"/>
        </w:rPr>
        <w:t xml:space="preserve"> реабилитации семей, воспитывающих детей с ОВЗ с любой нозологией в организациях дополнительного образования</w:t>
      </w:r>
    </w:p>
    <w:p w:rsidR="00E92213" w:rsidRPr="00325D08" w:rsidRDefault="00E92213" w:rsidP="00325D08">
      <w:pPr>
        <w:ind w:firstLine="709"/>
        <w:jc w:val="both"/>
        <w:rPr>
          <w:i/>
          <w:sz w:val="26"/>
          <w:szCs w:val="26"/>
        </w:rPr>
      </w:pPr>
      <w:r w:rsidRPr="00325D08">
        <w:rPr>
          <w:i/>
          <w:sz w:val="26"/>
          <w:szCs w:val="26"/>
        </w:rPr>
        <w:t>Интегрированная модель повышения доступности дополнительного образования для детей с ОВЗ</w:t>
      </w:r>
      <w:r w:rsidR="00325D08">
        <w:rPr>
          <w:i/>
          <w:sz w:val="26"/>
          <w:szCs w:val="26"/>
        </w:rPr>
        <w:t xml:space="preserve">. </w:t>
      </w:r>
      <w:r w:rsidRPr="00E92213">
        <w:rPr>
          <w:sz w:val="26"/>
          <w:szCs w:val="26"/>
        </w:rPr>
        <w:t>Интегрированная модель (от лат. «</w:t>
      </w:r>
      <w:proofErr w:type="spellStart"/>
      <w:r w:rsidRPr="00E92213">
        <w:rPr>
          <w:sz w:val="26"/>
          <w:szCs w:val="26"/>
        </w:rPr>
        <w:t>integratio</w:t>
      </w:r>
      <w:proofErr w:type="spellEnd"/>
      <w:r w:rsidRPr="00E92213">
        <w:rPr>
          <w:sz w:val="26"/>
          <w:szCs w:val="26"/>
        </w:rPr>
        <w:t>» – восстановление, восполнение) повышения доступности дополнительного образования для детей с ОВЗ базируется на модели социально-образовательной интеграции детей с ОВЗ, получившей широкое применение в российской педагогической практике в условиях общего образования, и разработана с учетом особенностей и возможностей дополнительного образования детей с ОВЗ.</w:t>
      </w:r>
    </w:p>
    <w:p w:rsidR="00E92213" w:rsidRPr="00E92213" w:rsidRDefault="00E92213" w:rsidP="00325D08">
      <w:pPr>
        <w:pStyle w:val="ab"/>
        <w:ind w:left="0" w:firstLine="709"/>
        <w:jc w:val="both"/>
        <w:rPr>
          <w:sz w:val="26"/>
          <w:szCs w:val="26"/>
        </w:rPr>
      </w:pPr>
      <w:r w:rsidRPr="00E92213">
        <w:rPr>
          <w:sz w:val="26"/>
          <w:szCs w:val="26"/>
        </w:rPr>
        <w:t xml:space="preserve">По аналогии с общим образованием целесообразно рассматривать следующие интегрированные модели повышения доступности дополнительного образования для детей с ОВЗ (далее – интегрированная модель для детей с ОВЗ): </w:t>
      </w:r>
    </w:p>
    <w:p w:rsidR="00E92213" w:rsidRPr="00E92213" w:rsidRDefault="00E92213" w:rsidP="00325D08">
      <w:pPr>
        <w:pStyle w:val="ab"/>
        <w:ind w:left="0" w:firstLine="709"/>
        <w:jc w:val="both"/>
        <w:rPr>
          <w:sz w:val="26"/>
          <w:szCs w:val="26"/>
        </w:rPr>
      </w:pPr>
      <w:r w:rsidRPr="00E92213">
        <w:rPr>
          <w:sz w:val="26"/>
          <w:szCs w:val="26"/>
        </w:rPr>
        <w:lastRenderedPageBreak/>
        <w:sym w:font="Symbol" w:char="F02D"/>
      </w:r>
      <w:r w:rsidRPr="00E92213">
        <w:rPr>
          <w:sz w:val="26"/>
          <w:szCs w:val="26"/>
        </w:rPr>
        <w:t xml:space="preserve"> </w:t>
      </w:r>
      <w:proofErr w:type="spellStart"/>
      <w:r w:rsidRPr="00E92213">
        <w:rPr>
          <w:sz w:val="26"/>
          <w:szCs w:val="26"/>
        </w:rPr>
        <w:t>интернальная</w:t>
      </w:r>
      <w:proofErr w:type="spellEnd"/>
      <w:r w:rsidRPr="00E92213">
        <w:rPr>
          <w:sz w:val="26"/>
          <w:szCs w:val="26"/>
        </w:rPr>
        <w:t xml:space="preserve"> интегрированная модель для детей с ОВЗ (от лат. «</w:t>
      </w:r>
      <w:proofErr w:type="spellStart"/>
      <w:r w:rsidRPr="00E92213">
        <w:rPr>
          <w:sz w:val="26"/>
          <w:szCs w:val="26"/>
        </w:rPr>
        <w:t>internus</w:t>
      </w:r>
      <w:proofErr w:type="spellEnd"/>
      <w:r w:rsidRPr="00E92213">
        <w:rPr>
          <w:sz w:val="26"/>
          <w:szCs w:val="26"/>
        </w:rPr>
        <w:t xml:space="preserve">» – внутренний), инструментом реализации которой выступает адаптированная дополнительная общеобразовательная программа, предполагающая совместное обучение детей с ОВЗ разных нозологий; </w:t>
      </w:r>
      <w:proofErr w:type="spellStart"/>
      <w:r w:rsidRPr="00E92213">
        <w:rPr>
          <w:rStyle w:val="a9"/>
          <w:b w:val="0"/>
          <w:sz w:val="26"/>
          <w:szCs w:val="26"/>
          <w:shd w:val="clear" w:color="auto" w:fill="FFFFFF"/>
        </w:rPr>
        <w:t>Интернальная</w:t>
      </w:r>
      <w:proofErr w:type="spellEnd"/>
      <w:r w:rsidRPr="00E92213">
        <w:rPr>
          <w:rStyle w:val="a9"/>
          <w:b w:val="0"/>
          <w:sz w:val="26"/>
          <w:szCs w:val="26"/>
          <w:shd w:val="clear" w:color="auto" w:fill="FFFFFF"/>
        </w:rPr>
        <w:t xml:space="preserve"> интеграция</w:t>
      </w:r>
      <w:r w:rsidRPr="00E92213">
        <w:rPr>
          <w:sz w:val="26"/>
          <w:szCs w:val="26"/>
          <w:shd w:val="clear" w:color="auto" w:fill="FFFFFF"/>
        </w:rPr>
        <w:t> — это </w:t>
      </w:r>
      <w:r w:rsidRPr="00E92213">
        <w:rPr>
          <w:rStyle w:val="a9"/>
          <w:b w:val="0"/>
          <w:sz w:val="26"/>
          <w:szCs w:val="26"/>
          <w:shd w:val="clear" w:color="auto" w:fill="FFFFFF"/>
        </w:rPr>
        <w:t>объединение внутри системы специального (коррекционного) образования детей с различными нарушениями психического и физического развития</w:t>
      </w:r>
      <w:r w:rsidRPr="00E92213">
        <w:rPr>
          <w:sz w:val="26"/>
          <w:szCs w:val="26"/>
          <w:shd w:val="clear" w:color="auto" w:fill="FFFFFF"/>
        </w:rPr>
        <w:t>.  </w:t>
      </w:r>
    </w:p>
    <w:p w:rsidR="00E92213" w:rsidRPr="00567337" w:rsidRDefault="00E92213" w:rsidP="00325D08">
      <w:pPr>
        <w:pStyle w:val="ab"/>
        <w:ind w:left="0" w:firstLine="709"/>
        <w:jc w:val="both"/>
        <w:rPr>
          <w:sz w:val="26"/>
          <w:szCs w:val="26"/>
        </w:rPr>
      </w:pPr>
      <w:r w:rsidRPr="00E92213">
        <w:rPr>
          <w:sz w:val="26"/>
          <w:szCs w:val="26"/>
        </w:rPr>
        <w:sym w:font="Symbol" w:char="F02D"/>
      </w:r>
      <w:r w:rsidRPr="00E92213">
        <w:rPr>
          <w:sz w:val="26"/>
          <w:szCs w:val="26"/>
        </w:rPr>
        <w:t xml:space="preserve"> </w:t>
      </w:r>
      <w:proofErr w:type="spellStart"/>
      <w:r w:rsidRPr="00E92213">
        <w:rPr>
          <w:sz w:val="26"/>
          <w:szCs w:val="26"/>
        </w:rPr>
        <w:t>экстернальная</w:t>
      </w:r>
      <w:proofErr w:type="spellEnd"/>
      <w:r w:rsidRPr="00E92213">
        <w:rPr>
          <w:sz w:val="26"/>
          <w:szCs w:val="26"/>
        </w:rPr>
        <w:t xml:space="preserve"> интегрированная модель для детей с ОВЗ (от лат. «</w:t>
      </w:r>
      <w:proofErr w:type="spellStart"/>
      <w:r w:rsidRPr="00E92213">
        <w:rPr>
          <w:sz w:val="26"/>
          <w:szCs w:val="26"/>
        </w:rPr>
        <w:t>externus</w:t>
      </w:r>
      <w:proofErr w:type="spellEnd"/>
      <w:r w:rsidRPr="00E92213">
        <w:rPr>
          <w:sz w:val="26"/>
          <w:szCs w:val="26"/>
        </w:rPr>
        <w:t>» – внешний), инструментом реализации которой выступает дополнительная общеобразовательная программа, предусматривающая помещение детей с ОВЗ в среду обучающихся с нормативным темпом развития.</w:t>
      </w:r>
      <w:r w:rsidRPr="00E92213">
        <w:rPr>
          <w:sz w:val="26"/>
          <w:szCs w:val="26"/>
          <w:shd w:val="clear" w:color="auto" w:fill="FFFFFF"/>
        </w:rPr>
        <w:t xml:space="preserve"> </w:t>
      </w:r>
      <w:proofErr w:type="spellStart"/>
      <w:r w:rsidRPr="00E92213">
        <w:rPr>
          <w:rStyle w:val="a9"/>
          <w:b w:val="0"/>
          <w:sz w:val="26"/>
          <w:szCs w:val="26"/>
          <w:shd w:val="clear" w:color="auto" w:fill="FFFFFF"/>
        </w:rPr>
        <w:t>Экстернальная</w:t>
      </w:r>
      <w:proofErr w:type="spellEnd"/>
      <w:r w:rsidRPr="00E92213">
        <w:rPr>
          <w:rStyle w:val="a9"/>
          <w:b w:val="0"/>
          <w:sz w:val="26"/>
          <w:szCs w:val="26"/>
          <w:shd w:val="clear" w:color="auto" w:fill="FFFFFF"/>
        </w:rPr>
        <w:t xml:space="preserve"> интеграция</w:t>
      </w:r>
      <w:r w:rsidRPr="00E92213">
        <w:rPr>
          <w:sz w:val="26"/>
          <w:szCs w:val="26"/>
          <w:shd w:val="clear" w:color="auto" w:fill="FFFFFF"/>
        </w:rPr>
        <w:t> — это </w:t>
      </w:r>
      <w:r w:rsidRPr="00E92213">
        <w:rPr>
          <w:rStyle w:val="a9"/>
          <w:b w:val="0"/>
          <w:sz w:val="26"/>
          <w:szCs w:val="26"/>
          <w:shd w:val="clear" w:color="auto" w:fill="FFFFFF"/>
        </w:rPr>
        <w:t>взаимодействие системы специального и массового образования</w:t>
      </w:r>
      <w:r w:rsidRPr="00E92213">
        <w:rPr>
          <w:sz w:val="26"/>
          <w:szCs w:val="26"/>
          <w:shd w:val="clear" w:color="auto" w:fill="FFFFFF"/>
        </w:rPr>
        <w:t>, совместное обучение нормально развивающихся детей и детей с проблемами в развитии.</w:t>
      </w:r>
    </w:p>
    <w:p w:rsidR="00E92213" w:rsidRPr="00567337" w:rsidRDefault="0057604B" w:rsidP="00325D08">
      <w:pPr>
        <w:shd w:val="clear" w:color="auto" w:fill="FFFFFF" w:themeFill="background1"/>
        <w:tabs>
          <w:tab w:val="left" w:pos="1134"/>
        </w:tabs>
        <w:ind w:firstLine="851"/>
        <w:jc w:val="both"/>
        <w:rPr>
          <w:sz w:val="26"/>
          <w:szCs w:val="26"/>
        </w:rPr>
      </w:pPr>
      <w:r w:rsidRPr="00567337">
        <w:rPr>
          <w:sz w:val="26"/>
          <w:szCs w:val="26"/>
          <w:shd w:val="clear" w:color="auto" w:fill="FFFFFF"/>
        </w:rPr>
        <w:t>Данный проект направлен</w:t>
      </w:r>
      <w:r w:rsidRPr="00567337">
        <w:rPr>
          <w:sz w:val="26"/>
          <w:szCs w:val="26"/>
        </w:rPr>
        <w:t xml:space="preserve"> на построение алгоритма деятельности ГБУ ДО КЦРТДиЮ </w:t>
      </w:r>
      <w:r w:rsidR="00DE15DB" w:rsidRPr="00567337">
        <w:rPr>
          <w:sz w:val="26"/>
          <w:szCs w:val="26"/>
        </w:rPr>
        <w:t>с методическими службами учреждений дополнительного образования детей и педагогами региона, который можно использовать с целью преодоления педагогических затруднений, своевременного принятия управленческих решений. Кроме того, реализация проекта будет направлена на стимулирование повышения профессионального уровня руководящих и педагогических работников системы дополнительного образования детей Ставропольского края.</w:t>
      </w:r>
    </w:p>
    <w:p w:rsidR="007D2F71" w:rsidRPr="00F42ED4" w:rsidRDefault="00DE15DB" w:rsidP="00F42ED4">
      <w:pPr>
        <w:pStyle w:val="aa"/>
        <w:shd w:val="clear" w:color="auto" w:fill="FFFFFF" w:themeFill="background1"/>
        <w:spacing w:before="0" w:beforeAutospacing="0" w:after="0" w:afterAutospacing="0"/>
        <w:ind w:firstLine="708"/>
        <w:jc w:val="both"/>
        <w:rPr>
          <w:color w:val="000000"/>
          <w:sz w:val="26"/>
          <w:szCs w:val="26"/>
        </w:rPr>
      </w:pPr>
      <w:r w:rsidRPr="00567337">
        <w:rPr>
          <w:color w:val="000000"/>
          <w:sz w:val="26"/>
          <w:szCs w:val="26"/>
        </w:rPr>
        <w:t>ГБУ ДО КЦРТДиЮ также получили широкий спектр возможностей, среди которых</w:t>
      </w:r>
      <w:r w:rsidR="007D2F71" w:rsidRPr="00567337">
        <w:rPr>
          <w:color w:val="000000"/>
          <w:sz w:val="26"/>
          <w:szCs w:val="26"/>
        </w:rPr>
        <w:t>:</w:t>
      </w:r>
      <w:r w:rsidRPr="00567337">
        <w:rPr>
          <w:color w:val="000000"/>
          <w:sz w:val="26"/>
          <w:szCs w:val="26"/>
        </w:rPr>
        <w:t xml:space="preserve"> </w:t>
      </w:r>
      <w:r w:rsidR="007D2F71" w:rsidRPr="00567337">
        <w:rPr>
          <w:color w:val="000000"/>
          <w:sz w:val="26"/>
          <w:szCs w:val="26"/>
        </w:rPr>
        <w:t>У</w:t>
      </w:r>
      <w:r w:rsidRPr="00567337">
        <w:rPr>
          <w:color w:val="000000"/>
          <w:sz w:val="26"/>
          <w:szCs w:val="26"/>
        </w:rPr>
        <w:t>величение вариативности образовательных программ, привлечение дополнительного контингента обучающихся и высококвалифицированных специалистов для работы, реализация сетевых образовательных программ с организациями общего, профессионального и высшего образования, расширение сотрудничества.</w:t>
      </w:r>
      <w:r w:rsidR="00F42ED4">
        <w:rPr>
          <w:color w:val="000000"/>
          <w:sz w:val="26"/>
          <w:szCs w:val="26"/>
        </w:rPr>
        <w:t xml:space="preserve"> </w:t>
      </w:r>
      <w:r w:rsidR="00F42ED4">
        <w:rPr>
          <w:sz w:val="26"/>
          <w:szCs w:val="26"/>
          <w:shd w:val="clear" w:color="auto" w:fill="FFFFFF"/>
        </w:rPr>
        <w:t>Подготовка и издание</w:t>
      </w:r>
      <w:r w:rsidR="007D2F71" w:rsidRPr="00567337">
        <w:rPr>
          <w:sz w:val="26"/>
          <w:szCs w:val="26"/>
          <w:shd w:val="clear" w:color="auto" w:fill="FFFFFF"/>
        </w:rPr>
        <w:t xml:space="preserve"> </w:t>
      </w:r>
      <w:r w:rsidR="00F42ED4">
        <w:rPr>
          <w:sz w:val="26"/>
          <w:szCs w:val="26"/>
          <w:shd w:val="clear" w:color="auto" w:fill="FFFFFF"/>
        </w:rPr>
        <w:t>методических пособий, сборников</w:t>
      </w:r>
      <w:r w:rsidR="007D2F71" w:rsidRPr="00567337">
        <w:rPr>
          <w:sz w:val="26"/>
          <w:szCs w:val="26"/>
          <w:shd w:val="clear" w:color="auto" w:fill="FFFFFF"/>
        </w:rPr>
        <w:t xml:space="preserve"> методических рекомендаций с учетом результатов инновационной деятельности</w:t>
      </w:r>
      <w:r w:rsidR="00F42ED4">
        <w:rPr>
          <w:sz w:val="26"/>
          <w:szCs w:val="26"/>
          <w:shd w:val="clear" w:color="auto" w:fill="FFFFFF"/>
        </w:rPr>
        <w:t>, которые</w:t>
      </w:r>
      <w:r w:rsidR="007D2F71" w:rsidRPr="00567337">
        <w:rPr>
          <w:sz w:val="26"/>
          <w:szCs w:val="26"/>
          <w:shd w:val="clear" w:color="auto" w:fill="FFFFFF"/>
        </w:rPr>
        <w:t xml:space="preserve"> будут направлены на решение актуальных </w:t>
      </w:r>
      <w:r w:rsidR="00F42ED4">
        <w:rPr>
          <w:sz w:val="26"/>
          <w:szCs w:val="26"/>
          <w:shd w:val="clear" w:color="auto" w:fill="FFFFFF"/>
        </w:rPr>
        <w:t xml:space="preserve">задач </w:t>
      </w:r>
      <w:r w:rsidR="007D2F71" w:rsidRPr="00567337">
        <w:rPr>
          <w:sz w:val="26"/>
          <w:szCs w:val="26"/>
          <w:shd w:val="clear" w:color="auto" w:fill="FFFFFF"/>
        </w:rPr>
        <w:t>развития региональной системы образования и повышению его качества.</w:t>
      </w:r>
      <w:r w:rsidR="00F42ED4">
        <w:rPr>
          <w:color w:val="000000"/>
          <w:sz w:val="26"/>
          <w:szCs w:val="26"/>
        </w:rPr>
        <w:t xml:space="preserve"> </w:t>
      </w:r>
      <w:r w:rsidR="007D2F71" w:rsidRPr="00567337">
        <w:rPr>
          <w:sz w:val="26"/>
          <w:szCs w:val="26"/>
          <w:shd w:val="clear" w:color="auto" w:fill="FFFFFF"/>
        </w:rPr>
        <w:t xml:space="preserve">Участие педагогических работников ГБУ ДО КЦРТДиЮ в процессе инновационной деятельности будет способствовать непрерывному профессиональному росту каждого участвующего </w:t>
      </w:r>
      <w:proofErr w:type="spellStart"/>
      <w:r w:rsidR="007D2F71" w:rsidRPr="00567337">
        <w:rPr>
          <w:sz w:val="26"/>
          <w:szCs w:val="26"/>
          <w:shd w:val="clear" w:color="auto" w:fill="FFFFFF"/>
        </w:rPr>
        <w:t>сотрудника.</w:t>
      </w:r>
      <w:r w:rsidR="00F86EB0" w:rsidRPr="00567337">
        <w:rPr>
          <w:sz w:val="26"/>
          <w:szCs w:val="26"/>
        </w:rPr>
        <w:t>В</w:t>
      </w:r>
      <w:proofErr w:type="spellEnd"/>
      <w:r w:rsidR="00F86EB0" w:rsidRPr="00567337">
        <w:rPr>
          <w:sz w:val="26"/>
          <w:szCs w:val="26"/>
        </w:rPr>
        <w:t xml:space="preserve"> отношении </w:t>
      </w:r>
      <w:r w:rsidRPr="00567337">
        <w:rPr>
          <w:sz w:val="26"/>
          <w:szCs w:val="26"/>
        </w:rPr>
        <w:t xml:space="preserve">учащихся </w:t>
      </w:r>
      <w:r w:rsidR="00F86EB0" w:rsidRPr="00567337">
        <w:rPr>
          <w:sz w:val="26"/>
          <w:szCs w:val="26"/>
        </w:rPr>
        <w:t>повышение доступности до</w:t>
      </w:r>
      <w:r w:rsidRPr="00567337">
        <w:rPr>
          <w:sz w:val="26"/>
          <w:szCs w:val="26"/>
        </w:rPr>
        <w:t xml:space="preserve">полнительного образования будет </w:t>
      </w:r>
      <w:r w:rsidR="00F86EB0" w:rsidRPr="00567337">
        <w:rPr>
          <w:sz w:val="26"/>
          <w:szCs w:val="26"/>
        </w:rPr>
        <w:t>выстраиваться через создание и повышение качества условий (специальных материально-технических, кадровых, организационных и иных); через расширение спектра программ различной направленности, адаптированных по содержанию к конкретной группе обучающихся (по типу нарушений); через реализацию социокультурной деятельности (организация массовых мероприятий с включением лиц с ОВЗ, поддержка добровольческой, общественной детской деятельности в отношении детей с ОВЗ); через создание сетевых сообществ и дистанционных программ (модулей ДООП, реализуемых дистанционными средствами); через социальное партнерство с общественными, некоммерческими и иными организациями, заинтересованными в решении проблем детей с ОВЗ.</w:t>
      </w:r>
    </w:p>
    <w:p w:rsidR="007D2F71" w:rsidRPr="00567337" w:rsidRDefault="00DE15DB" w:rsidP="00FC4730">
      <w:pPr>
        <w:shd w:val="clear" w:color="auto" w:fill="FFFFFF" w:themeFill="background1"/>
        <w:ind w:firstLine="708"/>
        <w:jc w:val="both"/>
        <w:rPr>
          <w:color w:val="000000"/>
          <w:sz w:val="26"/>
          <w:szCs w:val="26"/>
          <w:shd w:val="clear" w:color="auto" w:fill="FFFFFF"/>
        </w:rPr>
      </w:pPr>
      <w:r w:rsidRPr="00567337">
        <w:rPr>
          <w:color w:val="000000"/>
          <w:sz w:val="26"/>
          <w:szCs w:val="26"/>
        </w:rPr>
        <w:t>Если говорить о значимости проекта</w:t>
      </w:r>
      <w:r w:rsidR="00452D73" w:rsidRPr="00452D73">
        <w:rPr>
          <w:rFonts w:eastAsia="Calibri"/>
          <w:sz w:val="26"/>
          <w:szCs w:val="26"/>
        </w:rPr>
        <w:t xml:space="preserve"> </w:t>
      </w:r>
      <w:r w:rsidR="00452D73">
        <w:rPr>
          <w:rFonts w:eastAsia="Calibri"/>
          <w:sz w:val="26"/>
          <w:szCs w:val="26"/>
        </w:rPr>
        <w:t>построения</w:t>
      </w:r>
      <w:r w:rsidR="00452D73" w:rsidRPr="00BD4578">
        <w:rPr>
          <w:rFonts w:eastAsia="Calibri"/>
          <w:sz w:val="26"/>
          <w:szCs w:val="26"/>
        </w:rPr>
        <w:t xml:space="preserve"> современной модели образовательного процесса   в условиях учреждения дополнительного образования детей на основе принципов вариативности, доступности, инклюзивности, практико-</w:t>
      </w:r>
      <w:proofErr w:type="gramStart"/>
      <w:r w:rsidR="00452D73" w:rsidRPr="00BD4578">
        <w:rPr>
          <w:rFonts w:eastAsia="Calibri"/>
          <w:sz w:val="26"/>
          <w:szCs w:val="26"/>
        </w:rPr>
        <w:t>ориентированности</w:t>
      </w:r>
      <w:r w:rsidR="00452D73">
        <w:rPr>
          <w:rFonts w:eastAsia="Calibri"/>
          <w:sz w:val="28"/>
          <w:szCs w:val="28"/>
        </w:rPr>
        <w:t xml:space="preserve"> </w:t>
      </w:r>
      <w:r w:rsidRPr="00567337">
        <w:rPr>
          <w:color w:val="000000"/>
          <w:sz w:val="26"/>
          <w:szCs w:val="26"/>
        </w:rPr>
        <w:t xml:space="preserve"> для</w:t>
      </w:r>
      <w:proofErr w:type="gramEnd"/>
      <w:r w:rsidRPr="00567337">
        <w:rPr>
          <w:color w:val="000000"/>
          <w:sz w:val="26"/>
          <w:szCs w:val="26"/>
        </w:rPr>
        <w:t xml:space="preserve"> системы образования </w:t>
      </w:r>
      <w:r w:rsidR="007D2F71" w:rsidRPr="00567337">
        <w:rPr>
          <w:color w:val="000000"/>
          <w:sz w:val="26"/>
          <w:szCs w:val="26"/>
        </w:rPr>
        <w:t xml:space="preserve">региона </w:t>
      </w:r>
      <w:r w:rsidRPr="00567337">
        <w:rPr>
          <w:color w:val="000000"/>
          <w:sz w:val="26"/>
          <w:szCs w:val="26"/>
        </w:rPr>
        <w:t xml:space="preserve">в целом, следует отметить накопление новых образовательных практик и возможность их распространения в другие образовательные организации, создание конкурентной образовательной среды. </w:t>
      </w:r>
      <w:r w:rsidR="007D2F71" w:rsidRPr="00567337">
        <w:rPr>
          <w:color w:val="000000"/>
          <w:sz w:val="26"/>
          <w:szCs w:val="26"/>
        </w:rPr>
        <w:t xml:space="preserve">А </w:t>
      </w:r>
      <w:proofErr w:type="gramStart"/>
      <w:r w:rsidR="007D2F71" w:rsidRPr="00567337">
        <w:rPr>
          <w:color w:val="000000"/>
          <w:sz w:val="26"/>
          <w:szCs w:val="26"/>
        </w:rPr>
        <w:t>так же</w:t>
      </w:r>
      <w:proofErr w:type="gramEnd"/>
      <w:r w:rsidR="007D2F71" w:rsidRPr="00567337">
        <w:rPr>
          <w:color w:val="000000"/>
          <w:sz w:val="26"/>
          <w:szCs w:val="26"/>
        </w:rPr>
        <w:t xml:space="preserve"> распространение лучших педагогических практик, </w:t>
      </w:r>
      <w:r w:rsidR="007D2F71" w:rsidRPr="00567337">
        <w:rPr>
          <w:color w:val="000000"/>
          <w:sz w:val="26"/>
          <w:szCs w:val="26"/>
          <w:shd w:val="clear" w:color="auto" w:fill="FFFFFF"/>
        </w:rPr>
        <w:t xml:space="preserve">развитие </w:t>
      </w:r>
      <w:r w:rsidR="007D2F71" w:rsidRPr="00567337">
        <w:rPr>
          <w:color w:val="000000"/>
          <w:sz w:val="26"/>
          <w:szCs w:val="26"/>
          <w:shd w:val="clear" w:color="auto" w:fill="FFFFFF"/>
        </w:rPr>
        <w:lastRenderedPageBreak/>
        <w:t>профессиональной компетентности педагогов.</w:t>
      </w:r>
      <w:r w:rsidR="007D2F71" w:rsidRPr="00567337">
        <w:rPr>
          <w:sz w:val="26"/>
          <w:szCs w:val="26"/>
        </w:rPr>
        <w:t xml:space="preserve"> Деятельность инновационной площадки будет направлена на создание единого научно-методического пространства, повышение результативности деятельности методических служб, стимулирование инновационных подходов к организации методической работы в </w:t>
      </w:r>
      <w:r w:rsidR="00F42ED4">
        <w:rPr>
          <w:sz w:val="26"/>
          <w:szCs w:val="26"/>
        </w:rPr>
        <w:t>регионе</w:t>
      </w:r>
      <w:r w:rsidR="007D2F71" w:rsidRPr="00567337">
        <w:rPr>
          <w:sz w:val="26"/>
          <w:szCs w:val="26"/>
        </w:rPr>
        <w:t>.</w:t>
      </w:r>
    </w:p>
    <w:p w:rsidR="00F86EB0" w:rsidRPr="00567337" w:rsidRDefault="00F86EB0" w:rsidP="00FC4730">
      <w:pPr>
        <w:shd w:val="clear" w:color="auto" w:fill="FFFFFF" w:themeFill="background1"/>
        <w:tabs>
          <w:tab w:val="left" w:pos="1134"/>
        </w:tabs>
        <w:ind w:firstLine="851"/>
        <w:jc w:val="both"/>
        <w:rPr>
          <w:bCs/>
          <w:sz w:val="26"/>
          <w:szCs w:val="26"/>
          <w:shd w:val="clear" w:color="auto" w:fill="FFFFFF"/>
        </w:rPr>
      </w:pPr>
    </w:p>
    <w:p w:rsidR="00CF23FF" w:rsidRPr="00567337" w:rsidRDefault="00CF23FF" w:rsidP="00FC4730">
      <w:pPr>
        <w:pStyle w:val="a8"/>
        <w:shd w:val="clear" w:color="auto" w:fill="FFFFFF" w:themeFill="background1"/>
        <w:ind w:firstLine="709"/>
        <w:jc w:val="both"/>
        <w:rPr>
          <w:b/>
          <w:sz w:val="26"/>
          <w:szCs w:val="26"/>
        </w:rPr>
      </w:pPr>
      <w:r w:rsidRPr="00567337">
        <w:rPr>
          <w:b/>
          <w:sz w:val="26"/>
          <w:szCs w:val="26"/>
        </w:rPr>
        <w:t>6. Достигнутые результаты, разработанные продукты, мероприятия,</w:t>
      </w:r>
      <w:r w:rsidR="00906CDD" w:rsidRPr="00567337">
        <w:rPr>
          <w:b/>
          <w:sz w:val="26"/>
          <w:szCs w:val="26"/>
        </w:rPr>
        <w:t xml:space="preserve"> </w:t>
      </w:r>
      <w:r w:rsidRPr="00567337">
        <w:rPr>
          <w:b/>
          <w:sz w:val="26"/>
          <w:szCs w:val="26"/>
        </w:rPr>
        <w:t>проведенные в рамках проекта (программы) в образовательных организациях Ставропольского края.</w:t>
      </w:r>
    </w:p>
    <w:p w:rsidR="007D2F71" w:rsidRPr="00567337" w:rsidRDefault="007D2F71" w:rsidP="00FC4730">
      <w:pPr>
        <w:shd w:val="clear" w:color="auto" w:fill="FFFFFF" w:themeFill="background1"/>
        <w:autoSpaceDE w:val="0"/>
        <w:autoSpaceDN w:val="0"/>
        <w:adjustRightInd w:val="0"/>
        <w:ind w:firstLine="708"/>
        <w:jc w:val="both"/>
        <w:rPr>
          <w:color w:val="000000"/>
          <w:sz w:val="26"/>
          <w:szCs w:val="26"/>
          <w:shd w:val="clear" w:color="auto" w:fill="FFFFFF"/>
        </w:rPr>
      </w:pPr>
      <w:r w:rsidRPr="00567337">
        <w:rPr>
          <w:color w:val="000000"/>
          <w:sz w:val="26"/>
          <w:szCs w:val="26"/>
          <w:shd w:val="clear" w:color="auto" w:fill="FFFFFF"/>
        </w:rPr>
        <w:t>В ходе реализации данного инновационного проекта будут достигнуты следующие результаты:</w:t>
      </w:r>
    </w:p>
    <w:p w:rsidR="009C7D4B" w:rsidRPr="00567337" w:rsidRDefault="00AC21D9" w:rsidP="00FC4730">
      <w:pPr>
        <w:shd w:val="clear" w:color="auto" w:fill="FFFFFF" w:themeFill="background1"/>
        <w:autoSpaceDE w:val="0"/>
        <w:autoSpaceDN w:val="0"/>
        <w:adjustRightInd w:val="0"/>
        <w:ind w:firstLine="708"/>
        <w:jc w:val="both"/>
        <w:rPr>
          <w:sz w:val="26"/>
          <w:szCs w:val="26"/>
        </w:rPr>
      </w:pPr>
      <w:r w:rsidRPr="00567337">
        <w:rPr>
          <w:sz w:val="26"/>
          <w:szCs w:val="26"/>
        </w:rPr>
        <w:t>1. О</w:t>
      </w:r>
      <w:r w:rsidR="002B4F6E" w:rsidRPr="00567337">
        <w:rPr>
          <w:sz w:val="26"/>
          <w:szCs w:val="26"/>
        </w:rPr>
        <w:t>пределен</w:t>
      </w:r>
      <w:r w:rsidR="009C7D4B" w:rsidRPr="00567337">
        <w:rPr>
          <w:sz w:val="26"/>
          <w:szCs w:val="26"/>
        </w:rPr>
        <w:t>а стратегия</w:t>
      </w:r>
      <w:r w:rsidRPr="00567337">
        <w:rPr>
          <w:sz w:val="26"/>
          <w:szCs w:val="26"/>
        </w:rPr>
        <w:t xml:space="preserve"> развития системы дополнительного образования, исходя из интересов детей, семьи </w:t>
      </w:r>
      <w:r w:rsidR="009C7D4B" w:rsidRPr="00567337">
        <w:rPr>
          <w:sz w:val="26"/>
          <w:szCs w:val="26"/>
        </w:rPr>
        <w:t>и общества, направленная</w:t>
      </w:r>
      <w:r w:rsidRPr="00567337">
        <w:rPr>
          <w:sz w:val="26"/>
          <w:szCs w:val="26"/>
        </w:rPr>
        <w:t xml:space="preserve"> на внедрение инновационных средств, технологий и методик дополнительного образования, оптимизацию процесса развития дополнительного образования</w:t>
      </w:r>
      <w:r w:rsidR="009C7D4B" w:rsidRPr="00567337">
        <w:rPr>
          <w:sz w:val="26"/>
          <w:szCs w:val="26"/>
        </w:rPr>
        <w:t xml:space="preserve"> через вариативность, доступность, инклюзивность.</w:t>
      </w:r>
    </w:p>
    <w:p w:rsidR="00003963" w:rsidRPr="00567337" w:rsidRDefault="00AC21D9" w:rsidP="00FC4730">
      <w:pPr>
        <w:shd w:val="clear" w:color="auto" w:fill="FFFFFF" w:themeFill="background1"/>
        <w:autoSpaceDE w:val="0"/>
        <w:autoSpaceDN w:val="0"/>
        <w:adjustRightInd w:val="0"/>
        <w:ind w:firstLine="708"/>
        <w:jc w:val="both"/>
        <w:rPr>
          <w:sz w:val="26"/>
          <w:szCs w:val="26"/>
        </w:rPr>
      </w:pPr>
      <w:r w:rsidRPr="00567337">
        <w:rPr>
          <w:sz w:val="26"/>
          <w:szCs w:val="26"/>
        </w:rPr>
        <w:t xml:space="preserve">  2. Повышение доступности разных видов деятельности детям с разными нозологиями в рамках дополнительных общеобразовательных программ, выстроенных по принципам вариативности, доступности, инклюзивности, </w:t>
      </w:r>
      <w:proofErr w:type="spellStart"/>
      <w:r w:rsidRPr="00567337">
        <w:rPr>
          <w:sz w:val="26"/>
          <w:szCs w:val="26"/>
        </w:rPr>
        <w:t>социокультурности</w:t>
      </w:r>
      <w:proofErr w:type="spellEnd"/>
      <w:r w:rsidRPr="00567337">
        <w:rPr>
          <w:sz w:val="26"/>
          <w:szCs w:val="26"/>
        </w:rPr>
        <w:t>.</w:t>
      </w:r>
    </w:p>
    <w:p w:rsidR="00003963" w:rsidRPr="00567337" w:rsidRDefault="00003963" w:rsidP="00FC4730">
      <w:pPr>
        <w:shd w:val="clear" w:color="auto" w:fill="FFFFFF" w:themeFill="background1"/>
        <w:autoSpaceDE w:val="0"/>
        <w:autoSpaceDN w:val="0"/>
        <w:adjustRightInd w:val="0"/>
        <w:ind w:firstLine="708"/>
        <w:jc w:val="both"/>
        <w:rPr>
          <w:sz w:val="26"/>
          <w:szCs w:val="26"/>
        </w:rPr>
      </w:pPr>
      <w:r w:rsidRPr="00567337">
        <w:rPr>
          <w:sz w:val="26"/>
          <w:szCs w:val="26"/>
        </w:rPr>
        <w:t xml:space="preserve">3.  Повышение доступности программ дополнительного образования для детей с ОВЗ будет включать в себя следующие мероприятия:  </w:t>
      </w:r>
    </w:p>
    <w:p w:rsidR="00003963" w:rsidRPr="00567337" w:rsidRDefault="00003963" w:rsidP="00FC4730">
      <w:pPr>
        <w:shd w:val="clear" w:color="auto" w:fill="FFFFFF" w:themeFill="background1"/>
        <w:autoSpaceDE w:val="0"/>
        <w:autoSpaceDN w:val="0"/>
        <w:adjustRightInd w:val="0"/>
        <w:ind w:firstLine="708"/>
        <w:jc w:val="both"/>
        <w:rPr>
          <w:sz w:val="26"/>
          <w:szCs w:val="26"/>
        </w:rPr>
      </w:pPr>
      <w:r w:rsidRPr="00567337">
        <w:rPr>
          <w:sz w:val="26"/>
          <w:szCs w:val="26"/>
        </w:rPr>
        <w:t>- создание специальных условий для детей с различными группами нарушений (интеллектуальными, сенсорными, двигательными, множественными);</w:t>
      </w:r>
    </w:p>
    <w:p w:rsidR="00003963" w:rsidRPr="00567337" w:rsidRDefault="00003963" w:rsidP="00FC4730">
      <w:pPr>
        <w:shd w:val="clear" w:color="auto" w:fill="FFFFFF" w:themeFill="background1"/>
        <w:autoSpaceDE w:val="0"/>
        <w:autoSpaceDN w:val="0"/>
        <w:adjustRightInd w:val="0"/>
        <w:ind w:firstLine="708"/>
        <w:jc w:val="both"/>
        <w:rPr>
          <w:sz w:val="26"/>
          <w:szCs w:val="26"/>
        </w:rPr>
      </w:pPr>
      <w:r w:rsidRPr="00567337">
        <w:rPr>
          <w:sz w:val="26"/>
          <w:szCs w:val="26"/>
        </w:rPr>
        <w:sym w:font="Symbol" w:char="F02D"/>
      </w:r>
      <w:r w:rsidRPr="00567337">
        <w:rPr>
          <w:sz w:val="26"/>
          <w:szCs w:val="26"/>
        </w:rPr>
        <w:t xml:space="preserve">  создание принимающей среды, развитие инклюзивной культуры в образовательной организации;</w:t>
      </w:r>
    </w:p>
    <w:p w:rsidR="00003963" w:rsidRPr="00567337" w:rsidRDefault="00003963" w:rsidP="00FC4730">
      <w:pPr>
        <w:shd w:val="clear" w:color="auto" w:fill="FFFFFF" w:themeFill="background1"/>
        <w:autoSpaceDE w:val="0"/>
        <w:autoSpaceDN w:val="0"/>
        <w:adjustRightInd w:val="0"/>
        <w:ind w:firstLine="708"/>
        <w:jc w:val="both"/>
        <w:rPr>
          <w:sz w:val="26"/>
          <w:szCs w:val="26"/>
        </w:rPr>
      </w:pPr>
      <w:r w:rsidRPr="00567337">
        <w:rPr>
          <w:sz w:val="26"/>
          <w:szCs w:val="26"/>
        </w:rPr>
        <w:sym w:font="Symbol" w:char="F02D"/>
      </w:r>
      <w:r w:rsidRPr="00567337">
        <w:rPr>
          <w:sz w:val="26"/>
          <w:szCs w:val="26"/>
        </w:rPr>
        <w:t xml:space="preserve">  подготовка педагогических кадров для работы с детьми с ОВЗ;</w:t>
      </w:r>
    </w:p>
    <w:p w:rsidR="00003963" w:rsidRPr="00567337" w:rsidRDefault="00003963" w:rsidP="00FC4730">
      <w:pPr>
        <w:shd w:val="clear" w:color="auto" w:fill="FFFFFF" w:themeFill="background1"/>
        <w:autoSpaceDE w:val="0"/>
        <w:autoSpaceDN w:val="0"/>
        <w:adjustRightInd w:val="0"/>
        <w:ind w:firstLine="708"/>
        <w:jc w:val="both"/>
        <w:rPr>
          <w:sz w:val="26"/>
          <w:szCs w:val="26"/>
        </w:rPr>
      </w:pPr>
      <w:r w:rsidRPr="00567337">
        <w:rPr>
          <w:sz w:val="26"/>
          <w:szCs w:val="26"/>
        </w:rPr>
        <w:sym w:font="Symbol" w:char="F02D"/>
      </w:r>
      <w:r w:rsidRPr="00567337">
        <w:rPr>
          <w:sz w:val="26"/>
          <w:szCs w:val="26"/>
        </w:rPr>
        <w:t xml:space="preserve">  организация различных форм реализации программ (заочной, дистанционной, инклюзивной, индивидуальной и т.п.);</w:t>
      </w:r>
    </w:p>
    <w:p w:rsidR="00003963" w:rsidRPr="00567337" w:rsidRDefault="00003963" w:rsidP="00FC4730">
      <w:pPr>
        <w:shd w:val="clear" w:color="auto" w:fill="FFFFFF" w:themeFill="background1"/>
        <w:autoSpaceDE w:val="0"/>
        <w:autoSpaceDN w:val="0"/>
        <w:adjustRightInd w:val="0"/>
        <w:ind w:firstLine="708"/>
        <w:jc w:val="both"/>
        <w:rPr>
          <w:sz w:val="26"/>
          <w:szCs w:val="26"/>
        </w:rPr>
      </w:pPr>
      <w:r w:rsidRPr="00567337">
        <w:rPr>
          <w:sz w:val="26"/>
          <w:szCs w:val="26"/>
        </w:rPr>
        <w:sym w:font="Symbol" w:char="F02D"/>
      </w:r>
      <w:r w:rsidRPr="00567337">
        <w:rPr>
          <w:sz w:val="26"/>
          <w:szCs w:val="26"/>
        </w:rPr>
        <w:t xml:space="preserve">  расширение инклюзивной социокультурной практики – краткосрочных</w:t>
      </w:r>
      <w:r w:rsidRPr="00567337">
        <w:rPr>
          <w:sz w:val="26"/>
          <w:szCs w:val="26"/>
        </w:rPr>
        <w:sym w:font="Symbol" w:char="F02D"/>
      </w:r>
      <w:r w:rsidRPr="00567337">
        <w:rPr>
          <w:sz w:val="26"/>
          <w:szCs w:val="26"/>
        </w:rPr>
        <w:t xml:space="preserve"> событий (проектов, программ);  </w:t>
      </w:r>
    </w:p>
    <w:p w:rsidR="00AC21D9" w:rsidRPr="00567337" w:rsidRDefault="00003963" w:rsidP="00FC4730">
      <w:pPr>
        <w:shd w:val="clear" w:color="auto" w:fill="FFFFFF" w:themeFill="background1"/>
        <w:autoSpaceDE w:val="0"/>
        <w:autoSpaceDN w:val="0"/>
        <w:adjustRightInd w:val="0"/>
        <w:ind w:firstLine="708"/>
        <w:jc w:val="both"/>
        <w:rPr>
          <w:sz w:val="26"/>
          <w:szCs w:val="26"/>
        </w:rPr>
      </w:pPr>
      <w:r w:rsidRPr="00567337">
        <w:rPr>
          <w:sz w:val="26"/>
          <w:szCs w:val="26"/>
        </w:rPr>
        <w:t>- подготовка педагогических кадров к работе в условиях инклюзивного</w:t>
      </w:r>
      <w:r w:rsidR="009C7D4B" w:rsidRPr="00567337">
        <w:rPr>
          <w:sz w:val="26"/>
          <w:szCs w:val="26"/>
        </w:rPr>
        <w:t xml:space="preserve"> </w:t>
      </w:r>
      <w:r w:rsidRPr="00567337">
        <w:rPr>
          <w:sz w:val="26"/>
          <w:szCs w:val="26"/>
        </w:rPr>
        <w:t>образования.</w:t>
      </w:r>
    </w:p>
    <w:p w:rsidR="00B17542" w:rsidRPr="00567337" w:rsidRDefault="002B4F6E" w:rsidP="00FC4730">
      <w:pPr>
        <w:shd w:val="clear" w:color="auto" w:fill="FFFFFF" w:themeFill="background1"/>
        <w:autoSpaceDE w:val="0"/>
        <w:autoSpaceDN w:val="0"/>
        <w:adjustRightInd w:val="0"/>
        <w:ind w:firstLine="708"/>
        <w:jc w:val="both"/>
        <w:rPr>
          <w:sz w:val="26"/>
          <w:szCs w:val="26"/>
        </w:rPr>
      </w:pPr>
      <w:r w:rsidRPr="00567337">
        <w:rPr>
          <w:sz w:val="26"/>
          <w:szCs w:val="26"/>
        </w:rPr>
        <w:t xml:space="preserve">4. </w:t>
      </w:r>
      <w:proofErr w:type="gramStart"/>
      <w:r w:rsidRPr="00567337">
        <w:rPr>
          <w:sz w:val="26"/>
          <w:szCs w:val="26"/>
        </w:rPr>
        <w:t>Д</w:t>
      </w:r>
      <w:r w:rsidR="009C7D4B" w:rsidRPr="00567337">
        <w:rPr>
          <w:sz w:val="26"/>
          <w:szCs w:val="26"/>
        </w:rPr>
        <w:t xml:space="preserve">оступность </w:t>
      </w:r>
      <w:r w:rsidR="00B17542" w:rsidRPr="00567337">
        <w:rPr>
          <w:sz w:val="26"/>
          <w:szCs w:val="26"/>
        </w:rPr>
        <w:t xml:space="preserve"> дополнительного</w:t>
      </w:r>
      <w:proofErr w:type="gramEnd"/>
      <w:r w:rsidR="00B17542" w:rsidRPr="00567337">
        <w:rPr>
          <w:sz w:val="26"/>
          <w:szCs w:val="26"/>
        </w:rPr>
        <w:t xml:space="preserve"> образования детей </w:t>
      </w:r>
      <w:r w:rsidRPr="00567337">
        <w:rPr>
          <w:sz w:val="26"/>
          <w:szCs w:val="26"/>
        </w:rPr>
        <w:t xml:space="preserve">будет обеспечена через </w:t>
      </w:r>
      <w:r w:rsidR="00B17542" w:rsidRPr="00567337">
        <w:rPr>
          <w:sz w:val="26"/>
          <w:szCs w:val="26"/>
        </w:rPr>
        <w:t>совокупность организационных, информационных, территориальных, финансовых, социальных, институциональных и педагогических условий, обеспечивающих детям в комплексе объективно и субъективно равные возможности и права выбора и обучения по программам дополнительного образования.</w:t>
      </w:r>
    </w:p>
    <w:p w:rsidR="00B17542" w:rsidRPr="00567337" w:rsidRDefault="002B4F6E" w:rsidP="00FC4730">
      <w:pPr>
        <w:shd w:val="clear" w:color="auto" w:fill="FFFFFF" w:themeFill="background1"/>
        <w:autoSpaceDE w:val="0"/>
        <w:autoSpaceDN w:val="0"/>
        <w:adjustRightInd w:val="0"/>
        <w:ind w:firstLine="708"/>
        <w:jc w:val="both"/>
        <w:rPr>
          <w:color w:val="000000"/>
          <w:sz w:val="26"/>
          <w:szCs w:val="26"/>
          <w:shd w:val="clear" w:color="auto" w:fill="FFFFFF"/>
        </w:rPr>
      </w:pPr>
      <w:r w:rsidRPr="00567337">
        <w:rPr>
          <w:color w:val="000000"/>
          <w:sz w:val="26"/>
          <w:szCs w:val="26"/>
          <w:shd w:val="clear" w:color="auto" w:fill="FFFFFF"/>
        </w:rPr>
        <w:t>5.</w:t>
      </w:r>
      <w:r w:rsidR="00203DCC">
        <w:rPr>
          <w:sz w:val="26"/>
          <w:szCs w:val="26"/>
        </w:rPr>
        <w:t xml:space="preserve"> </w:t>
      </w:r>
      <w:r w:rsidR="009C7D4B" w:rsidRPr="00567337">
        <w:rPr>
          <w:sz w:val="26"/>
          <w:szCs w:val="26"/>
        </w:rPr>
        <w:t xml:space="preserve">Обеспечена научно-методическая, информационная поддержка педагогов, образовательных организаций Ставропольского края, через содействие </w:t>
      </w:r>
      <w:proofErr w:type="gramStart"/>
      <w:r w:rsidR="009C7D4B" w:rsidRPr="00567337">
        <w:rPr>
          <w:sz w:val="26"/>
          <w:szCs w:val="26"/>
        </w:rPr>
        <w:t>в  при</w:t>
      </w:r>
      <w:proofErr w:type="gramEnd"/>
      <w:r w:rsidR="009C7D4B" w:rsidRPr="00567337">
        <w:rPr>
          <w:sz w:val="26"/>
          <w:szCs w:val="26"/>
        </w:rPr>
        <w:t xml:space="preserve"> </w:t>
      </w:r>
      <w:r w:rsidR="009C7D4B" w:rsidRPr="00567337">
        <w:rPr>
          <w:sz w:val="26"/>
          <w:szCs w:val="26"/>
          <w:shd w:val="clear" w:color="auto" w:fill="FFFFFF"/>
        </w:rPr>
        <w:t>индивидуальной образовательной траектории непрерывного профессионального развития педагога,</w:t>
      </w:r>
      <w:r w:rsidR="009C7D4B" w:rsidRPr="00567337">
        <w:rPr>
          <w:sz w:val="26"/>
          <w:szCs w:val="26"/>
        </w:rPr>
        <w:t xml:space="preserve"> п</w:t>
      </w:r>
      <w:r w:rsidR="00B17542" w:rsidRPr="00567337">
        <w:rPr>
          <w:sz w:val="26"/>
          <w:szCs w:val="26"/>
        </w:rPr>
        <w:t xml:space="preserve">овышение квалификации и готовности педагогов дополнительного образования к работе с детьми с ОВЗ как в групповой, так и в индивидуальной форме. </w:t>
      </w:r>
    </w:p>
    <w:p w:rsidR="00B17542" w:rsidRPr="00567337" w:rsidRDefault="007E1546" w:rsidP="00FC4730">
      <w:pPr>
        <w:shd w:val="clear" w:color="auto" w:fill="FFFFFF" w:themeFill="background1"/>
        <w:tabs>
          <w:tab w:val="left" w:pos="1134"/>
        </w:tabs>
        <w:ind w:firstLine="851"/>
        <w:jc w:val="both"/>
        <w:rPr>
          <w:sz w:val="26"/>
          <w:szCs w:val="26"/>
        </w:rPr>
      </w:pPr>
      <w:r w:rsidRPr="00567337">
        <w:rPr>
          <w:sz w:val="26"/>
          <w:szCs w:val="26"/>
        </w:rPr>
        <w:t>6</w:t>
      </w:r>
      <w:r w:rsidR="00B17542" w:rsidRPr="00567337">
        <w:rPr>
          <w:sz w:val="26"/>
          <w:szCs w:val="26"/>
        </w:rPr>
        <w:t xml:space="preserve">. Удовлетворение </w:t>
      </w:r>
      <w:proofErr w:type="gramStart"/>
      <w:r w:rsidR="00B17542" w:rsidRPr="00567337">
        <w:rPr>
          <w:sz w:val="26"/>
          <w:szCs w:val="26"/>
        </w:rPr>
        <w:t>особых образовательных потребностей</w:t>
      </w:r>
      <w:proofErr w:type="gramEnd"/>
      <w:r w:rsidR="00B17542" w:rsidRPr="00567337">
        <w:rPr>
          <w:sz w:val="26"/>
          <w:szCs w:val="26"/>
        </w:rPr>
        <w:t xml:space="preserve"> обучающихся с ОВЗ: адаптации в разновозрастном сообществе, реализации одаренности. </w:t>
      </w:r>
    </w:p>
    <w:p w:rsidR="007E1546" w:rsidRPr="00567337" w:rsidRDefault="00203DCC" w:rsidP="00FC4730">
      <w:pPr>
        <w:shd w:val="clear" w:color="auto" w:fill="FFFFFF" w:themeFill="background1"/>
        <w:tabs>
          <w:tab w:val="left" w:pos="1134"/>
        </w:tabs>
        <w:ind w:firstLine="851"/>
        <w:jc w:val="both"/>
        <w:rPr>
          <w:sz w:val="26"/>
          <w:szCs w:val="26"/>
        </w:rPr>
      </w:pPr>
      <w:r>
        <w:rPr>
          <w:sz w:val="26"/>
          <w:szCs w:val="26"/>
        </w:rPr>
        <w:t xml:space="preserve">7. </w:t>
      </w:r>
      <w:r w:rsidR="007E1546" w:rsidRPr="00567337">
        <w:rPr>
          <w:sz w:val="26"/>
          <w:szCs w:val="26"/>
        </w:rPr>
        <w:t xml:space="preserve">Обеспечение условий </w:t>
      </w:r>
      <w:proofErr w:type="gramStart"/>
      <w:r w:rsidR="007E1546" w:rsidRPr="00567337">
        <w:rPr>
          <w:sz w:val="26"/>
          <w:szCs w:val="26"/>
        </w:rPr>
        <w:t>внедрения  общеобразовательных</w:t>
      </w:r>
      <w:proofErr w:type="gramEnd"/>
      <w:r w:rsidR="007E1546" w:rsidRPr="00567337">
        <w:rPr>
          <w:sz w:val="26"/>
          <w:szCs w:val="26"/>
        </w:rPr>
        <w:t xml:space="preserve"> общеразвивающих программ с применением дистанционных образовательных </w:t>
      </w:r>
      <w:r w:rsidR="007E1546" w:rsidRPr="00567337">
        <w:rPr>
          <w:sz w:val="26"/>
          <w:szCs w:val="26"/>
        </w:rPr>
        <w:lastRenderedPageBreak/>
        <w:t>технологий по различным направлениям деятельности, рассчитанных на нормотипичных детей и детей с ОВЗ (инвалидностью) в вариативности использования дистанционных форм (технологий) обучения в условиях дополнительного образования детей.</w:t>
      </w:r>
    </w:p>
    <w:p w:rsidR="00B17542" w:rsidRDefault="007E1546" w:rsidP="00FC4730">
      <w:pPr>
        <w:shd w:val="clear" w:color="auto" w:fill="FFFFFF" w:themeFill="background1"/>
        <w:tabs>
          <w:tab w:val="left" w:pos="1134"/>
        </w:tabs>
        <w:ind w:firstLine="851"/>
        <w:jc w:val="both"/>
        <w:rPr>
          <w:sz w:val="26"/>
          <w:szCs w:val="26"/>
        </w:rPr>
      </w:pPr>
      <w:r w:rsidRPr="00567337">
        <w:rPr>
          <w:sz w:val="26"/>
          <w:szCs w:val="26"/>
        </w:rPr>
        <w:t xml:space="preserve">8. Психолого-педагогическое сопровождение участникам образовательных событий, а том </w:t>
      </w:r>
      <w:proofErr w:type="gramStart"/>
      <w:r w:rsidRPr="00567337">
        <w:rPr>
          <w:sz w:val="26"/>
          <w:szCs w:val="26"/>
        </w:rPr>
        <w:t>числе  по</w:t>
      </w:r>
      <w:proofErr w:type="gramEnd"/>
      <w:r w:rsidR="00B17542" w:rsidRPr="00567337">
        <w:rPr>
          <w:sz w:val="26"/>
          <w:szCs w:val="26"/>
        </w:rPr>
        <w:t xml:space="preserve"> семьям, имеющим детей с ОВЗ, за различного сочетания форм обучения, иных средств дополнительного образования. </w:t>
      </w:r>
    </w:p>
    <w:p w:rsidR="00452D73" w:rsidRPr="00567337" w:rsidRDefault="00452D73" w:rsidP="00FC4730">
      <w:pPr>
        <w:shd w:val="clear" w:color="auto" w:fill="FFFFFF" w:themeFill="background1"/>
        <w:tabs>
          <w:tab w:val="left" w:pos="1134"/>
        </w:tabs>
        <w:ind w:firstLine="851"/>
        <w:jc w:val="both"/>
        <w:rPr>
          <w:sz w:val="26"/>
          <w:szCs w:val="26"/>
        </w:rPr>
      </w:pPr>
      <w:r>
        <w:rPr>
          <w:sz w:val="26"/>
          <w:szCs w:val="26"/>
        </w:rPr>
        <w:t>9.</w:t>
      </w:r>
      <w:r w:rsidRPr="00452D73">
        <w:rPr>
          <w:rFonts w:eastAsia="Calibri"/>
          <w:sz w:val="26"/>
          <w:szCs w:val="26"/>
        </w:rPr>
        <w:t xml:space="preserve"> </w:t>
      </w:r>
      <w:r w:rsidRPr="00BD4578">
        <w:rPr>
          <w:rFonts w:eastAsia="Calibri"/>
          <w:sz w:val="26"/>
          <w:szCs w:val="26"/>
        </w:rPr>
        <w:t>Построение современной модели образовательного процесса   в условиях учреждения дополнительного образования детей на основе принципов вариативности, доступности, инклюзивности, практико-ориентированности</w:t>
      </w:r>
      <w:r>
        <w:rPr>
          <w:rFonts w:eastAsia="Calibri"/>
          <w:sz w:val="28"/>
          <w:szCs w:val="28"/>
        </w:rPr>
        <w:t>.</w:t>
      </w:r>
    </w:p>
    <w:p w:rsidR="009C7D4B" w:rsidRPr="00567337" w:rsidRDefault="009C7D4B" w:rsidP="00FC4730">
      <w:pPr>
        <w:shd w:val="clear" w:color="auto" w:fill="FFFFFF" w:themeFill="background1"/>
        <w:tabs>
          <w:tab w:val="left" w:pos="1134"/>
        </w:tabs>
        <w:jc w:val="both"/>
        <w:rPr>
          <w:sz w:val="26"/>
          <w:szCs w:val="26"/>
        </w:rPr>
      </w:pPr>
      <w:r w:rsidRPr="00567337">
        <w:rPr>
          <w:sz w:val="26"/>
          <w:szCs w:val="26"/>
        </w:rPr>
        <w:t xml:space="preserve">           По итогам реализации инновационного проекта будут:</w:t>
      </w:r>
    </w:p>
    <w:p w:rsidR="009C7D4B" w:rsidRPr="00567337" w:rsidRDefault="009C7D4B" w:rsidP="00FC4730">
      <w:pPr>
        <w:shd w:val="clear" w:color="auto" w:fill="FFFFFF" w:themeFill="background1"/>
        <w:tabs>
          <w:tab w:val="left" w:pos="851"/>
        </w:tabs>
        <w:ind w:firstLine="426"/>
        <w:jc w:val="both"/>
        <w:rPr>
          <w:sz w:val="26"/>
          <w:szCs w:val="26"/>
          <w:shd w:val="clear" w:color="auto" w:fill="FFFFFF"/>
        </w:rPr>
      </w:pPr>
      <w:r w:rsidRPr="00567337">
        <w:rPr>
          <w:sz w:val="26"/>
          <w:szCs w:val="26"/>
        </w:rPr>
        <w:t xml:space="preserve">    - разработаны методические рекомендации по вопросам совершенствования работы методических служб края, направленной на </w:t>
      </w:r>
      <w:r w:rsidRPr="00567337">
        <w:rPr>
          <w:bCs/>
          <w:sz w:val="26"/>
          <w:szCs w:val="26"/>
        </w:rPr>
        <w:t>сопровождение</w:t>
      </w:r>
      <w:r w:rsidRPr="00567337">
        <w:rPr>
          <w:sz w:val="26"/>
          <w:szCs w:val="26"/>
          <w:shd w:val="clear" w:color="auto" w:fill="FFFFFF"/>
        </w:rPr>
        <w:t xml:space="preserve"> </w:t>
      </w:r>
      <w:r w:rsidR="00701206" w:rsidRPr="00567337">
        <w:rPr>
          <w:sz w:val="26"/>
          <w:szCs w:val="26"/>
          <w:shd w:val="clear" w:color="auto" w:fill="FFFFFF"/>
        </w:rPr>
        <w:t>вариативности, доступности, инклюзивности и практико</w:t>
      </w:r>
      <w:r w:rsidR="00030404">
        <w:rPr>
          <w:sz w:val="26"/>
          <w:szCs w:val="26"/>
          <w:shd w:val="clear" w:color="auto" w:fill="FFFFFF"/>
        </w:rPr>
        <w:t>-</w:t>
      </w:r>
      <w:r w:rsidR="00701206" w:rsidRPr="00567337">
        <w:rPr>
          <w:sz w:val="26"/>
          <w:szCs w:val="26"/>
          <w:shd w:val="clear" w:color="auto" w:fill="FFFFFF"/>
        </w:rPr>
        <w:t xml:space="preserve">ориентированности образовательного процесса в условиях дополнительного образования детей; </w:t>
      </w:r>
      <w:r w:rsidRPr="00567337">
        <w:rPr>
          <w:sz w:val="26"/>
          <w:szCs w:val="26"/>
          <w:shd w:val="clear" w:color="auto" w:fill="FFFFFF"/>
        </w:rPr>
        <w:t xml:space="preserve">по </w:t>
      </w:r>
      <w:r w:rsidRPr="00567337">
        <w:rPr>
          <w:bCs/>
          <w:sz w:val="26"/>
          <w:szCs w:val="26"/>
        </w:rPr>
        <w:t xml:space="preserve">методическому сопровождению </w:t>
      </w:r>
      <w:r w:rsidRPr="00567337">
        <w:rPr>
          <w:sz w:val="26"/>
          <w:szCs w:val="26"/>
          <w:shd w:val="clear" w:color="auto" w:fill="FFFFFF"/>
        </w:rPr>
        <w:t>индивидуальной образовательной траектории непрерывного проф</w:t>
      </w:r>
      <w:r w:rsidR="00701206" w:rsidRPr="00567337">
        <w:rPr>
          <w:sz w:val="26"/>
          <w:szCs w:val="26"/>
          <w:shd w:val="clear" w:color="auto" w:fill="FFFFFF"/>
        </w:rPr>
        <w:t>ессионального развития педагога дополнительного образования детей;</w:t>
      </w:r>
    </w:p>
    <w:p w:rsidR="009C7D4B" w:rsidRPr="00567337" w:rsidRDefault="009C7D4B" w:rsidP="00FC4730">
      <w:pPr>
        <w:shd w:val="clear" w:color="auto" w:fill="FFFFFF" w:themeFill="background1"/>
        <w:tabs>
          <w:tab w:val="left" w:pos="851"/>
        </w:tabs>
        <w:ind w:firstLine="426"/>
        <w:jc w:val="both"/>
        <w:rPr>
          <w:sz w:val="26"/>
          <w:szCs w:val="26"/>
          <w:shd w:val="clear" w:color="auto" w:fill="FFFFFF"/>
        </w:rPr>
      </w:pPr>
      <w:r w:rsidRPr="00567337">
        <w:rPr>
          <w:sz w:val="26"/>
          <w:szCs w:val="26"/>
          <w:shd w:val="clear" w:color="auto" w:fill="FFFFFF"/>
        </w:rPr>
        <w:t xml:space="preserve">     -</w:t>
      </w:r>
      <w:r w:rsidR="00203DCC">
        <w:rPr>
          <w:sz w:val="26"/>
          <w:szCs w:val="26"/>
          <w:shd w:val="clear" w:color="auto" w:fill="FFFFFF"/>
        </w:rPr>
        <w:t xml:space="preserve"> </w:t>
      </w:r>
      <w:r w:rsidRPr="00567337">
        <w:rPr>
          <w:sz w:val="26"/>
          <w:szCs w:val="26"/>
          <w:shd w:val="clear" w:color="auto" w:fill="FFFFFF"/>
        </w:rPr>
        <w:t>подготовлены и изданы сборники методических рекомендаций с учетом результатов инновационной деятельности;</w:t>
      </w:r>
    </w:p>
    <w:p w:rsidR="009C7D4B" w:rsidRPr="00567337" w:rsidRDefault="009C7D4B" w:rsidP="00FC4730">
      <w:pPr>
        <w:shd w:val="clear" w:color="auto" w:fill="FFFFFF" w:themeFill="background1"/>
        <w:tabs>
          <w:tab w:val="left" w:pos="851"/>
        </w:tabs>
        <w:ind w:firstLine="426"/>
        <w:jc w:val="both"/>
        <w:rPr>
          <w:sz w:val="26"/>
          <w:szCs w:val="26"/>
          <w:shd w:val="clear" w:color="auto" w:fill="FFFFFF"/>
        </w:rPr>
      </w:pPr>
      <w:r w:rsidRPr="00567337">
        <w:rPr>
          <w:sz w:val="26"/>
          <w:szCs w:val="26"/>
          <w:shd w:val="clear" w:color="auto" w:fill="FFFFFF"/>
        </w:rPr>
        <w:t xml:space="preserve">     - организованы семинары, круглые столы и научно-практическая конференция для руководящих и педагогических работников Ставропольского края.</w:t>
      </w:r>
    </w:p>
    <w:p w:rsidR="007E1546" w:rsidRPr="00567337" w:rsidRDefault="007E1546" w:rsidP="00FC4730">
      <w:pPr>
        <w:pStyle w:val="a8"/>
        <w:shd w:val="clear" w:color="auto" w:fill="FFFFFF" w:themeFill="background1"/>
        <w:jc w:val="both"/>
        <w:rPr>
          <w:sz w:val="26"/>
          <w:szCs w:val="26"/>
        </w:rPr>
      </w:pPr>
    </w:p>
    <w:p w:rsidR="00CF23FF" w:rsidRPr="00567337" w:rsidRDefault="00E16061" w:rsidP="00FC4730">
      <w:pPr>
        <w:pStyle w:val="a8"/>
        <w:shd w:val="clear" w:color="auto" w:fill="FFFFFF" w:themeFill="background1"/>
        <w:jc w:val="both"/>
        <w:rPr>
          <w:b/>
          <w:sz w:val="26"/>
          <w:szCs w:val="26"/>
        </w:rPr>
      </w:pPr>
      <w:r w:rsidRPr="00567337">
        <w:rPr>
          <w:sz w:val="26"/>
          <w:szCs w:val="26"/>
        </w:rPr>
        <w:tab/>
      </w:r>
      <w:r w:rsidR="00CF23FF" w:rsidRPr="00FA3203">
        <w:rPr>
          <w:b/>
          <w:sz w:val="26"/>
          <w:szCs w:val="26"/>
        </w:rPr>
        <w:t>7.</w:t>
      </w:r>
      <w:r w:rsidR="00CF23FF" w:rsidRPr="00567337">
        <w:rPr>
          <w:sz w:val="26"/>
          <w:szCs w:val="26"/>
        </w:rPr>
        <w:t xml:space="preserve"> </w:t>
      </w:r>
      <w:r w:rsidR="00CF23FF" w:rsidRPr="00567337">
        <w:rPr>
          <w:b/>
          <w:sz w:val="26"/>
          <w:szCs w:val="26"/>
        </w:rPr>
        <w:t>Обоснование устойчивости результатов проекта (программы) после окончания его реализации, включая механизмы его (ее) ресурсного обеспечения.</w:t>
      </w:r>
    </w:p>
    <w:p w:rsidR="00701206" w:rsidRPr="00567337" w:rsidRDefault="00701206" w:rsidP="00FC4730">
      <w:pPr>
        <w:shd w:val="clear" w:color="auto" w:fill="FFFFFF" w:themeFill="background1"/>
        <w:autoSpaceDE w:val="0"/>
        <w:autoSpaceDN w:val="0"/>
        <w:adjustRightInd w:val="0"/>
        <w:ind w:firstLine="708"/>
        <w:jc w:val="both"/>
        <w:rPr>
          <w:sz w:val="26"/>
          <w:szCs w:val="26"/>
        </w:rPr>
      </w:pPr>
      <w:r w:rsidRPr="00567337">
        <w:rPr>
          <w:sz w:val="26"/>
          <w:szCs w:val="26"/>
        </w:rPr>
        <w:t xml:space="preserve">Устойчивость результатов инновационного </w:t>
      </w:r>
      <w:proofErr w:type="gramStart"/>
      <w:r w:rsidRPr="00567337">
        <w:rPr>
          <w:sz w:val="26"/>
          <w:szCs w:val="26"/>
        </w:rPr>
        <w:t>проекта  характеризуется</w:t>
      </w:r>
      <w:proofErr w:type="gramEnd"/>
      <w:r w:rsidRPr="00567337">
        <w:rPr>
          <w:sz w:val="26"/>
          <w:szCs w:val="26"/>
        </w:rPr>
        <w:t>:</w:t>
      </w:r>
    </w:p>
    <w:p w:rsidR="00701206" w:rsidRPr="00567337" w:rsidRDefault="00701206" w:rsidP="00FC4730">
      <w:pPr>
        <w:shd w:val="clear" w:color="auto" w:fill="FFFFFF" w:themeFill="background1"/>
        <w:autoSpaceDE w:val="0"/>
        <w:autoSpaceDN w:val="0"/>
        <w:adjustRightInd w:val="0"/>
        <w:ind w:firstLine="708"/>
        <w:jc w:val="both"/>
        <w:rPr>
          <w:sz w:val="26"/>
          <w:szCs w:val="26"/>
        </w:rPr>
      </w:pPr>
      <w:r w:rsidRPr="00567337">
        <w:rPr>
          <w:sz w:val="26"/>
          <w:szCs w:val="26"/>
        </w:rPr>
        <w:t xml:space="preserve">- актуальностью </w:t>
      </w:r>
      <w:r w:rsidR="004745FE" w:rsidRPr="00567337">
        <w:rPr>
          <w:sz w:val="26"/>
          <w:szCs w:val="26"/>
        </w:rPr>
        <w:t>проекта в связи с принятой новой Концепцией</w:t>
      </w:r>
      <w:r w:rsidRPr="00567337">
        <w:rPr>
          <w:sz w:val="26"/>
          <w:szCs w:val="26"/>
        </w:rPr>
        <w:t xml:space="preserve"> развития дополнительного образования детей до 2030 года;</w:t>
      </w:r>
    </w:p>
    <w:p w:rsidR="00701206" w:rsidRPr="00567337" w:rsidRDefault="00701206" w:rsidP="00FC4730">
      <w:pPr>
        <w:shd w:val="clear" w:color="auto" w:fill="FFFFFF" w:themeFill="background1"/>
        <w:autoSpaceDE w:val="0"/>
        <w:autoSpaceDN w:val="0"/>
        <w:adjustRightInd w:val="0"/>
        <w:ind w:firstLine="708"/>
        <w:jc w:val="both"/>
        <w:rPr>
          <w:sz w:val="26"/>
          <w:szCs w:val="26"/>
          <w:shd w:val="clear" w:color="auto" w:fill="FFFFFF"/>
        </w:rPr>
      </w:pPr>
      <w:r w:rsidRPr="00567337">
        <w:rPr>
          <w:sz w:val="26"/>
          <w:szCs w:val="26"/>
        </w:rPr>
        <w:t xml:space="preserve">- потребностью в </w:t>
      </w:r>
      <w:r w:rsidRPr="00567337">
        <w:rPr>
          <w:sz w:val="26"/>
          <w:szCs w:val="26"/>
          <w:shd w:val="clear" w:color="auto" w:fill="FFFFFF"/>
        </w:rPr>
        <w:t xml:space="preserve">методическом сопровождении процесса </w:t>
      </w:r>
      <w:r w:rsidR="00030404" w:rsidRPr="00567337">
        <w:rPr>
          <w:sz w:val="26"/>
          <w:szCs w:val="26"/>
          <w:shd w:val="clear" w:color="auto" w:fill="FFFFFF"/>
        </w:rPr>
        <w:t>вариативности</w:t>
      </w:r>
      <w:r w:rsidRPr="00567337">
        <w:rPr>
          <w:sz w:val="26"/>
          <w:szCs w:val="26"/>
          <w:shd w:val="clear" w:color="auto" w:fill="FFFFFF"/>
        </w:rPr>
        <w:t xml:space="preserve">, доступности, </w:t>
      </w:r>
      <w:r w:rsidR="00030404" w:rsidRPr="00567337">
        <w:rPr>
          <w:sz w:val="26"/>
          <w:szCs w:val="26"/>
          <w:shd w:val="clear" w:color="auto" w:fill="FFFFFF"/>
        </w:rPr>
        <w:t>инклюзивности</w:t>
      </w:r>
      <w:r w:rsidRPr="00567337">
        <w:rPr>
          <w:sz w:val="26"/>
          <w:szCs w:val="26"/>
          <w:shd w:val="clear" w:color="auto" w:fill="FFFFFF"/>
        </w:rPr>
        <w:t xml:space="preserve"> и практико-ориентированности образовательного процесса в условиях дополнительного образования детей;</w:t>
      </w:r>
    </w:p>
    <w:p w:rsidR="00701206" w:rsidRPr="00567337" w:rsidRDefault="00701206" w:rsidP="00FC4730">
      <w:pPr>
        <w:shd w:val="clear" w:color="auto" w:fill="FFFFFF" w:themeFill="background1"/>
        <w:autoSpaceDE w:val="0"/>
        <w:autoSpaceDN w:val="0"/>
        <w:adjustRightInd w:val="0"/>
        <w:ind w:firstLine="708"/>
        <w:jc w:val="both"/>
        <w:rPr>
          <w:sz w:val="26"/>
          <w:szCs w:val="26"/>
        </w:rPr>
      </w:pPr>
      <w:r w:rsidRPr="00567337">
        <w:rPr>
          <w:sz w:val="26"/>
          <w:szCs w:val="26"/>
        </w:rPr>
        <w:t>-возможностью распространения опыта работы ГБУ ДО КЦРТДиЮ на образовательные организации дополнительного образования детей и методические службы края;</w:t>
      </w:r>
    </w:p>
    <w:p w:rsidR="00701206" w:rsidRPr="00567337" w:rsidRDefault="00701206" w:rsidP="00FC4730">
      <w:pPr>
        <w:shd w:val="clear" w:color="auto" w:fill="FFFFFF" w:themeFill="background1"/>
        <w:autoSpaceDE w:val="0"/>
        <w:autoSpaceDN w:val="0"/>
        <w:adjustRightInd w:val="0"/>
        <w:ind w:firstLine="708"/>
        <w:jc w:val="both"/>
        <w:rPr>
          <w:sz w:val="26"/>
          <w:szCs w:val="26"/>
        </w:rPr>
      </w:pPr>
      <w:r w:rsidRPr="00567337">
        <w:rPr>
          <w:sz w:val="26"/>
          <w:szCs w:val="26"/>
        </w:rPr>
        <w:t>-повышением потенциала педагогических кадров и качества дополнительного образования детей.</w:t>
      </w:r>
    </w:p>
    <w:p w:rsidR="00F03C44" w:rsidRPr="00567337" w:rsidRDefault="00F03C44" w:rsidP="00FC4730">
      <w:pPr>
        <w:pStyle w:val="Style1"/>
        <w:widowControl/>
        <w:shd w:val="clear" w:color="auto" w:fill="FFFFFF" w:themeFill="background1"/>
        <w:tabs>
          <w:tab w:val="left" w:pos="442"/>
        </w:tabs>
        <w:spacing w:line="240" w:lineRule="auto"/>
        <w:ind w:firstLine="709"/>
        <w:rPr>
          <w:sz w:val="26"/>
          <w:szCs w:val="26"/>
        </w:rPr>
      </w:pPr>
      <w:r w:rsidRPr="00567337">
        <w:rPr>
          <w:sz w:val="26"/>
          <w:szCs w:val="26"/>
        </w:rPr>
        <w:t xml:space="preserve">В ходе инновационной деятельности Центра будет обеспечено </w:t>
      </w:r>
      <w:r w:rsidR="000059BB" w:rsidRPr="00567337">
        <w:rPr>
          <w:sz w:val="26"/>
          <w:szCs w:val="26"/>
        </w:rPr>
        <w:t>устойчивость результатов инновационного проекта</w:t>
      </w:r>
      <w:r w:rsidRPr="00567337">
        <w:rPr>
          <w:sz w:val="26"/>
          <w:szCs w:val="26"/>
        </w:rPr>
        <w:t xml:space="preserve"> (программы)</w:t>
      </w:r>
      <w:r w:rsidR="000059BB" w:rsidRPr="00567337">
        <w:rPr>
          <w:sz w:val="26"/>
          <w:szCs w:val="26"/>
        </w:rPr>
        <w:t xml:space="preserve"> через:</w:t>
      </w:r>
    </w:p>
    <w:p w:rsidR="00F03C44" w:rsidRPr="00567337" w:rsidRDefault="00F03C44" w:rsidP="00FC4730">
      <w:pPr>
        <w:pStyle w:val="Style1"/>
        <w:widowControl/>
        <w:numPr>
          <w:ilvl w:val="0"/>
          <w:numId w:val="17"/>
        </w:numPr>
        <w:shd w:val="clear" w:color="auto" w:fill="FFFFFF" w:themeFill="background1"/>
        <w:tabs>
          <w:tab w:val="left" w:pos="442"/>
          <w:tab w:val="left" w:pos="993"/>
        </w:tabs>
        <w:spacing w:line="240" w:lineRule="auto"/>
        <w:ind w:left="0" w:firstLine="709"/>
        <w:rPr>
          <w:sz w:val="26"/>
          <w:szCs w:val="26"/>
        </w:rPr>
      </w:pPr>
      <w:r w:rsidRPr="00567337">
        <w:rPr>
          <w:sz w:val="26"/>
          <w:szCs w:val="26"/>
        </w:rPr>
        <w:t>внесение изменений в существующую нормативную п</w:t>
      </w:r>
      <w:r w:rsidR="004745FE" w:rsidRPr="00567337">
        <w:rPr>
          <w:sz w:val="26"/>
          <w:szCs w:val="26"/>
        </w:rPr>
        <w:t>равовую базу КЦРТДиЮ: разработка</w:t>
      </w:r>
      <w:r w:rsidRPr="00567337">
        <w:rPr>
          <w:sz w:val="26"/>
          <w:szCs w:val="26"/>
        </w:rPr>
        <w:t xml:space="preserve"> и внедрение требований к программам (содержание, условия, сроки реализации на основе анализа программ Центра), квалификации и условиям работы педагогических кадров (система оплаты труда, аттестация руководящих и педагогических работников), разработка нормативов (потребности в ДОД, в том числе по видам программ, нагрузки на ребенка, посещаемости и т.п.), разработка моделей доступности, инклюзивности образовательного процесса; </w:t>
      </w:r>
    </w:p>
    <w:p w:rsidR="00F03C44" w:rsidRPr="00567337" w:rsidRDefault="00F03C44" w:rsidP="00FC4730">
      <w:pPr>
        <w:pStyle w:val="Style1"/>
        <w:widowControl/>
        <w:numPr>
          <w:ilvl w:val="0"/>
          <w:numId w:val="17"/>
        </w:numPr>
        <w:shd w:val="clear" w:color="auto" w:fill="FFFFFF" w:themeFill="background1"/>
        <w:tabs>
          <w:tab w:val="left" w:pos="442"/>
          <w:tab w:val="left" w:pos="993"/>
        </w:tabs>
        <w:spacing w:line="240" w:lineRule="auto"/>
        <w:ind w:left="0" w:firstLine="709"/>
        <w:rPr>
          <w:sz w:val="26"/>
          <w:szCs w:val="26"/>
        </w:rPr>
      </w:pPr>
      <w:r w:rsidRPr="00567337">
        <w:rPr>
          <w:sz w:val="26"/>
          <w:szCs w:val="26"/>
        </w:rPr>
        <w:t xml:space="preserve">проведение социологических опросов и мониторингов с целью определения востребованности программ ДОД, в том числе с применением дистанционного обучения; </w:t>
      </w:r>
    </w:p>
    <w:p w:rsidR="00F03C44" w:rsidRPr="00567337" w:rsidRDefault="00F03C44" w:rsidP="00FC4730">
      <w:pPr>
        <w:pStyle w:val="Style1"/>
        <w:widowControl/>
        <w:numPr>
          <w:ilvl w:val="0"/>
          <w:numId w:val="17"/>
        </w:numPr>
        <w:shd w:val="clear" w:color="auto" w:fill="FFFFFF" w:themeFill="background1"/>
        <w:tabs>
          <w:tab w:val="left" w:pos="442"/>
          <w:tab w:val="left" w:pos="993"/>
        </w:tabs>
        <w:spacing w:line="240" w:lineRule="auto"/>
        <w:ind w:left="0" w:firstLine="709"/>
        <w:rPr>
          <w:sz w:val="26"/>
          <w:szCs w:val="26"/>
        </w:rPr>
      </w:pPr>
      <w:r w:rsidRPr="00567337">
        <w:rPr>
          <w:sz w:val="26"/>
          <w:szCs w:val="26"/>
        </w:rPr>
        <w:lastRenderedPageBreak/>
        <w:t xml:space="preserve">сбор и анализ статистических данных по сфере ДОД (количество обучающихся, реализуемые программы) с применением вариативных моделей доступности обучения детей; </w:t>
      </w:r>
    </w:p>
    <w:p w:rsidR="00F03C44" w:rsidRPr="00567337" w:rsidRDefault="00F03C44" w:rsidP="00FC4730">
      <w:pPr>
        <w:pStyle w:val="Style1"/>
        <w:widowControl/>
        <w:numPr>
          <w:ilvl w:val="0"/>
          <w:numId w:val="17"/>
        </w:numPr>
        <w:shd w:val="clear" w:color="auto" w:fill="FFFFFF" w:themeFill="background1"/>
        <w:tabs>
          <w:tab w:val="left" w:pos="442"/>
          <w:tab w:val="left" w:pos="993"/>
        </w:tabs>
        <w:spacing w:line="240" w:lineRule="auto"/>
        <w:ind w:left="0" w:firstLine="709"/>
        <w:rPr>
          <w:sz w:val="26"/>
          <w:szCs w:val="26"/>
        </w:rPr>
      </w:pPr>
      <w:r w:rsidRPr="00567337">
        <w:rPr>
          <w:sz w:val="26"/>
          <w:szCs w:val="26"/>
        </w:rPr>
        <w:t>вовлечение детей школьного возраста, в том числе с ограниченными возможностями здоровья (ОВЗ) в сферу ДОД;</w:t>
      </w:r>
    </w:p>
    <w:p w:rsidR="00F03C44" w:rsidRPr="00567337" w:rsidRDefault="00F03C44" w:rsidP="00FC4730">
      <w:pPr>
        <w:pStyle w:val="Style1"/>
        <w:widowControl/>
        <w:numPr>
          <w:ilvl w:val="0"/>
          <w:numId w:val="17"/>
        </w:numPr>
        <w:shd w:val="clear" w:color="auto" w:fill="FFFFFF" w:themeFill="background1"/>
        <w:tabs>
          <w:tab w:val="left" w:pos="442"/>
          <w:tab w:val="left" w:pos="993"/>
        </w:tabs>
        <w:spacing w:line="240" w:lineRule="auto"/>
        <w:ind w:left="0" w:firstLine="709"/>
        <w:rPr>
          <w:sz w:val="26"/>
          <w:szCs w:val="26"/>
        </w:rPr>
      </w:pPr>
      <w:r w:rsidRPr="00567337">
        <w:rPr>
          <w:rStyle w:val="FontStyle11"/>
          <w:sz w:val="26"/>
          <w:szCs w:val="26"/>
        </w:rPr>
        <w:t>создание банка образовательных программ учебно-методических комплексов по направлениям, в том числе с применением дистанционных форм обучения</w:t>
      </w:r>
      <w:r w:rsidRPr="00567337">
        <w:rPr>
          <w:sz w:val="26"/>
          <w:szCs w:val="26"/>
        </w:rPr>
        <w:t>;</w:t>
      </w:r>
    </w:p>
    <w:p w:rsidR="00F03C44" w:rsidRPr="00567337" w:rsidRDefault="00F03C44" w:rsidP="00FC4730">
      <w:pPr>
        <w:pStyle w:val="Style1"/>
        <w:widowControl/>
        <w:numPr>
          <w:ilvl w:val="0"/>
          <w:numId w:val="17"/>
        </w:numPr>
        <w:shd w:val="clear" w:color="auto" w:fill="FFFFFF" w:themeFill="background1"/>
        <w:tabs>
          <w:tab w:val="left" w:pos="442"/>
          <w:tab w:val="left" w:pos="993"/>
        </w:tabs>
        <w:spacing w:line="240" w:lineRule="auto"/>
        <w:ind w:left="0" w:firstLine="709"/>
        <w:rPr>
          <w:sz w:val="26"/>
          <w:szCs w:val="26"/>
        </w:rPr>
      </w:pPr>
      <w:r w:rsidRPr="00567337">
        <w:rPr>
          <w:sz w:val="26"/>
          <w:szCs w:val="26"/>
        </w:rPr>
        <w:t>анализ учебно-воспитательной, научно-методической и организационной деятельности учреждения.</w:t>
      </w:r>
    </w:p>
    <w:p w:rsidR="00701206" w:rsidRPr="00567337" w:rsidRDefault="00701206" w:rsidP="00FC4730">
      <w:pPr>
        <w:shd w:val="clear" w:color="auto" w:fill="FFFFFF" w:themeFill="background1"/>
        <w:ind w:firstLine="708"/>
        <w:jc w:val="both"/>
        <w:rPr>
          <w:sz w:val="26"/>
          <w:szCs w:val="26"/>
        </w:rPr>
      </w:pPr>
      <w:r w:rsidRPr="00567337">
        <w:rPr>
          <w:sz w:val="26"/>
          <w:szCs w:val="26"/>
        </w:rPr>
        <w:t>Распространение инновационного опыта позволит обеспечить:</w:t>
      </w:r>
    </w:p>
    <w:p w:rsidR="0073440A" w:rsidRPr="00567337" w:rsidRDefault="0073440A" w:rsidP="00FC4730">
      <w:pPr>
        <w:shd w:val="clear" w:color="auto" w:fill="FFFFFF" w:themeFill="background1"/>
        <w:ind w:firstLine="708"/>
        <w:jc w:val="both"/>
        <w:rPr>
          <w:sz w:val="26"/>
          <w:szCs w:val="26"/>
        </w:rPr>
      </w:pPr>
      <w:r w:rsidRPr="00567337">
        <w:rPr>
          <w:sz w:val="26"/>
          <w:szCs w:val="26"/>
        </w:rPr>
        <w:t>Создание условий для свободного выбора вариантов образовательной деятельности всеми участниками образовательного процесса: детьми – вариантов участия в разных сферах деятельности и взаимодействия, целей, содержания образования и способов его осуществления; педагогами – собственных моделей построения образовательного процесса; родителями – вариантов участия в деятельности образовательного учреждения.</w:t>
      </w:r>
    </w:p>
    <w:p w:rsidR="00701206" w:rsidRPr="00567337" w:rsidRDefault="0073440A" w:rsidP="00FC4730">
      <w:pPr>
        <w:shd w:val="clear" w:color="auto" w:fill="FFFFFF" w:themeFill="background1"/>
        <w:autoSpaceDE w:val="0"/>
        <w:autoSpaceDN w:val="0"/>
        <w:adjustRightInd w:val="0"/>
        <w:ind w:firstLine="708"/>
        <w:jc w:val="both"/>
        <w:rPr>
          <w:sz w:val="26"/>
          <w:szCs w:val="26"/>
        </w:rPr>
      </w:pPr>
      <w:r w:rsidRPr="00567337">
        <w:rPr>
          <w:sz w:val="26"/>
          <w:szCs w:val="26"/>
        </w:rPr>
        <w:t xml:space="preserve">Ориентацию учащегося в разных жизненных ситуациях, разный темп освоения программы дополнительного образования, разнообразие педагогических технологий, организационных форм, времени и пространства реализации образовательного процесса, с учетом </w:t>
      </w:r>
      <w:r w:rsidR="00F03C44" w:rsidRPr="00567337">
        <w:rPr>
          <w:sz w:val="26"/>
          <w:szCs w:val="26"/>
        </w:rPr>
        <w:t>познавательных, интеллектуальных, физических особенностей</w:t>
      </w:r>
      <w:r w:rsidRPr="00567337">
        <w:rPr>
          <w:sz w:val="26"/>
          <w:szCs w:val="26"/>
        </w:rPr>
        <w:t xml:space="preserve"> разных целевых групп детей – одаренных детей; детей с ограниченными возможностями здоровья; детей, находящихся в сложных жизненных условиях; детей, проживающих в удаленных и сельских местностях</w:t>
      </w:r>
      <w:r w:rsidR="00030404">
        <w:rPr>
          <w:sz w:val="26"/>
          <w:szCs w:val="26"/>
        </w:rPr>
        <w:t>.</w:t>
      </w:r>
    </w:p>
    <w:p w:rsidR="00F03C44" w:rsidRPr="00567337" w:rsidRDefault="00452D73" w:rsidP="00FC4730">
      <w:pPr>
        <w:shd w:val="clear" w:color="auto" w:fill="FFFFFF" w:themeFill="background1"/>
        <w:autoSpaceDE w:val="0"/>
        <w:autoSpaceDN w:val="0"/>
        <w:adjustRightInd w:val="0"/>
        <w:ind w:firstLine="708"/>
        <w:jc w:val="both"/>
        <w:rPr>
          <w:sz w:val="26"/>
          <w:szCs w:val="26"/>
        </w:rPr>
      </w:pPr>
      <w:r w:rsidRPr="00BD4578">
        <w:rPr>
          <w:rFonts w:eastAsia="Calibri"/>
          <w:sz w:val="26"/>
          <w:szCs w:val="26"/>
        </w:rPr>
        <w:t>Построение современной модели образовательного процесса   на основе принципов вариативности, доступности, инклюзивности, практико-ориентированности</w:t>
      </w:r>
      <w:r w:rsidR="00F03C44" w:rsidRPr="00567337">
        <w:rPr>
          <w:sz w:val="26"/>
          <w:szCs w:val="26"/>
        </w:rPr>
        <w:t xml:space="preserve"> дополнительного образования детей на разных уровнях: на уровне дополнительных общеобразовательных программ, на уровне содержания образования; на уровне деятельности самого педагога.</w:t>
      </w:r>
    </w:p>
    <w:p w:rsidR="00F03C44" w:rsidRPr="00567337" w:rsidRDefault="00F03C44" w:rsidP="00FC4730">
      <w:pPr>
        <w:shd w:val="clear" w:color="auto" w:fill="FFFFFF" w:themeFill="background1"/>
        <w:autoSpaceDE w:val="0"/>
        <w:autoSpaceDN w:val="0"/>
        <w:adjustRightInd w:val="0"/>
        <w:ind w:firstLine="708"/>
        <w:jc w:val="both"/>
        <w:rPr>
          <w:sz w:val="26"/>
          <w:szCs w:val="26"/>
        </w:rPr>
      </w:pPr>
      <w:r w:rsidRPr="00567337">
        <w:rPr>
          <w:sz w:val="26"/>
          <w:szCs w:val="26"/>
        </w:rPr>
        <w:t xml:space="preserve">Научно-методическую, информационную поддержку </w:t>
      </w:r>
      <w:proofErr w:type="gramStart"/>
      <w:r w:rsidRPr="00567337">
        <w:rPr>
          <w:sz w:val="26"/>
          <w:szCs w:val="26"/>
        </w:rPr>
        <w:t>педагогов  организаций</w:t>
      </w:r>
      <w:proofErr w:type="gramEnd"/>
      <w:r w:rsidRPr="00567337">
        <w:rPr>
          <w:sz w:val="26"/>
          <w:szCs w:val="26"/>
        </w:rPr>
        <w:t xml:space="preserve"> дополнительного образования детей Ставропольского края</w:t>
      </w:r>
    </w:p>
    <w:p w:rsidR="00F03C44" w:rsidRPr="00567337" w:rsidRDefault="00F03C44" w:rsidP="00FC4730">
      <w:pPr>
        <w:shd w:val="clear" w:color="auto" w:fill="FFFFFF" w:themeFill="background1"/>
        <w:autoSpaceDE w:val="0"/>
        <w:autoSpaceDN w:val="0"/>
        <w:adjustRightInd w:val="0"/>
        <w:ind w:firstLine="708"/>
        <w:jc w:val="both"/>
        <w:rPr>
          <w:sz w:val="26"/>
          <w:szCs w:val="26"/>
        </w:rPr>
      </w:pPr>
    </w:p>
    <w:p w:rsidR="00CF23FF" w:rsidRPr="00567337" w:rsidRDefault="003E29B8" w:rsidP="00FC4730">
      <w:pPr>
        <w:pStyle w:val="a8"/>
        <w:shd w:val="clear" w:color="auto" w:fill="FFFFFF" w:themeFill="background1"/>
        <w:rPr>
          <w:b/>
          <w:sz w:val="26"/>
          <w:szCs w:val="26"/>
        </w:rPr>
      </w:pPr>
      <w:r w:rsidRPr="00567337">
        <w:rPr>
          <w:b/>
          <w:sz w:val="26"/>
          <w:szCs w:val="26"/>
        </w:rPr>
        <w:tab/>
      </w:r>
      <w:r w:rsidR="00CF23FF" w:rsidRPr="00567337">
        <w:rPr>
          <w:b/>
          <w:sz w:val="26"/>
          <w:szCs w:val="26"/>
        </w:rPr>
        <w:t>8. Перечень научных и (или) учебно-методических разрабо</w:t>
      </w:r>
      <w:r w:rsidR="004745FE" w:rsidRPr="00567337">
        <w:rPr>
          <w:b/>
          <w:sz w:val="26"/>
          <w:szCs w:val="26"/>
        </w:rPr>
        <w:t>ток по теме проекта (программы):</w:t>
      </w:r>
    </w:p>
    <w:p w:rsidR="00241661" w:rsidRPr="00567337" w:rsidRDefault="00241661" w:rsidP="00FC4730">
      <w:pPr>
        <w:pStyle w:val="Style1"/>
        <w:widowControl/>
        <w:shd w:val="clear" w:color="auto" w:fill="FFFFFF" w:themeFill="background1"/>
        <w:tabs>
          <w:tab w:val="left" w:pos="442"/>
          <w:tab w:val="left" w:pos="993"/>
        </w:tabs>
        <w:spacing w:line="240" w:lineRule="auto"/>
        <w:ind w:firstLine="709"/>
        <w:rPr>
          <w:sz w:val="26"/>
          <w:szCs w:val="26"/>
        </w:rPr>
      </w:pPr>
      <w:r w:rsidRPr="00567337">
        <w:rPr>
          <w:sz w:val="26"/>
          <w:szCs w:val="26"/>
        </w:rPr>
        <w:t xml:space="preserve">Концепция развития дополнительного образования детей до 2030 года. </w:t>
      </w:r>
      <w:r w:rsidRPr="00567337">
        <w:rPr>
          <w:kern w:val="36"/>
          <w:sz w:val="26"/>
          <w:szCs w:val="26"/>
        </w:rPr>
        <w:t xml:space="preserve">Электронный ресурс: режим </w:t>
      </w:r>
      <w:proofErr w:type="gramStart"/>
      <w:r w:rsidRPr="00567337">
        <w:rPr>
          <w:kern w:val="36"/>
          <w:sz w:val="26"/>
          <w:szCs w:val="26"/>
        </w:rPr>
        <w:t>доступа:</w:t>
      </w:r>
      <w:r w:rsidRPr="00567337">
        <w:rPr>
          <w:sz w:val="26"/>
          <w:szCs w:val="26"/>
        </w:rPr>
        <w:t xml:space="preserve">  </w:t>
      </w:r>
      <w:r w:rsidR="006743F1" w:rsidRPr="00567337">
        <w:rPr>
          <w:sz w:val="26"/>
          <w:szCs w:val="26"/>
        </w:rPr>
        <w:t>https://www.izh.ru/res_ru/0_hfile_70718_1.pdf</w:t>
      </w:r>
      <w:proofErr w:type="gramEnd"/>
    </w:p>
    <w:p w:rsidR="002873EF" w:rsidRPr="00567337" w:rsidRDefault="002873EF" w:rsidP="00FC4730">
      <w:pPr>
        <w:pStyle w:val="Style1"/>
        <w:widowControl/>
        <w:shd w:val="clear" w:color="auto" w:fill="FFFFFF" w:themeFill="background1"/>
        <w:tabs>
          <w:tab w:val="left" w:pos="442"/>
          <w:tab w:val="left" w:pos="993"/>
        </w:tabs>
        <w:spacing w:line="240" w:lineRule="auto"/>
        <w:ind w:firstLine="709"/>
        <w:rPr>
          <w:sz w:val="26"/>
          <w:szCs w:val="26"/>
        </w:rPr>
      </w:pPr>
      <w:proofErr w:type="spellStart"/>
      <w:r w:rsidRPr="00567337">
        <w:rPr>
          <w:sz w:val="26"/>
          <w:szCs w:val="26"/>
        </w:rPr>
        <w:t>Буйлова</w:t>
      </w:r>
      <w:proofErr w:type="spellEnd"/>
      <w:r w:rsidRPr="00567337">
        <w:rPr>
          <w:sz w:val="26"/>
          <w:szCs w:val="26"/>
        </w:rPr>
        <w:t xml:space="preserve"> Л.Н. Работа с детьми с ОВЗ согласно «Порядку организации и осуществления образовательной деятельности по дополнительным общеобразовательным программам» // Про </w:t>
      </w:r>
      <w:proofErr w:type="spellStart"/>
      <w:r w:rsidRPr="00567337">
        <w:rPr>
          <w:sz w:val="26"/>
          <w:szCs w:val="26"/>
        </w:rPr>
        <w:t>ДоД</w:t>
      </w:r>
      <w:proofErr w:type="spellEnd"/>
      <w:r w:rsidRPr="00567337">
        <w:rPr>
          <w:sz w:val="26"/>
          <w:szCs w:val="26"/>
        </w:rPr>
        <w:t>: информационно</w:t>
      </w:r>
      <w:r w:rsidR="00241661" w:rsidRPr="00567337">
        <w:rPr>
          <w:sz w:val="26"/>
          <w:szCs w:val="26"/>
        </w:rPr>
        <w:t>-</w:t>
      </w:r>
      <w:r w:rsidRPr="00567337">
        <w:rPr>
          <w:sz w:val="26"/>
          <w:szCs w:val="26"/>
        </w:rPr>
        <w:t>методический журнал. – 2019. – № 2. – С. 16–28. – URL: http://prodod.moscow/wp-content/uploads/2019/05/Pro_DOD_april.pdf</w:t>
      </w:r>
    </w:p>
    <w:p w:rsidR="002873EF" w:rsidRPr="00567337" w:rsidRDefault="002873EF" w:rsidP="00FC4730">
      <w:pPr>
        <w:pStyle w:val="Style1"/>
        <w:widowControl/>
        <w:shd w:val="clear" w:color="auto" w:fill="FFFFFF" w:themeFill="background1"/>
        <w:tabs>
          <w:tab w:val="left" w:pos="442"/>
          <w:tab w:val="left" w:pos="993"/>
        </w:tabs>
        <w:spacing w:line="240" w:lineRule="auto"/>
        <w:ind w:firstLine="709"/>
        <w:rPr>
          <w:sz w:val="26"/>
          <w:szCs w:val="26"/>
        </w:rPr>
      </w:pPr>
      <w:r w:rsidRPr="00567337">
        <w:rPr>
          <w:sz w:val="26"/>
          <w:szCs w:val="26"/>
        </w:rPr>
        <w:t xml:space="preserve">Включение детей с ограниченными возможностями здоровья в программы дополнительного образования: методические рекомендации / под ред. А. Ю. </w:t>
      </w:r>
      <w:proofErr w:type="spellStart"/>
      <w:r w:rsidRPr="00567337">
        <w:rPr>
          <w:sz w:val="26"/>
          <w:szCs w:val="26"/>
        </w:rPr>
        <w:t>Шеманова</w:t>
      </w:r>
      <w:proofErr w:type="spellEnd"/>
      <w:r w:rsidRPr="00567337">
        <w:rPr>
          <w:sz w:val="26"/>
          <w:szCs w:val="26"/>
        </w:rPr>
        <w:t>. – М., 2012. – С.10.</w:t>
      </w:r>
    </w:p>
    <w:p w:rsidR="002873EF" w:rsidRPr="00567337" w:rsidRDefault="002873EF" w:rsidP="00FC4730">
      <w:pPr>
        <w:pStyle w:val="Style1"/>
        <w:widowControl/>
        <w:shd w:val="clear" w:color="auto" w:fill="FFFFFF" w:themeFill="background1"/>
        <w:tabs>
          <w:tab w:val="left" w:pos="442"/>
          <w:tab w:val="left" w:pos="993"/>
        </w:tabs>
        <w:spacing w:line="240" w:lineRule="auto"/>
        <w:ind w:firstLine="709"/>
        <w:rPr>
          <w:sz w:val="26"/>
          <w:szCs w:val="26"/>
        </w:rPr>
      </w:pPr>
      <w:proofErr w:type="spellStart"/>
      <w:r w:rsidRPr="00567337">
        <w:rPr>
          <w:sz w:val="26"/>
          <w:szCs w:val="26"/>
        </w:rPr>
        <w:t>Горюшина</w:t>
      </w:r>
      <w:proofErr w:type="spellEnd"/>
      <w:r w:rsidRPr="00567337">
        <w:rPr>
          <w:sz w:val="26"/>
          <w:szCs w:val="26"/>
        </w:rPr>
        <w:t>, Е. А., Гусева, Н. А., Румянцева, Н. В. Повышение доступности реализации дополнительных общеобразовательных программ для детей с ограниченными возможностями здоровья [Текст</w:t>
      </w:r>
      <w:proofErr w:type="gramStart"/>
      <w:r w:rsidRPr="00567337">
        <w:rPr>
          <w:sz w:val="26"/>
          <w:szCs w:val="26"/>
        </w:rPr>
        <w:t>] :</w:t>
      </w:r>
      <w:proofErr w:type="gramEnd"/>
      <w:r w:rsidRPr="00567337">
        <w:rPr>
          <w:sz w:val="26"/>
          <w:szCs w:val="26"/>
        </w:rPr>
        <w:t xml:space="preserve"> метод. рекомендации / Н. В. Румянцева, Е. А. </w:t>
      </w:r>
      <w:proofErr w:type="spellStart"/>
      <w:r w:rsidRPr="00567337">
        <w:rPr>
          <w:sz w:val="26"/>
          <w:szCs w:val="26"/>
        </w:rPr>
        <w:t>Горюшина</w:t>
      </w:r>
      <w:proofErr w:type="spellEnd"/>
      <w:r w:rsidRPr="00567337">
        <w:rPr>
          <w:sz w:val="26"/>
          <w:szCs w:val="26"/>
        </w:rPr>
        <w:t>, Гусева Н. А. – Ярославль : изд-во ЯГПУ, 2018. - 103 с</w:t>
      </w:r>
    </w:p>
    <w:p w:rsidR="002873EF" w:rsidRPr="00567337" w:rsidRDefault="002873EF" w:rsidP="00FC4730">
      <w:pPr>
        <w:pStyle w:val="Style1"/>
        <w:widowControl/>
        <w:shd w:val="clear" w:color="auto" w:fill="FFFFFF" w:themeFill="background1"/>
        <w:tabs>
          <w:tab w:val="left" w:pos="442"/>
          <w:tab w:val="left" w:pos="993"/>
        </w:tabs>
        <w:spacing w:line="240" w:lineRule="auto"/>
        <w:ind w:firstLine="709"/>
        <w:rPr>
          <w:sz w:val="26"/>
          <w:szCs w:val="26"/>
        </w:rPr>
      </w:pPr>
      <w:r w:rsidRPr="00567337">
        <w:rPr>
          <w:sz w:val="26"/>
          <w:szCs w:val="26"/>
        </w:rPr>
        <w:lastRenderedPageBreak/>
        <w:t xml:space="preserve">Доступное дополнительное образование для детей с ограниченными возможностями здоровья: методическое пособие / под ред. А. В. Золотаревой. — Электрон. текстовые дан. (6,71 </w:t>
      </w:r>
      <w:proofErr w:type="spellStart"/>
      <w:r w:rsidRPr="00567337">
        <w:rPr>
          <w:sz w:val="26"/>
          <w:szCs w:val="26"/>
        </w:rPr>
        <w:t>Mb</w:t>
      </w:r>
      <w:proofErr w:type="spellEnd"/>
      <w:r w:rsidRPr="00567337">
        <w:rPr>
          <w:sz w:val="26"/>
          <w:szCs w:val="26"/>
        </w:rPr>
        <w:t xml:space="preserve">). — </w:t>
      </w:r>
      <w:proofErr w:type="gramStart"/>
      <w:r w:rsidRPr="00567337">
        <w:rPr>
          <w:sz w:val="26"/>
          <w:szCs w:val="26"/>
        </w:rPr>
        <w:t>Ярославль :</w:t>
      </w:r>
      <w:proofErr w:type="gramEnd"/>
      <w:r w:rsidRPr="00567337">
        <w:rPr>
          <w:sz w:val="26"/>
          <w:szCs w:val="26"/>
        </w:rPr>
        <w:t xml:space="preserve"> ГАУ ДПО ЯО ИРО, 2021. — </w:t>
      </w:r>
      <w:proofErr w:type="gramStart"/>
      <w:r w:rsidRPr="00567337">
        <w:rPr>
          <w:sz w:val="26"/>
          <w:szCs w:val="26"/>
        </w:rPr>
        <w:t>Текст :</w:t>
      </w:r>
      <w:proofErr w:type="gramEnd"/>
      <w:r w:rsidRPr="00567337">
        <w:rPr>
          <w:sz w:val="26"/>
          <w:szCs w:val="26"/>
        </w:rPr>
        <w:t xml:space="preserve"> электронный. — (Обновление содержания и технологий дополнительного образования детей).</w:t>
      </w:r>
    </w:p>
    <w:p w:rsidR="002873EF" w:rsidRPr="00567337" w:rsidRDefault="002873EF" w:rsidP="00FC4730">
      <w:pPr>
        <w:pStyle w:val="Style1"/>
        <w:widowControl/>
        <w:shd w:val="clear" w:color="auto" w:fill="FFFFFF" w:themeFill="background1"/>
        <w:tabs>
          <w:tab w:val="left" w:pos="442"/>
          <w:tab w:val="left" w:pos="993"/>
        </w:tabs>
        <w:spacing w:line="240" w:lineRule="auto"/>
        <w:ind w:firstLine="709"/>
        <w:rPr>
          <w:sz w:val="26"/>
          <w:szCs w:val="26"/>
        </w:rPr>
      </w:pPr>
      <w:r w:rsidRPr="00567337">
        <w:rPr>
          <w:sz w:val="26"/>
          <w:szCs w:val="26"/>
        </w:rPr>
        <w:t xml:space="preserve">Золотарева А.В., Груздев М.В. Дополнительное образование детей в России: перезагрузка в контексте современной государственной образовательной политики // Социальное развитие личности в педагогической теории и практике А.С. Макаренко, С.Т. </w:t>
      </w:r>
      <w:proofErr w:type="spellStart"/>
      <w:r w:rsidRPr="00567337">
        <w:rPr>
          <w:sz w:val="26"/>
          <w:szCs w:val="26"/>
        </w:rPr>
        <w:t>Шацкого</w:t>
      </w:r>
      <w:proofErr w:type="spellEnd"/>
      <w:r w:rsidRPr="00567337">
        <w:rPr>
          <w:sz w:val="26"/>
          <w:szCs w:val="26"/>
        </w:rPr>
        <w:t xml:space="preserve">: история и современность: материалы Всероссийской научно-практической конференции с международным участием (Челябинск, 3-4 апреля 2018 г.). – Челябинск: Изд-во </w:t>
      </w:r>
      <w:proofErr w:type="spellStart"/>
      <w:r w:rsidRPr="00567337">
        <w:rPr>
          <w:sz w:val="26"/>
          <w:szCs w:val="26"/>
        </w:rPr>
        <w:t>ЮУрГГПУ</w:t>
      </w:r>
      <w:proofErr w:type="spellEnd"/>
      <w:r w:rsidRPr="00567337">
        <w:rPr>
          <w:sz w:val="26"/>
          <w:szCs w:val="26"/>
        </w:rPr>
        <w:t xml:space="preserve">, 2018. – С. 19-33 </w:t>
      </w:r>
    </w:p>
    <w:p w:rsidR="002873EF" w:rsidRPr="00567337" w:rsidRDefault="002873EF" w:rsidP="00FC4730">
      <w:pPr>
        <w:pStyle w:val="Style1"/>
        <w:widowControl/>
        <w:shd w:val="clear" w:color="auto" w:fill="FFFFFF" w:themeFill="background1"/>
        <w:tabs>
          <w:tab w:val="left" w:pos="442"/>
          <w:tab w:val="left" w:pos="993"/>
        </w:tabs>
        <w:spacing w:line="240" w:lineRule="auto"/>
        <w:ind w:firstLine="709"/>
        <w:rPr>
          <w:sz w:val="26"/>
          <w:szCs w:val="26"/>
        </w:rPr>
      </w:pPr>
      <w:r w:rsidRPr="00567337">
        <w:rPr>
          <w:sz w:val="26"/>
          <w:szCs w:val="26"/>
        </w:rPr>
        <w:t xml:space="preserve">Золотарева А. В. Методика преподавания по программам дополнительного образования </w:t>
      </w:r>
      <w:proofErr w:type="gramStart"/>
      <w:r w:rsidRPr="00567337">
        <w:rPr>
          <w:sz w:val="26"/>
          <w:szCs w:val="26"/>
        </w:rPr>
        <w:t>детей :</w:t>
      </w:r>
      <w:proofErr w:type="gramEnd"/>
      <w:r w:rsidRPr="00567337">
        <w:rPr>
          <w:sz w:val="26"/>
          <w:szCs w:val="26"/>
        </w:rPr>
        <w:t xml:space="preserve"> учебник и практикум для вузов / А. В. Золотарева, Г. М. Криницкая, А. Л. Пикина. — 2-е изд., </w:t>
      </w:r>
      <w:proofErr w:type="spellStart"/>
      <w:r w:rsidRPr="00567337">
        <w:rPr>
          <w:sz w:val="26"/>
          <w:szCs w:val="26"/>
        </w:rPr>
        <w:t>испр</w:t>
      </w:r>
      <w:proofErr w:type="spellEnd"/>
      <w:r w:rsidRPr="00567337">
        <w:rPr>
          <w:sz w:val="26"/>
          <w:szCs w:val="26"/>
        </w:rPr>
        <w:t xml:space="preserve">. и доп. — </w:t>
      </w:r>
      <w:proofErr w:type="gramStart"/>
      <w:r w:rsidRPr="00567337">
        <w:rPr>
          <w:sz w:val="26"/>
          <w:szCs w:val="26"/>
        </w:rPr>
        <w:t>Москва :</w:t>
      </w:r>
      <w:proofErr w:type="gramEnd"/>
      <w:r w:rsidRPr="00567337">
        <w:rPr>
          <w:sz w:val="26"/>
          <w:szCs w:val="26"/>
        </w:rPr>
        <w:t xml:space="preserve"> Издательство </w:t>
      </w:r>
      <w:proofErr w:type="spellStart"/>
      <w:r w:rsidRPr="00567337">
        <w:rPr>
          <w:sz w:val="26"/>
          <w:szCs w:val="26"/>
        </w:rPr>
        <w:t>Юрайт</w:t>
      </w:r>
      <w:proofErr w:type="spellEnd"/>
      <w:r w:rsidRPr="00567337">
        <w:rPr>
          <w:sz w:val="26"/>
          <w:szCs w:val="26"/>
        </w:rPr>
        <w:t>, 2021.</w:t>
      </w:r>
    </w:p>
    <w:p w:rsidR="008A4A8B" w:rsidRPr="00567337" w:rsidRDefault="008A4A8B" w:rsidP="00FC4730">
      <w:pPr>
        <w:pStyle w:val="Style1"/>
        <w:widowControl/>
        <w:shd w:val="clear" w:color="auto" w:fill="FFFFFF" w:themeFill="background1"/>
        <w:tabs>
          <w:tab w:val="left" w:pos="442"/>
          <w:tab w:val="left" w:pos="993"/>
        </w:tabs>
        <w:spacing w:line="240" w:lineRule="auto"/>
        <w:ind w:firstLine="709"/>
        <w:rPr>
          <w:sz w:val="26"/>
          <w:szCs w:val="26"/>
        </w:rPr>
      </w:pPr>
      <w:r w:rsidRPr="00567337">
        <w:rPr>
          <w:sz w:val="26"/>
          <w:szCs w:val="26"/>
        </w:rPr>
        <w:t xml:space="preserve">Колосова Е.Б., </w:t>
      </w:r>
      <w:proofErr w:type="spellStart"/>
      <w:r w:rsidRPr="00567337">
        <w:rPr>
          <w:sz w:val="26"/>
          <w:szCs w:val="26"/>
        </w:rPr>
        <w:t>Адамян</w:t>
      </w:r>
      <w:proofErr w:type="spellEnd"/>
      <w:r w:rsidRPr="00567337">
        <w:rPr>
          <w:sz w:val="26"/>
          <w:szCs w:val="26"/>
        </w:rPr>
        <w:t xml:space="preserve"> Е.И., </w:t>
      </w:r>
      <w:proofErr w:type="spellStart"/>
      <w:r w:rsidRPr="00567337">
        <w:rPr>
          <w:sz w:val="26"/>
          <w:szCs w:val="26"/>
        </w:rPr>
        <w:t>Адамян</w:t>
      </w:r>
      <w:proofErr w:type="spellEnd"/>
      <w:r w:rsidRPr="00567337">
        <w:rPr>
          <w:sz w:val="26"/>
          <w:szCs w:val="26"/>
        </w:rPr>
        <w:t xml:space="preserve"> Л.И. Инклюзивные практики в дополнительном образовании детей: вызовы и решения. В сборнике: образование лиц с особыми образовательными потребностями: методология, теория, практика. Сборник научных статей Международной научно-практической конференции. – Белоруссия, Минск, 2020. – С. 185-189.</w:t>
      </w:r>
    </w:p>
    <w:p w:rsidR="002873EF" w:rsidRPr="00567337" w:rsidRDefault="002873EF" w:rsidP="00FC4730">
      <w:pPr>
        <w:pStyle w:val="Style1"/>
        <w:widowControl/>
        <w:shd w:val="clear" w:color="auto" w:fill="FFFFFF" w:themeFill="background1"/>
        <w:tabs>
          <w:tab w:val="left" w:pos="442"/>
          <w:tab w:val="left" w:pos="993"/>
        </w:tabs>
        <w:spacing w:line="240" w:lineRule="auto"/>
        <w:ind w:firstLine="709"/>
        <w:rPr>
          <w:sz w:val="26"/>
          <w:szCs w:val="26"/>
        </w:rPr>
      </w:pPr>
      <w:r w:rsidRPr="00567337">
        <w:rPr>
          <w:sz w:val="26"/>
          <w:szCs w:val="26"/>
        </w:rPr>
        <w:t>Конькова Л. М. «О доступности дополнительного образования в сельской местности» [Электронный ресурс]. URL:http://zhurnalpoznanie.ru/servisy/publik/</w:t>
      </w:r>
      <w:proofErr w:type="gramStart"/>
      <w:r w:rsidRPr="00567337">
        <w:rPr>
          <w:sz w:val="26"/>
          <w:szCs w:val="26"/>
        </w:rPr>
        <w:t>publ?id</w:t>
      </w:r>
      <w:proofErr w:type="gramEnd"/>
      <w:r w:rsidRPr="00567337">
        <w:rPr>
          <w:sz w:val="26"/>
          <w:szCs w:val="26"/>
        </w:rPr>
        <w:t>=3769</w:t>
      </w:r>
    </w:p>
    <w:p w:rsidR="002873EF" w:rsidRPr="00567337" w:rsidRDefault="002873EF" w:rsidP="00FC4730">
      <w:pPr>
        <w:pStyle w:val="Style1"/>
        <w:widowControl/>
        <w:shd w:val="clear" w:color="auto" w:fill="FFFFFF" w:themeFill="background1"/>
        <w:tabs>
          <w:tab w:val="left" w:pos="442"/>
          <w:tab w:val="left" w:pos="993"/>
        </w:tabs>
        <w:spacing w:line="240" w:lineRule="auto"/>
        <w:ind w:firstLine="709"/>
        <w:rPr>
          <w:sz w:val="26"/>
          <w:szCs w:val="26"/>
        </w:rPr>
      </w:pPr>
      <w:proofErr w:type="spellStart"/>
      <w:r w:rsidRPr="00567337">
        <w:rPr>
          <w:sz w:val="26"/>
          <w:szCs w:val="26"/>
        </w:rPr>
        <w:t>Косарецкий</w:t>
      </w:r>
      <w:proofErr w:type="spellEnd"/>
      <w:r w:rsidRPr="00567337">
        <w:rPr>
          <w:sz w:val="26"/>
          <w:szCs w:val="26"/>
        </w:rPr>
        <w:t xml:space="preserve"> С. Г., Гошин М.Е., Беликов А. А. и др. Дополнительное образование детей в России: единое и многообразное / под ред. С.Г. </w:t>
      </w:r>
      <w:proofErr w:type="spellStart"/>
      <w:r w:rsidRPr="00567337">
        <w:rPr>
          <w:sz w:val="26"/>
          <w:szCs w:val="26"/>
        </w:rPr>
        <w:t>Косарецкого</w:t>
      </w:r>
      <w:proofErr w:type="spellEnd"/>
      <w:r w:rsidRPr="00567337">
        <w:rPr>
          <w:sz w:val="26"/>
          <w:szCs w:val="26"/>
        </w:rPr>
        <w:t xml:space="preserve">, И.Д. Фрумина; Нац. </w:t>
      </w:r>
      <w:proofErr w:type="spellStart"/>
      <w:r w:rsidRPr="00567337">
        <w:rPr>
          <w:sz w:val="26"/>
          <w:szCs w:val="26"/>
        </w:rPr>
        <w:t>исслед</w:t>
      </w:r>
      <w:proofErr w:type="spellEnd"/>
      <w:r w:rsidRPr="00567337">
        <w:rPr>
          <w:sz w:val="26"/>
          <w:szCs w:val="26"/>
        </w:rPr>
        <w:t>. ун-т «Высшая школа экономики», Ин-т образования. – М.: Изд. дом Высшей школы экономики, 2019.</w:t>
      </w:r>
    </w:p>
    <w:p w:rsidR="002873EF" w:rsidRPr="00567337" w:rsidRDefault="002873EF" w:rsidP="00FC4730">
      <w:pPr>
        <w:pStyle w:val="Style1"/>
        <w:widowControl/>
        <w:shd w:val="clear" w:color="auto" w:fill="FFFFFF" w:themeFill="background1"/>
        <w:tabs>
          <w:tab w:val="left" w:pos="442"/>
          <w:tab w:val="left" w:pos="993"/>
        </w:tabs>
        <w:spacing w:line="240" w:lineRule="auto"/>
        <w:ind w:firstLine="709"/>
        <w:rPr>
          <w:sz w:val="26"/>
          <w:szCs w:val="26"/>
        </w:rPr>
      </w:pPr>
      <w:r w:rsidRPr="00567337">
        <w:rPr>
          <w:sz w:val="26"/>
          <w:szCs w:val="26"/>
        </w:rPr>
        <w:t>Морозова, Н.А. Дополнительное образование – многоуровневая система в непрерывно</w:t>
      </w:r>
      <w:r w:rsidR="006743F1" w:rsidRPr="00567337">
        <w:rPr>
          <w:sz w:val="26"/>
          <w:szCs w:val="26"/>
        </w:rPr>
        <w:t>м образовании России [Текст]. –</w:t>
      </w:r>
      <w:proofErr w:type="gramStart"/>
      <w:r w:rsidRPr="00567337">
        <w:rPr>
          <w:sz w:val="26"/>
          <w:szCs w:val="26"/>
        </w:rPr>
        <w:t>М.:МГУП</w:t>
      </w:r>
      <w:proofErr w:type="gramEnd"/>
      <w:r w:rsidR="006743F1" w:rsidRPr="00567337">
        <w:rPr>
          <w:sz w:val="26"/>
          <w:szCs w:val="26"/>
        </w:rPr>
        <w:t>, 2001.–</w:t>
      </w:r>
      <w:r w:rsidRPr="00567337">
        <w:rPr>
          <w:sz w:val="26"/>
          <w:szCs w:val="26"/>
        </w:rPr>
        <w:t>279 с.</w:t>
      </w:r>
    </w:p>
    <w:p w:rsidR="002873EF" w:rsidRPr="00567337" w:rsidRDefault="002873EF" w:rsidP="00FC4730">
      <w:pPr>
        <w:shd w:val="clear" w:color="auto" w:fill="FFFFFF" w:themeFill="background1"/>
        <w:ind w:firstLine="709"/>
        <w:jc w:val="both"/>
        <w:rPr>
          <w:sz w:val="26"/>
          <w:szCs w:val="26"/>
        </w:rPr>
      </w:pPr>
      <w:r w:rsidRPr="00567337">
        <w:rPr>
          <w:sz w:val="26"/>
          <w:szCs w:val="26"/>
        </w:rPr>
        <w:t>Педагогика дополнительного образования. Психолого-пед</w:t>
      </w:r>
      <w:r w:rsidR="00241661" w:rsidRPr="00567337">
        <w:rPr>
          <w:sz w:val="26"/>
          <w:szCs w:val="26"/>
        </w:rPr>
        <w:t>агогическое сопровождение детей</w:t>
      </w:r>
      <w:r w:rsidRPr="00567337">
        <w:rPr>
          <w:sz w:val="26"/>
          <w:szCs w:val="26"/>
        </w:rPr>
        <w:t xml:space="preserve">: учебник для вузов / Л. В. </w:t>
      </w:r>
      <w:proofErr w:type="spellStart"/>
      <w:r w:rsidRPr="00567337">
        <w:rPr>
          <w:sz w:val="26"/>
          <w:szCs w:val="26"/>
        </w:rPr>
        <w:t>Байбородова</w:t>
      </w:r>
      <w:proofErr w:type="spellEnd"/>
      <w:r w:rsidRPr="00567337">
        <w:rPr>
          <w:sz w:val="26"/>
          <w:szCs w:val="26"/>
        </w:rPr>
        <w:t xml:space="preserve"> [и др.</w:t>
      </w:r>
      <w:proofErr w:type="gramStart"/>
      <w:r w:rsidRPr="00567337">
        <w:rPr>
          <w:sz w:val="26"/>
          <w:szCs w:val="26"/>
        </w:rPr>
        <w:t>] ;</w:t>
      </w:r>
      <w:proofErr w:type="gramEnd"/>
      <w:r w:rsidRPr="00567337">
        <w:rPr>
          <w:sz w:val="26"/>
          <w:szCs w:val="26"/>
        </w:rPr>
        <w:t xml:space="preserve"> ответственный редактор Л. В. </w:t>
      </w:r>
      <w:proofErr w:type="spellStart"/>
      <w:r w:rsidRPr="00567337">
        <w:rPr>
          <w:sz w:val="26"/>
          <w:szCs w:val="26"/>
        </w:rPr>
        <w:t>Байбородова</w:t>
      </w:r>
      <w:proofErr w:type="spellEnd"/>
      <w:r w:rsidRPr="00567337">
        <w:rPr>
          <w:sz w:val="26"/>
          <w:szCs w:val="26"/>
        </w:rPr>
        <w:t xml:space="preserve">. — 2-е изд., </w:t>
      </w:r>
      <w:proofErr w:type="spellStart"/>
      <w:r w:rsidRPr="00567337">
        <w:rPr>
          <w:sz w:val="26"/>
          <w:szCs w:val="26"/>
        </w:rPr>
        <w:t>испр</w:t>
      </w:r>
      <w:proofErr w:type="spellEnd"/>
      <w:r w:rsidRPr="00567337">
        <w:rPr>
          <w:sz w:val="26"/>
          <w:szCs w:val="26"/>
        </w:rPr>
        <w:t xml:space="preserve">. и доп. — </w:t>
      </w:r>
      <w:proofErr w:type="gramStart"/>
      <w:r w:rsidRPr="00567337">
        <w:rPr>
          <w:sz w:val="26"/>
          <w:szCs w:val="26"/>
        </w:rPr>
        <w:t>Москва :</w:t>
      </w:r>
      <w:proofErr w:type="gramEnd"/>
      <w:r w:rsidRPr="00567337">
        <w:rPr>
          <w:sz w:val="26"/>
          <w:szCs w:val="26"/>
        </w:rPr>
        <w:t xml:space="preserve"> Издательство </w:t>
      </w:r>
      <w:proofErr w:type="spellStart"/>
      <w:r w:rsidRPr="00567337">
        <w:rPr>
          <w:sz w:val="26"/>
          <w:szCs w:val="26"/>
        </w:rPr>
        <w:t>Юрайт</w:t>
      </w:r>
      <w:proofErr w:type="spellEnd"/>
      <w:r w:rsidRPr="00567337">
        <w:rPr>
          <w:sz w:val="26"/>
          <w:szCs w:val="26"/>
        </w:rPr>
        <w:t xml:space="preserve">, 2021. </w:t>
      </w:r>
    </w:p>
    <w:p w:rsidR="002873EF" w:rsidRPr="00567337" w:rsidRDefault="002873EF" w:rsidP="00FC4730">
      <w:pPr>
        <w:shd w:val="clear" w:color="auto" w:fill="FFFFFF" w:themeFill="background1"/>
        <w:ind w:firstLine="709"/>
        <w:jc w:val="both"/>
        <w:rPr>
          <w:sz w:val="26"/>
          <w:szCs w:val="26"/>
        </w:rPr>
      </w:pPr>
      <w:r w:rsidRPr="00567337">
        <w:rPr>
          <w:sz w:val="26"/>
          <w:szCs w:val="26"/>
        </w:rPr>
        <w:t xml:space="preserve"> Педагогика дополнительного образования. Работа с детьми с особыми образовательными потребностями: учебное пособие для вузов / Л. В. </w:t>
      </w:r>
      <w:proofErr w:type="spellStart"/>
      <w:r w:rsidRPr="00567337">
        <w:rPr>
          <w:sz w:val="26"/>
          <w:szCs w:val="26"/>
        </w:rPr>
        <w:t>Байбородова</w:t>
      </w:r>
      <w:proofErr w:type="spellEnd"/>
      <w:r w:rsidRPr="00567337">
        <w:rPr>
          <w:sz w:val="26"/>
          <w:szCs w:val="26"/>
        </w:rPr>
        <w:t xml:space="preserve"> [и др.</w:t>
      </w:r>
      <w:proofErr w:type="gramStart"/>
      <w:r w:rsidRPr="00567337">
        <w:rPr>
          <w:sz w:val="26"/>
          <w:szCs w:val="26"/>
        </w:rPr>
        <w:t>] ;</w:t>
      </w:r>
      <w:proofErr w:type="gramEnd"/>
      <w:r w:rsidRPr="00567337">
        <w:rPr>
          <w:sz w:val="26"/>
          <w:szCs w:val="26"/>
        </w:rPr>
        <w:t xml:space="preserve"> под редакцией Л. В. </w:t>
      </w:r>
      <w:proofErr w:type="spellStart"/>
      <w:r w:rsidRPr="00567337">
        <w:rPr>
          <w:sz w:val="26"/>
          <w:szCs w:val="26"/>
        </w:rPr>
        <w:t>Байбородовой</w:t>
      </w:r>
      <w:proofErr w:type="spellEnd"/>
      <w:r w:rsidRPr="00567337">
        <w:rPr>
          <w:sz w:val="26"/>
          <w:szCs w:val="26"/>
        </w:rPr>
        <w:t xml:space="preserve">. — 2-е изд., </w:t>
      </w:r>
      <w:proofErr w:type="spellStart"/>
      <w:r w:rsidRPr="00567337">
        <w:rPr>
          <w:sz w:val="26"/>
          <w:szCs w:val="26"/>
        </w:rPr>
        <w:t>испр</w:t>
      </w:r>
      <w:proofErr w:type="spellEnd"/>
      <w:r w:rsidRPr="00567337">
        <w:rPr>
          <w:sz w:val="26"/>
          <w:szCs w:val="26"/>
        </w:rPr>
        <w:t xml:space="preserve">. и доп. — </w:t>
      </w:r>
      <w:proofErr w:type="gramStart"/>
      <w:r w:rsidRPr="00567337">
        <w:rPr>
          <w:sz w:val="26"/>
          <w:szCs w:val="26"/>
        </w:rPr>
        <w:t>Москва :</w:t>
      </w:r>
      <w:proofErr w:type="gramEnd"/>
      <w:r w:rsidRPr="00567337">
        <w:rPr>
          <w:sz w:val="26"/>
          <w:szCs w:val="26"/>
        </w:rPr>
        <w:t xml:space="preserve"> Издательство </w:t>
      </w:r>
      <w:proofErr w:type="spellStart"/>
      <w:r w:rsidRPr="00567337">
        <w:rPr>
          <w:sz w:val="26"/>
          <w:szCs w:val="26"/>
        </w:rPr>
        <w:t>Юрайт</w:t>
      </w:r>
      <w:proofErr w:type="spellEnd"/>
      <w:r w:rsidRPr="00567337">
        <w:rPr>
          <w:sz w:val="26"/>
          <w:szCs w:val="26"/>
        </w:rPr>
        <w:t xml:space="preserve">, 2021. </w:t>
      </w:r>
    </w:p>
    <w:p w:rsidR="000059BB" w:rsidRPr="00567337" w:rsidRDefault="000059BB" w:rsidP="00FC4730">
      <w:pPr>
        <w:pStyle w:val="Style1"/>
        <w:widowControl/>
        <w:shd w:val="clear" w:color="auto" w:fill="FFFFFF" w:themeFill="background1"/>
        <w:tabs>
          <w:tab w:val="left" w:pos="442"/>
          <w:tab w:val="left" w:pos="993"/>
        </w:tabs>
        <w:spacing w:line="240" w:lineRule="auto"/>
        <w:ind w:firstLine="709"/>
        <w:rPr>
          <w:sz w:val="26"/>
          <w:szCs w:val="26"/>
        </w:rPr>
      </w:pPr>
      <w:r w:rsidRPr="00567337">
        <w:rPr>
          <w:sz w:val="26"/>
          <w:szCs w:val="26"/>
        </w:rPr>
        <w:t>Повышение доступности реализации дополнительных общеобразовательных программ для детей с ограниченными возможностями здоровья: методические рекомендации. / под общ. ред. А.В. Золотаревой. – Ярославль: РИО ЯГПУ, 2018. – 103 с.</w:t>
      </w:r>
    </w:p>
    <w:p w:rsidR="00B04D1C" w:rsidRPr="00567337" w:rsidRDefault="00B04D1C" w:rsidP="00FC4730">
      <w:pPr>
        <w:pStyle w:val="a8"/>
        <w:shd w:val="clear" w:color="auto" w:fill="FFFFFF" w:themeFill="background1"/>
        <w:ind w:firstLine="709"/>
        <w:jc w:val="both"/>
        <w:rPr>
          <w:b/>
          <w:sz w:val="26"/>
          <w:szCs w:val="26"/>
        </w:rPr>
      </w:pPr>
      <w:r w:rsidRPr="00567337">
        <w:rPr>
          <w:sz w:val="26"/>
          <w:szCs w:val="26"/>
        </w:rPr>
        <w:t xml:space="preserve">Проектирование разноуровневых дополнительных общеразвивающих программ: </w:t>
      </w:r>
      <w:proofErr w:type="spellStart"/>
      <w:proofErr w:type="gramStart"/>
      <w:r w:rsidRPr="00567337">
        <w:rPr>
          <w:sz w:val="26"/>
          <w:szCs w:val="26"/>
        </w:rPr>
        <w:t>учебн</w:t>
      </w:r>
      <w:proofErr w:type="spellEnd"/>
      <w:r w:rsidRPr="00567337">
        <w:rPr>
          <w:sz w:val="26"/>
          <w:szCs w:val="26"/>
        </w:rPr>
        <w:t>.-</w:t>
      </w:r>
      <w:proofErr w:type="gramEnd"/>
      <w:r w:rsidRPr="00567337">
        <w:rPr>
          <w:sz w:val="26"/>
          <w:szCs w:val="26"/>
        </w:rPr>
        <w:t>метод. пособие / Л. Б. Малыхина, Н. А. Меньшикова, Ю. Е. Гусева, М. В. Осипова, А. Г. Зайцев / под ред. Л. Б. Малыхиной. – СПб: ГАОУ ДПО «ЛОИРО», 2019. – 155 с</w:t>
      </w:r>
    </w:p>
    <w:p w:rsidR="002873EF" w:rsidRPr="00325D08" w:rsidRDefault="007313E3" w:rsidP="00FC4730">
      <w:pPr>
        <w:shd w:val="clear" w:color="auto" w:fill="FFFFFF" w:themeFill="background1"/>
        <w:ind w:firstLine="709"/>
        <w:jc w:val="both"/>
        <w:rPr>
          <w:sz w:val="26"/>
          <w:szCs w:val="26"/>
        </w:rPr>
      </w:pPr>
      <w:hyperlink r:id="rId38" w:history="1">
        <w:r w:rsidR="002873EF" w:rsidRPr="00325D08">
          <w:rPr>
            <w:rStyle w:val="a4"/>
            <w:bCs/>
            <w:color w:val="auto"/>
            <w:sz w:val="26"/>
            <w:szCs w:val="26"/>
            <w:shd w:val="clear" w:color="auto" w:fill="FFFFFF"/>
          </w:rPr>
          <w:t>ДОПОЛНИТЕЛЬНОЕ ОБРАЗОВАНИЕ ДЕТЕЙ В РОССИИ: ЕДИНОЕ И МНОГООБРАЗНОЕ</w:t>
        </w:r>
      </w:hyperlink>
      <w:r w:rsidR="008A4A8B" w:rsidRPr="00325D08">
        <w:rPr>
          <w:sz w:val="26"/>
          <w:szCs w:val="26"/>
        </w:rPr>
        <w:t xml:space="preserve"> </w:t>
      </w:r>
      <w:r w:rsidR="002873EF" w:rsidRPr="00325D08">
        <w:rPr>
          <w:sz w:val="26"/>
          <w:szCs w:val="26"/>
        </w:rPr>
        <w:t xml:space="preserve">РОССИЙСКОЕ ОБРАЗОВАНИЕ: ДОСТИЖЕНИЯ, ВЫЗОВЫ, </w:t>
      </w:r>
      <w:r w:rsidR="002873EF" w:rsidRPr="00325D08">
        <w:rPr>
          <w:sz w:val="26"/>
          <w:szCs w:val="26"/>
        </w:rPr>
        <w:lastRenderedPageBreak/>
        <w:t>ПЕРСПЕКТИВЫ СЕРИЯ КОЛЛЕКТИВНЫХ МОНОГРАФИЙ. Основана в 2018 г. Научные редакторы серии Я.И. Кузьминов, И.Д. Фрумин</w:t>
      </w:r>
    </w:p>
    <w:p w:rsidR="002873EF" w:rsidRPr="00325D08" w:rsidRDefault="007313E3" w:rsidP="00FC4730">
      <w:pPr>
        <w:shd w:val="clear" w:color="auto" w:fill="FFFFFF" w:themeFill="background1"/>
        <w:ind w:firstLine="709"/>
        <w:jc w:val="both"/>
        <w:rPr>
          <w:sz w:val="26"/>
          <w:szCs w:val="26"/>
        </w:rPr>
      </w:pPr>
      <w:hyperlink r:id="rId39" w:history="1">
        <w:r w:rsidR="002873EF" w:rsidRPr="00325D08">
          <w:rPr>
            <w:rStyle w:val="a4"/>
            <w:bCs/>
            <w:color w:val="auto"/>
            <w:sz w:val="26"/>
            <w:szCs w:val="26"/>
            <w:shd w:val="clear" w:color="auto" w:fill="FFFFFF"/>
          </w:rPr>
          <w:t>100-летие дополнительного (внешкольного) образования</w:t>
        </w:r>
      </w:hyperlink>
    </w:p>
    <w:p w:rsidR="002873EF" w:rsidRPr="00325D08" w:rsidRDefault="002873EF" w:rsidP="00FC4730">
      <w:pPr>
        <w:shd w:val="clear" w:color="auto" w:fill="FFFFFF" w:themeFill="background1"/>
        <w:ind w:firstLine="709"/>
        <w:jc w:val="both"/>
        <w:rPr>
          <w:sz w:val="26"/>
          <w:szCs w:val="26"/>
        </w:rPr>
      </w:pPr>
      <w:r w:rsidRPr="00325D08">
        <w:rPr>
          <w:sz w:val="26"/>
          <w:szCs w:val="26"/>
        </w:rPr>
        <w:t>Специальный выпуск журнала "Про ДОД"</w:t>
      </w:r>
    </w:p>
    <w:p w:rsidR="00B04D1C" w:rsidRPr="00567337" w:rsidRDefault="00B04D1C" w:rsidP="00FC4730">
      <w:pPr>
        <w:shd w:val="clear" w:color="auto" w:fill="FFFFFF" w:themeFill="background1"/>
        <w:ind w:firstLine="709"/>
        <w:jc w:val="both"/>
        <w:rPr>
          <w:color w:val="212529"/>
          <w:sz w:val="26"/>
          <w:szCs w:val="26"/>
        </w:rPr>
      </w:pPr>
    </w:p>
    <w:p w:rsidR="00CF23FF" w:rsidRDefault="003E29B8" w:rsidP="00FC4730">
      <w:pPr>
        <w:pStyle w:val="a8"/>
        <w:shd w:val="clear" w:color="auto" w:fill="FFFFFF" w:themeFill="background1"/>
        <w:ind w:firstLine="709"/>
        <w:jc w:val="both"/>
        <w:rPr>
          <w:b/>
          <w:sz w:val="26"/>
          <w:szCs w:val="26"/>
        </w:rPr>
      </w:pPr>
      <w:r w:rsidRPr="00567337">
        <w:rPr>
          <w:b/>
          <w:sz w:val="26"/>
          <w:szCs w:val="26"/>
        </w:rPr>
        <w:t>9</w:t>
      </w:r>
      <w:r w:rsidR="00CF23FF" w:rsidRPr="00567337">
        <w:rPr>
          <w:b/>
          <w:sz w:val="26"/>
          <w:szCs w:val="26"/>
        </w:rPr>
        <w:t>. Календарный план реализации мероприятий в рамках инновационного образовательного проекта (программы)</w:t>
      </w:r>
    </w:p>
    <w:p w:rsidR="00784F38" w:rsidRPr="00030404" w:rsidRDefault="00784F38" w:rsidP="00FC4730">
      <w:pPr>
        <w:pStyle w:val="a8"/>
        <w:shd w:val="clear" w:color="auto" w:fill="FFFFFF" w:themeFill="background1"/>
        <w:ind w:firstLine="709"/>
        <w:jc w:val="both"/>
        <w:rPr>
          <w:b/>
          <w:sz w:val="26"/>
          <w:szCs w:val="26"/>
        </w:rPr>
      </w:pPr>
    </w:p>
    <w:tbl>
      <w:tblPr>
        <w:tblStyle w:val="a3"/>
        <w:tblW w:w="9351" w:type="dxa"/>
        <w:tblLayout w:type="fixed"/>
        <w:tblLook w:val="04A0" w:firstRow="1" w:lastRow="0" w:firstColumn="1" w:lastColumn="0" w:noHBand="0" w:noVBand="1"/>
      </w:tblPr>
      <w:tblGrid>
        <w:gridCol w:w="1242"/>
        <w:gridCol w:w="29"/>
        <w:gridCol w:w="2977"/>
        <w:gridCol w:w="1276"/>
        <w:gridCol w:w="3827"/>
      </w:tblGrid>
      <w:tr w:rsidR="00B94803" w:rsidRPr="00FA3203" w:rsidTr="00784F38">
        <w:tc>
          <w:tcPr>
            <w:tcW w:w="1271" w:type="dxa"/>
            <w:gridSpan w:val="2"/>
          </w:tcPr>
          <w:p w:rsidR="00CF23FF" w:rsidRPr="00FA3203" w:rsidRDefault="00CF23FF" w:rsidP="00FC4730">
            <w:pPr>
              <w:pStyle w:val="a8"/>
              <w:shd w:val="clear" w:color="auto" w:fill="FFFFFF" w:themeFill="background1"/>
              <w:jc w:val="center"/>
              <w:rPr>
                <w:sz w:val="25"/>
                <w:szCs w:val="25"/>
              </w:rPr>
            </w:pPr>
            <w:r w:rsidRPr="00FA3203">
              <w:rPr>
                <w:rStyle w:val="2"/>
                <w:color w:val="auto"/>
                <w:sz w:val="25"/>
                <w:szCs w:val="25"/>
                <w:lang w:bidi="ar-SA"/>
              </w:rPr>
              <w:t>Год (этап) реализации</w:t>
            </w:r>
          </w:p>
        </w:tc>
        <w:tc>
          <w:tcPr>
            <w:tcW w:w="2977" w:type="dxa"/>
          </w:tcPr>
          <w:p w:rsidR="00CF23FF" w:rsidRPr="00FA3203" w:rsidRDefault="00CF23FF" w:rsidP="00FC4730">
            <w:pPr>
              <w:pStyle w:val="a8"/>
              <w:shd w:val="clear" w:color="auto" w:fill="FFFFFF" w:themeFill="background1"/>
              <w:jc w:val="center"/>
              <w:rPr>
                <w:sz w:val="25"/>
                <w:szCs w:val="25"/>
              </w:rPr>
            </w:pPr>
            <w:r w:rsidRPr="00FA3203">
              <w:rPr>
                <w:rStyle w:val="2"/>
                <w:color w:val="auto"/>
                <w:sz w:val="25"/>
                <w:szCs w:val="25"/>
                <w:lang w:bidi="ar-SA"/>
              </w:rPr>
              <w:t>Мероприятия</w:t>
            </w:r>
          </w:p>
        </w:tc>
        <w:tc>
          <w:tcPr>
            <w:tcW w:w="1276" w:type="dxa"/>
          </w:tcPr>
          <w:p w:rsidR="00CF23FF" w:rsidRPr="00FA3203" w:rsidRDefault="00CF23FF" w:rsidP="00FC4730">
            <w:pPr>
              <w:pStyle w:val="a8"/>
              <w:shd w:val="clear" w:color="auto" w:fill="FFFFFF" w:themeFill="background1"/>
              <w:jc w:val="center"/>
              <w:rPr>
                <w:sz w:val="25"/>
                <w:szCs w:val="25"/>
              </w:rPr>
            </w:pPr>
            <w:r w:rsidRPr="00FA3203">
              <w:rPr>
                <w:rStyle w:val="2"/>
                <w:color w:val="auto"/>
                <w:sz w:val="25"/>
                <w:szCs w:val="25"/>
                <w:lang w:bidi="ar-SA"/>
              </w:rPr>
              <w:t>Срок выполнения</w:t>
            </w:r>
          </w:p>
        </w:tc>
        <w:tc>
          <w:tcPr>
            <w:tcW w:w="3827" w:type="dxa"/>
          </w:tcPr>
          <w:p w:rsidR="00CF23FF" w:rsidRPr="00FA3203" w:rsidRDefault="009475FA" w:rsidP="00FC4730">
            <w:pPr>
              <w:pStyle w:val="a8"/>
              <w:shd w:val="clear" w:color="auto" w:fill="FFFFFF" w:themeFill="background1"/>
              <w:jc w:val="center"/>
              <w:rPr>
                <w:sz w:val="25"/>
                <w:szCs w:val="25"/>
              </w:rPr>
            </w:pPr>
            <w:r w:rsidRPr="00FA3203">
              <w:rPr>
                <w:rStyle w:val="2"/>
                <w:color w:val="auto"/>
                <w:sz w:val="25"/>
                <w:szCs w:val="25"/>
                <w:lang w:bidi="ar-SA"/>
              </w:rPr>
              <w:t>Ожидаемые результаты инновационной дея</w:t>
            </w:r>
            <w:r w:rsidR="00CF23FF" w:rsidRPr="00FA3203">
              <w:rPr>
                <w:rStyle w:val="2"/>
                <w:color w:val="auto"/>
                <w:sz w:val="25"/>
                <w:szCs w:val="25"/>
                <w:lang w:bidi="ar-SA"/>
              </w:rPr>
              <w:t>тельности</w:t>
            </w:r>
          </w:p>
        </w:tc>
      </w:tr>
      <w:tr w:rsidR="00223CF3" w:rsidRPr="00FA3203" w:rsidTr="00784F38">
        <w:tc>
          <w:tcPr>
            <w:tcW w:w="9351" w:type="dxa"/>
            <w:gridSpan w:val="5"/>
          </w:tcPr>
          <w:p w:rsidR="00223CF3" w:rsidRPr="00FA3203" w:rsidRDefault="00223CF3" w:rsidP="00FC4730">
            <w:pPr>
              <w:pStyle w:val="a8"/>
              <w:shd w:val="clear" w:color="auto" w:fill="FFFFFF" w:themeFill="background1"/>
              <w:jc w:val="center"/>
              <w:rPr>
                <w:rStyle w:val="2"/>
                <w:color w:val="auto"/>
                <w:sz w:val="25"/>
                <w:szCs w:val="25"/>
                <w:lang w:bidi="ar-SA"/>
              </w:rPr>
            </w:pPr>
            <w:r w:rsidRPr="00FA3203">
              <w:rPr>
                <w:rStyle w:val="a9"/>
                <w:sz w:val="25"/>
                <w:szCs w:val="25"/>
                <w:shd w:val="clear" w:color="auto" w:fill="FFFFFF"/>
              </w:rPr>
              <w:t>ПОДГОТОВИТЕЛЬНЫЙ ЭТАП</w:t>
            </w:r>
          </w:p>
        </w:tc>
      </w:tr>
      <w:tr w:rsidR="004E78B2" w:rsidRPr="00FA3203" w:rsidTr="00784F38">
        <w:tc>
          <w:tcPr>
            <w:tcW w:w="9351" w:type="dxa"/>
            <w:gridSpan w:val="5"/>
          </w:tcPr>
          <w:p w:rsidR="004E78B2" w:rsidRPr="00FA3203" w:rsidRDefault="004E78B2" w:rsidP="00FC4730">
            <w:pPr>
              <w:pStyle w:val="a8"/>
              <w:shd w:val="clear" w:color="auto" w:fill="FFFFFF" w:themeFill="background1"/>
              <w:jc w:val="center"/>
              <w:rPr>
                <w:b/>
                <w:sz w:val="25"/>
                <w:szCs w:val="25"/>
              </w:rPr>
            </w:pPr>
            <w:r w:rsidRPr="00FA3203">
              <w:rPr>
                <w:b/>
                <w:sz w:val="25"/>
                <w:szCs w:val="25"/>
              </w:rPr>
              <w:t xml:space="preserve">Поисково-теоретический этап </w:t>
            </w:r>
            <w:r w:rsidR="00325D08" w:rsidRPr="00FA3203">
              <w:rPr>
                <w:sz w:val="25"/>
                <w:szCs w:val="25"/>
              </w:rPr>
              <w:t>(январь 2026 г.- декабрь 2026</w:t>
            </w:r>
            <w:r w:rsidRPr="00FA3203">
              <w:rPr>
                <w:sz w:val="25"/>
                <w:szCs w:val="25"/>
              </w:rPr>
              <w:t xml:space="preserve"> г.)</w:t>
            </w:r>
          </w:p>
          <w:p w:rsidR="004E78B2" w:rsidRPr="00FA3203" w:rsidRDefault="004E78B2" w:rsidP="00FC4730">
            <w:pPr>
              <w:pStyle w:val="a8"/>
              <w:shd w:val="clear" w:color="auto" w:fill="FFFFFF" w:themeFill="background1"/>
              <w:jc w:val="both"/>
              <w:rPr>
                <w:rStyle w:val="a9"/>
                <w:b w:val="0"/>
                <w:bCs w:val="0"/>
                <w:sz w:val="25"/>
                <w:szCs w:val="25"/>
              </w:rPr>
            </w:pPr>
            <w:r w:rsidRPr="00FA3203">
              <w:rPr>
                <w:sz w:val="25"/>
                <w:szCs w:val="25"/>
              </w:rPr>
              <w:t xml:space="preserve">Организация работы рабочей группы по подготовке инновационного проекта. Корректировка инновационного проекта после обсуждения планов работы групп. Изучение   психологической и педагогической литературы по проблеме исследования; проведение анализа стратегических документов в области дополнительного образования детей: изучение проблем педагогической практики в контексте исследуемой проблемы. </w:t>
            </w:r>
            <w:r w:rsidRPr="00FA3203">
              <w:rPr>
                <w:bCs/>
                <w:sz w:val="25"/>
                <w:szCs w:val="25"/>
              </w:rPr>
              <w:t>Определение психолого-педагогических условий и средств научно-методического сопровождения инновационного проекта, сопровождения</w:t>
            </w:r>
            <w:r w:rsidRPr="00FA3203">
              <w:rPr>
                <w:sz w:val="25"/>
                <w:szCs w:val="25"/>
                <w:shd w:val="clear" w:color="auto" w:fill="FFFFFF"/>
              </w:rPr>
              <w:t xml:space="preserve"> индивидуальной образовательной траектории непрерывного профессионального развития педагогов дополнительного образования.</w:t>
            </w:r>
            <w:r w:rsidRPr="00FA3203">
              <w:rPr>
                <w:sz w:val="25"/>
                <w:szCs w:val="25"/>
              </w:rPr>
              <w:t xml:space="preserve"> Разработка развернутой инновационной программы обеспечение условий для ее реализации; проведение пилотажного исследования. </w:t>
            </w:r>
          </w:p>
        </w:tc>
      </w:tr>
      <w:tr w:rsidR="00B94803" w:rsidRPr="00FA3203" w:rsidTr="00784F38">
        <w:tc>
          <w:tcPr>
            <w:tcW w:w="1271" w:type="dxa"/>
            <w:gridSpan w:val="2"/>
          </w:tcPr>
          <w:p w:rsidR="00223CF3" w:rsidRPr="00FA3203" w:rsidRDefault="00325D08" w:rsidP="00FC4730">
            <w:pPr>
              <w:pStyle w:val="a8"/>
              <w:shd w:val="clear" w:color="auto" w:fill="FFFFFF" w:themeFill="background1"/>
              <w:jc w:val="center"/>
              <w:rPr>
                <w:sz w:val="25"/>
                <w:szCs w:val="25"/>
              </w:rPr>
            </w:pPr>
            <w:r w:rsidRPr="00FA3203">
              <w:rPr>
                <w:sz w:val="25"/>
                <w:szCs w:val="25"/>
              </w:rPr>
              <w:t>2026</w:t>
            </w:r>
            <w:r w:rsidR="00223CF3" w:rsidRPr="00FA3203">
              <w:rPr>
                <w:sz w:val="25"/>
                <w:szCs w:val="25"/>
              </w:rPr>
              <w:t xml:space="preserve"> г</w:t>
            </w:r>
          </w:p>
        </w:tc>
        <w:tc>
          <w:tcPr>
            <w:tcW w:w="2977" w:type="dxa"/>
          </w:tcPr>
          <w:p w:rsidR="00223CF3" w:rsidRPr="00FA3203" w:rsidRDefault="00223CF3" w:rsidP="00FC4730">
            <w:pPr>
              <w:pStyle w:val="a8"/>
              <w:shd w:val="clear" w:color="auto" w:fill="FFFFFF" w:themeFill="background1"/>
              <w:jc w:val="center"/>
              <w:rPr>
                <w:sz w:val="25"/>
                <w:szCs w:val="25"/>
              </w:rPr>
            </w:pPr>
            <w:r w:rsidRPr="00FA3203">
              <w:rPr>
                <w:sz w:val="25"/>
                <w:szCs w:val="25"/>
              </w:rPr>
              <w:t>Создание рабочей группы специалистов, реализующих проект</w:t>
            </w:r>
          </w:p>
        </w:tc>
        <w:tc>
          <w:tcPr>
            <w:tcW w:w="1276" w:type="dxa"/>
          </w:tcPr>
          <w:p w:rsidR="00223CF3" w:rsidRPr="00FA3203" w:rsidRDefault="00BF577E" w:rsidP="00FC4730">
            <w:pPr>
              <w:pStyle w:val="aa"/>
              <w:shd w:val="clear" w:color="auto" w:fill="FFFFFF" w:themeFill="background1"/>
              <w:spacing w:before="0" w:beforeAutospacing="0" w:after="0" w:afterAutospacing="0"/>
              <w:jc w:val="center"/>
              <w:rPr>
                <w:sz w:val="25"/>
                <w:szCs w:val="25"/>
              </w:rPr>
            </w:pPr>
            <w:r w:rsidRPr="00FA3203">
              <w:rPr>
                <w:sz w:val="25"/>
                <w:szCs w:val="25"/>
              </w:rPr>
              <w:t>Я</w:t>
            </w:r>
            <w:r w:rsidR="00223CF3" w:rsidRPr="00FA3203">
              <w:rPr>
                <w:sz w:val="25"/>
                <w:szCs w:val="25"/>
              </w:rPr>
              <w:t>нварь</w:t>
            </w:r>
          </w:p>
        </w:tc>
        <w:tc>
          <w:tcPr>
            <w:tcW w:w="3827" w:type="dxa"/>
          </w:tcPr>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Приказы, положения, должностные обязанности</w:t>
            </w:r>
          </w:p>
        </w:tc>
      </w:tr>
      <w:tr w:rsidR="00B94803" w:rsidRPr="00FA3203" w:rsidTr="00784F38">
        <w:tc>
          <w:tcPr>
            <w:tcW w:w="1271" w:type="dxa"/>
            <w:gridSpan w:val="2"/>
          </w:tcPr>
          <w:p w:rsidR="00223CF3" w:rsidRPr="00FA3203" w:rsidRDefault="00325D08" w:rsidP="00FC4730">
            <w:pPr>
              <w:pStyle w:val="a8"/>
              <w:shd w:val="clear" w:color="auto" w:fill="FFFFFF" w:themeFill="background1"/>
              <w:jc w:val="center"/>
              <w:rPr>
                <w:sz w:val="25"/>
                <w:szCs w:val="25"/>
              </w:rPr>
            </w:pPr>
            <w:r w:rsidRPr="00FA3203">
              <w:rPr>
                <w:sz w:val="25"/>
                <w:szCs w:val="25"/>
              </w:rPr>
              <w:t>2026</w:t>
            </w:r>
            <w:r w:rsidR="00223CF3" w:rsidRPr="00FA3203">
              <w:rPr>
                <w:sz w:val="25"/>
                <w:szCs w:val="25"/>
              </w:rPr>
              <w:t xml:space="preserve"> г</w:t>
            </w:r>
          </w:p>
        </w:tc>
        <w:tc>
          <w:tcPr>
            <w:tcW w:w="2977" w:type="dxa"/>
          </w:tcPr>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Разработка нормативно правовой документации проекта</w:t>
            </w:r>
          </w:p>
        </w:tc>
        <w:tc>
          <w:tcPr>
            <w:tcW w:w="1276" w:type="dxa"/>
          </w:tcPr>
          <w:p w:rsidR="00223CF3" w:rsidRPr="00FA3203" w:rsidRDefault="00223CF3" w:rsidP="00FC4730">
            <w:pPr>
              <w:pStyle w:val="aa"/>
              <w:shd w:val="clear" w:color="auto" w:fill="FFFFFF" w:themeFill="background1"/>
              <w:spacing w:before="0" w:beforeAutospacing="0" w:after="0" w:afterAutospacing="0"/>
              <w:jc w:val="center"/>
              <w:rPr>
                <w:sz w:val="25"/>
                <w:szCs w:val="25"/>
              </w:rPr>
            </w:pPr>
            <w:r w:rsidRPr="00FA3203">
              <w:rPr>
                <w:sz w:val="25"/>
                <w:szCs w:val="25"/>
              </w:rPr>
              <w:t>Февраль</w:t>
            </w:r>
          </w:p>
        </w:tc>
        <w:tc>
          <w:tcPr>
            <w:tcW w:w="3827" w:type="dxa"/>
          </w:tcPr>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Утверждение нормативно правовой документации проекта</w:t>
            </w:r>
          </w:p>
        </w:tc>
      </w:tr>
      <w:tr w:rsidR="00B94803" w:rsidRPr="00FA3203" w:rsidTr="00784F38">
        <w:tc>
          <w:tcPr>
            <w:tcW w:w="1271" w:type="dxa"/>
            <w:gridSpan w:val="2"/>
          </w:tcPr>
          <w:p w:rsidR="00223CF3" w:rsidRPr="00FA3203" w:rsidRDefault="00325D08" w:rsidP="00FC4730">
            <w:pPr>
              <w:pStyle w:val="a8"/>
              <w:shd w:val="clear" w:color="auto" w:fill="FFFFFF" w:themeFill="background1"/>
              <w:jc w:val="center"/>
              <w:rPr>
                <w:sz w:val="25"/>
                <w:szCs w:val="25"/>
              </w:rPr>
            </w:pPr>
            <w:r w:rsidRPr="00FA3203">
              <w:rPr>
                <w:sz w:val="25"/>
                <w:szCs w:val="25"/>
              </w:rPr>
              <w:t>2026</w:t>
            </w:r>
            <w:r w:rsidR="00223CF3" w:rsidRPr="00FA3203">
              <w:rPr>
                <w:sz w:val="25"/>
                <w:szCs w:val="25"/>
              </w:rPr>
              <w:t xml:space="preserve"> г</w:t>
            </w:r>
          </w:p>
        </w:tc>
        <w:tc>
          <w:tcPr>
            <w:tcW w:w="2977" w:type="dxa"/>
          </w:tcPr>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Организация работы педагогического коллектива</w:t>
            </w:r>
            <w:r w:rsidRPr="00FA3203">
              <w:rPr>
                <w:sz w:val="25"/>
                <w:szCs w:val="25"/>
              </w:rPr>
              <w:br/>
              <w:t>в условиях реализации проекта</w:t>
            </w:r>
          </w:p>
        </w:tc>
        <w:tc>
          <w:tcPr>
            <w:tcW w:w="1276" w:type="dxa"/>
          </w:tcPr>
          <w:p w:rsidR="00223CF3" w:rsidRPr="00FA3203" w:rsidRDefault="00223CF3" w:rsidP="00FC4730">
            <w:pPr>
              <w:pStyle w:val="aa"/>
              <w:shd w:val="clear" w:color="auto" w:fill="FFFFFF" w:themeFill="background1"/>
              <w:spacing w:before="0" w:beforeAutospacing="0" w:after="0" w:afterAutospacing="0"/>
              <w:jc w:val="center"/>
              <w:rPr>
                <w:sz w:val="25"/>
                <w:szCs w:val="25"/>
              </w:rPr>
            </w:pPr>
            <w:r w:rsidRPr="00FA3203">
              <w:rPr>
                <w:sz w:val="25"/>
                <w:szCs w:val="25"/>
              </w:rPr>
              <w:t>Февраль-май</w:t>
            </w:r>
          </w:p>
        </w:tc>
        <w:tc>
          <w:tcPr>
            <w:tcW w:w="3827" w:type="dxa"/>
          </w:tcPr>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Разработка</w:t>
            </w:r>
            <w:r w:rsidR="006743F1" w:rsidRPr="00FA3203">
              <w:rPr>
                <w:sz w:val="25"/>
                <w:szCs w:val="25"/>
              </w:rPr>
              <w:t>, корректировка</w:t>
            </w:r>
            <w:r w:rsidRPr="00FA3203">
              <w:rPr>
                <w:sz w:val="25"/>
                <w:szCs w:val="25"/>
              </w:rPr>
              <w:t xml:space="preserve"> дополнительных общеобразовательных программ, методических рекомендаций, занятий с учетом</w:t>
            </w:r>
            <w:r w:rsidR="006743F1" w:rsidRPr="00FA3203">
              <w:rPr>
                <w:sz w:val="25"/>
                <w:szCs w:val="25"/>
              </w:rPr>
              <w:t xml:space="preserve"> принципов </w:t>
            </w:r>
            <w:r w:rsidRPr="00FA3203">
              <w:rPr>
                <w:sz w:val="25"/>
                <w:szCs w:val="25"/>
              </w:rPr>
              <w:t xml:space="preserve"> вариативности</w:t>
            </w:r>
            <w:r w:rsidR="006743F1" w:rsidRPr="00FA3203">
              <w:rPr>
                <w:sz w:val="25"/>
                <w:szCs w:val="25"/>
              </w:rPr>
              <w:t>, доступности, инклюзивности, практико</w:t>
            </w:r>
            <w:r w:rsidR="00030404" w:rsidRPr="00FA3203">
              <w:rPr>
                <w:sz w:val="25"/>
                <w:szCs w:val="25"/>
              </w:rPr>
              <w:t>-</w:t>
            </w:r>
            <w:r w:rsidR="006743F1" w:rsidRPr="00FA3203">
              <w:rPr>
                <w:sz w:val="25"/>
                <w:szCs w:val="25"/>
              </w:rPr>
              <w:t>ориентированности</w:t>
            </w:r>
            <w:r w:rsidRPr="00FA3203">
              <w:rPr>
                <w:sz w:val="25"/>
                <w:szCs w:val="25"/>
              </w:rPr>
              <w:t xml:space="preserve"> образовательных технологий</w:t>
            </w:r>
          </w:p>
        </w:tc>
      </w:tr>
      <w:tr w:rsidR="00B94803" w:rsidRPr="00FA3203" w:rsidTr="00784F38">
        <w:tc>
          <w:tcPr>
            <w:tcW w:w="1271" w:type="dxa"/>
            <w:gridSpan w:val="2"/>
          </w:tcPr>
          <w:p w:rsidR="00223CF3" w:rsidRPr="00FA3203" w:rsidRDefault="00325D08" w:rsidP="00FC4730">
            <w:pPr>
              <w:pStyle w:val="a8"/>
              <w:shd w:val="clear" w:color="auto" w:fill="FFFFFF" w:themeFill="background1"/>
              <w:jc w:val="center"/>
              <w:rPr>
                <w:sz w:val="25"/>
                <w:szCs w:val="25"/>
              </w:rPr>
            </w:pPr>
            <w:r w:rsidRPr="00FA3203">
              <w:rPr>
                <w:sz w:val="25"/>
                <w:szCs w:val="25"/>
              </w:rPr>
              <w:t>2026</w:t>
            </w:r>
            <w:r w:rsidR="00223CF3" w:rsidRPr="00FA3203">
              <w:rPr>
                <w:sz w:val="25"/>
                <w:szCs w:val="25"/>
              </w:rPr>
              <w:t xml:space="preserve"> г</w:t>
            </w:r>
          </w:p>
        </w:tc>
        <w:tc>
          <w:tcPr>
            <w:tcW w:w="2977" w:type="dxa"/>
          </w:tcPr>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Организация поддержки и сопровождения проекта: психолого-педагогического;</w:t>
            </w:r>
          </w:p>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научно-методического;</w:t>
            </w:r>
          </w:p>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информационного.</w:t>
            </w:r>
          </w:p>
        </w:tc>
        <w:tc>
          <w:tcPr>
            <w:tcW w:w="1276" w:type="dxa"/>
          </w:tcPr>
          <w:p w:rsidR="00223CF3" w:rsidRPr="00FA3203" w:rsidRDefault="00223CF3" w:rsidP="00FC4730">
            <w:pPr>
              <w:pStyle w:val="aa"/>
              <w:shd w:val="clear" w:color="auto" w:fill="FFFFFF" w:themeFill="background1"/>
              <w:spacing w:before="0" w:beforeAutospacing="0" w:after="0" w:afterAutospacing="0"/>
              <w:jc w:val="center"/>
              <w:rPr>
                <w:sz w:val="25"/>
                <w:szCs w:val="25"/>
              </w:rPr>
            </w:pPr>
            <w:r w:rsidRPr="00FA3203">
              <w:rPr>
                <w:sz w:val="25"/>
                <w:szCs w:val="25"/>
              </w:rPr>
              <w:t>Весь период</w:t>
            </w:r>
          </w:p>
        </w:tc>
        <w:tc>
          <w:tcPr>
            <w:tcW w:w="3827" w:type="dxa"/>
          </w:tcPr>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Разработанные программы поддержки направления проекта</w:t>
            </w:r>
          </w:p>
        </w:tc>
      </w:tr>
      <w:tr w:rsidR="00B94803" w:rsidRPr="00FA3203" w:rsidTr="00784F38">
        <w:tc>
          <w:tcPr>
            <w:tcW w:w="1271" w:type="dxa"/>
            <w:gridSpan w:val="2"/>
          </w:tcPr>
          <w:p w:rsidR="00223CF3" w:rsidRPr="00FA3203" w:rsidRDefault="00325D08" w:rsidP="00FC4730">
            <w:pPr>
              <w:pStyle w:val="a8"/>
              <w:shd w:val="clear" w:color="auto" w:fill="FFFFFF" w:themeFill="background1"/>
              <w:jc w:val="center"/>
              <w:rPr>
                <w:sz w:val="25"/>
                <w:szCs w:val="25"/>
              </w:rPr>
            </w:pPr>
            <w:r w:rsidRPr="00FA3203">
              <w:rPr>
                <w:sz w:val="25"/>
                <w:szCs w:val="25"/>
              </w:rPr>
              <w:t>2026</w:t>
            </w:r>
            <w:r w:rsidR="00223CF3" w:rsidRPr="00FA3203">
              <w:rPr>
                <w:sz w:val="25"/>
                <w:szCs w:val="25"/>
              </w:rPr>
              <w:t xml:space="preserve"> г</w:t>
            </w:r>
          </w:p>
        </w:tc>
        <w:tc>
          <w:tcPr>
            <w:tcW w:w="2977" w:type="dxa"/>
            <w:vAlign w:val="center"/>
          </w:tcPr>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 xml:space="preserve">Мониторинг состояния программно-методического обеспечения </w:t>
            </w:r>
            <w:r w:rsidRPr="00FA3203">
              <w:rPr>
                <w:sz w:val="25"/>
                <w:szCs w:val="25"/>
              </w:rPr>
              <w:lastRenderedPageBreak/>
              <w:t>образовательного процесса</w:t>
            </w:r>
          </w:p>
        </w:tc>
        <w:tc>
          <w:tcPr>
            <w:tcW w:w="1276" w:type="dxa"/>
          </w:tcPr>
          <w:p w:rsidR="00223CF3" w:rsidRPr="00FA3203" w:rsidRDefault="002A2063" w:rsidP="00FC4730">
            <w:pPr>
              <w:pStyle w:val="aa"/>
              <w:shd w:val="clear" w:color="auto" w:fill="FFFFFF" w:themeFill="background1"/>
              <w:spacing w:before="0" w:beforeAutospacing="0" w:after="0" w:afterAutospacing="0"/>
              <w:jc w:val="center"/>
              <w:rPr>
                <w:sz w:val="25"/>
                <w:szCs w:val="25"/>
              </w:rPr>
            </w:pPr>
            <w:r w:rsidRPr="00FA3203">
              <w:rPr>
                <w:sz w:val="25"/>
                <w:szCs w:val="25"/>
              </w:rPr>
              <w:lastRenderedPageBreak/>
              <w:t>Январь, июнь</w:t>
            </w:r>
          </w:p>
          <w:p w:rsidR="00223CF3" w:rsidRPr="00FA3203" w:rsidRDefault="00223CF3" w:rsidP="00FC4730">
            <w:pPr>
              <w:pStyle w:val="aa"/>
              <w:shd w:val="clear" w:color="auto" w:fill="FFFFFF" w:themeFill="background1"/>
              <w:spacing w:before="0" w:beforeAutospacing="0" w:after="0" w:afterAutospacing="0"/>
              <w:jc w:val="center"/>
              <w:rPr>
                <w:sz w:val="25"/>
                <w:szCs w:val="25"/>
              </w:rPr>
            </w:pPr>
            <w:r w:rsidRPr="00FA3203">
              <w:rPr>
                <w:sz w:val="25"/>
                <w:szCs w:val="25"/>
              </w:rPr>
              <w:t>каждого года</w:t>
            </w:r>
          </w:p>
        </w:tc>
        <w:tc>
          <w:tcPr>
            <w:tcW w:w="3827" w:type="dxa"/>
            <w:vAlign w:val="center"/>
          </w:tcPr>
          <w:p w:rsidR="00223CF3" w:rsidRPr="00FA3203" w:rsidRDefault="00223CF3" w:rsidP="00FC4730">
            <w:pPr>
              <w:pStyle w:val="aa"/>
              <w:shd w:val="clear" w:color="auto" w:fill="FFFFFF" w:themeFill="background1"/>
              <w:spacing w:before="0" w:beforeAutospacing="0" w:after="0" w:afterAutospacing="0"/>
              <w:rPr>
                <w:sz w:val="25"/>
                <w:szCs w:val="25"/>
              </w:rPr>
            </w:pPr>
            <w:r w:rsidRPr="00FA3203">
              <w:rPr>
                <w:sz w:val="25"/>
                <w:szCs w:val="25"/>
              </w:rPr>
              <w:t>Обсуждение рабочих материалов на педагогическом (методическом) совете</w:t>
            </w:r>
            <w:r w:rsidR="00E750E8" w:rsidRPr="00FA3203">
              <w:rPr>
                <w:sz w:val="25"/>
                <w:szCs w:val="25"/>
              </w:rPr>
              <w:t>, круглом столе  участников КИП</w:t>
            </w:r>
          </w:p>
        </w:tc>
      </w:tr>
      <w:tr w:rsidR="00B94803" w:rsidRPr="00FA3203" w:rsidTr="00784F38">
        <w:tc>
          <w:tcPr>
            <w:tcW w:w="1271" w:type="dxa"/>
            <w:gridSpan w:val="2"/>
          </w:tcPr>
          <w:p w:rsidR="00223CF3" w:rsidRPr="00FA3203" w:rsidRDefault="00325D08" w:rsidP="00FC4730">
            <w:pPr>
              <w:pStyle w:val="a8"/>
              <w:shd w:val="clear" w:color="auto" w:fill="FFFFFF" w:themeFill="background1"/>
              <w:jc w:val="center"/>
              <w:rPr>
                <w:sz w:val="25"/>
                <w:szCs w:val="25"/>
              </w:rPr>
            </w:pPr>
            <w:r w:rsidRPr="00FA3203">
              <w:rPr>
                <w:sz w:val="25"/>
                <w:szCs w:val="25"/>
              </w:rPr>
              <w:lastRenderedPageBreak/>
              <w:t>2026</w:t>
            </w:r>
            <w:r w:rsidR="00223CF3" w:rsidRPr="00FA3203">
              <w:rPr>
                <w:sz w:val="25"/>
                <w:szCs w:val="25"/>
              </w:rPr>
              <w:t xml:space="preserve"> г</w:t>
            </w:r>
          </w:p>
        </w:tc>
        <w:tc>
          <w:tcPr>
            <w:tcW w:w="2977" w:type="dxa"/>
            <w:vAlign w:val="center"/>
          </w:tcPr>
          <w:p w:rsidR="00223CF3" w:rsidRPr="00FA3203" w:rsidRDefault="00E750E8" w:rsidP="00FC4730">
            <w:pPr>
              <w:pStyle w:val="aa"/>
              <w:shd w:val="clear" w:color="auto" w:fill="FFFFFF" w:themeFill="background1"/>
              <w:spacing w:before="0" w:beforeAutospacing="0" w:after="0" w:afterAutospacing="0"/>
              <w:rPr>
                <w:sz w:val="25"/>
                <w:szCs w:val="25"/>
              </w:rPr>
            </w:pPr>
            <w:r w:rsidRPr="00FA3203">
              <w:rPr>
                <w:sz w:val="25"/>
                <w:szCs w:val="25"/>
              </w:rPr>
              <w:t>Контроль хода реализации проекта, подготовка отчетов</w:t>
            </w:r>
          </w:p>
        </w:tc>
        <w:tc>
          <w:tcPr>
            <w:tcW w:w="1276" w:type="dxa"/>
          </w:tcPr>
          <w:p w:rsidR="00223CF3" w:rsidRPr="00FA3203" w:rsidRDefault="00030404" w:rsidP="00FC4730">
            <w:pPr>
              <w:pStyle w:val="aa"/>
              <w:shd w:val="clear" w:color="auto" w:fill="FFFFFF" w:themeFill="background1"/>
              <w:spacing w:before="0" w:beforeAutospacing="0" w:after="0" w:afterAutospacing="0"/>
              <w:jc w:val="center"/>
              <w:rPr>
                <w:sz w:val="25"/>
                <w:szCs w:val="25"/>
              </w:rPr>
            </w:pPr>
            <w:r w:rsidRPr="00FA3203">
              <w:rPr>
                <w:sz w:val="25"/>
                <w:szCs w:val="25"/>
              </w:rPr>
              <w:t>Сентябрь-д</w:t>
            </w:r>
            <w:r w:rsidR="00E750E8" w:rsidRPr="00FA3203">
              <w:rPr>
                <w:sz w:val="25"/>
                <w:szCs w:val="25"/>
              </w:rPr>
              <w:t>екабрь</w:t>
            </w:r>
          </w:p>
        </w:tc>
        <w:tc>
          <w:tcPr>
            <w:tcW w:w="3827" w:type="dxa"/>
            <w:vAlign w:val="center"/>
          </w:tcPr>
          <w:p w:rsidR="00D15263" w:rsidRPr="00FA3203" w:rsidRDefault="00E750E8" w:rsidP="00FC4730">
            <w:pPr>
              <w:pStyle w:val="aa"/>
              <w:shd w:val="clear" w:color="auto" w:fill="FFFFFF" w:themeFill="background1"/>
              <w:spacing w:before="0" w:beforeAutospacing="0" w:after="0" w:afterAutospacing="0"/>
              <w:rPr>
                <w:sz w:val="25"/>
                <w:szCs w:val="25"/>
              </w:rPr>
            </w:pPr>
            <w:r w:rsidRPr="00FA3203">
              <w:rPr>
                <w:sz w:val="25"/>
                <w:szCs w:val="25"/>
              </w:rPr>
              <w:t>Решение совещания при директоре</w:t>
            </w:r>
            <w:r w:rsidR="00D15263" w:rsidRPr="00FA3203">
              <w:rPr>
                <w:sz w:val="25"/>
                <w:szCs w:val="25"/>
              </w:rPr>
              <w:t>.</w:t>
            </w:r>
          </w:p>
          <w:p w:rsidR="00223CF3" w:rsidRPr="00FA3203" w:rsidRDefault="00E750E8" w:rsidP="00FC4730">
            <w:pPr>
              <w:pStyle w:val="aa"/>
              <w:shd w:val="clear" w:color="auto" w:fill="FFFFFF" w:themeFill="background1"/>
              <w:spacing w:before="0" w:beforeAutospacing="0" w:after="0" w:afterAutospacing="0"/>
              <w:rPr>
                <w:sz w:val="25"/>
                <w:szCs w:val="25"/>
              </w:rPr>
            </w:pPr>
            <w:r w:rsidRPr="00FA3203">
              <w:rPr>
                <w:sz w:val="25"/>
                <w:szCs w:val="25"/>
              </w:rPr>
              <w:t xml:space="preserve"> Публикация отчетов на сайте</w:t>
            </w:r>
          </w:p>
        </w:tc>
      </w:tr>
      <w:tr w:rsidR="00E750E8" w:rsidRPr="00FA3203" w:rsidTr="00784F38">
        <w:tc>
          <w:tcPr>
            <w:tcW w:w="9351" w:type="dxa"/>
            <w:gridSpan w:val="5"/>
          </w:tcPr>
          <w:p w:rsidR="00E750E8" w:rsidRPr="00FA3203" w:rsidRDefault="00E750E8" w:rsidP="00FC4730">
            <w:pPr>
              <w:pStyle w:val="aa"/>
              <w:shd w:val="clear" w:color="auto" w:fill="FFFFFF" w:themeFill="background1"/>
              <w:spacing w:before="0" w:beforeAutospacing="0" w:after="0" w:afterAutospacing="0"/>
              <w:jc w:val="center"/>
              <w:rPr>
                <w:sz w:val="25"/>
                <w:szCs w:val="25"/>
              </w:rPr>
            </w:pPr>
            <w:r w:rsidRPr="00FA3203">
              <w:rPr>
                <w:rStyle w:val="a9"/>
                <w:sz w:val="25"/>
                <w:szCs w:val="25"/>
                <w:shd w:val="clear" w:color="auto" w:fill="FFFFFF"/>
              </w:rPr>
              <w:t>ОСНОВНОЙ ЭТАП</w:t>
            </w:r>
          </w:p>
        </w:tc>
      </w:tr>
      <w:tr w:rsidR="002A2063" w:rsidRPr="00FA3203" w:rsidTr="00784F38">
        <w:tc>
          <w:tcPr>
            <w:tcW w:w="9351" w:type="dxa"/>
            <w:gridSpan w:val="5"/>
          </w:tcPr>
          <w:p w:rsidR="002A2063" w:rsidRPr="00FA3203" w:rsidRDefault="002A2063" w:rsidP="00D15263">
            <w:pPr>
              <w:pStyle w:val="aa"/>
              <w:shd w:val="clear" w:color="auto" w:fill="FFFFFF" w:themeFill="background1"/>
              <w:spacing w:before="0" w:beforeAutospacing="0" w:after="0" w:afterAutospacing="0"/>
              <w:ind w:firstLine="709"/>
              <w:jc w:val="both"/>
              <w:rPr>
                <w:rStyle w:val="a9"/>
                <w:b w:val="0"/>
                <w:bCs w:val="0"/>
                <w:sz w:val="25"/>
                <w:szCs w:val="25"/>
              </w:rPr>
            </w:pPr>
            <w:r w:rsidRPr="00FA3203">
              <w:rPr>
                <w:b/>
                <w:sz w:val="25"/>
                <w:szCs w:val="25"/>
              </w:rPr>
              <w:t>Теоретико-экспериментальный этап</w:t>
            </w:r>
            <w:r w:rsidR="00325D08" w:rsidRPr="00FA3203">
              <w:rPr>
                <w:sz w:val="25"/>
                <w:szCs w:val="25"/>
              </w:rPr>
              <w:t xml:space="preserve"> (январь 2027</w:t>
            </w:r>
            <w:r w:rsidRPr="00FA3203">
              <w:rPr>
                <w:sz w:val="25"/>
                <w:szCs w:val="25"/>
              </w:rPr>
              <w:t xml:space="preserve"> г. –</w:t>
            </w:r>
            <w:r w:rsidR="00907472" w:rsidRPr="00FA3203">
              <w:rPr>
                <w:sz w:val="25"/>
                <w:szCs w:val="25"/>
              </w:rPr>
              <w:t xml:space="preserve"> </w:t>
            </w:r>
            <w:r w:rsidR="00325D08" w:rsidRPr="00FA3203">
              <w:rPr>
                <w:sz w:val="25"/>
                <w:szCs w:val="25"/>
              </w:rPr>
              <w:t>июнь 2028</w:t>
            </w:r>
            <w:r w:rsidRPr="00FA3203">
              <w:rPr>
                <w:sz w:val="25"/>
                <w:szCs w:val="25"/>
              </w:rPr>
              <w:t xml:space="preserve"> г.)</w:t>
            </w:r>
            <w:r w:rsidR="00E33D26" w:rsidRPr="00FA3203">
              <w:rPr>
                <w:sz w:val="25"/>
                <w:szCs w:val="25"/>
              </w:rPr>
              <w:t xml:space="preserve"> </w:t>
            </w:r>
            <w:r w:rsidRPr="00FA3203">
              <w:rPr>
                <w:sz w:val="25"/>
                <w:szCs w:val="25"/>
              </w:rPr>
              <w:t xml:space="preserve">предполагает проведение инновационной работы по </w:t>
            </w:r>
            <w:r w:rsidR="00452D73" w:rsidRPr="00FA3203">
              <w:rPr>
                <w:rFonts w:eastAsia="Calibri"/>
                <w:sz w:val="25"/>
                <w:szCs w:val="25"/>
              </w:rPr>
              <w:t>построению и</w:t>
            </w:r>
            <w:r w:rsidR="00452D73" w:rsidRPr="00FA3203">
              <w:rPr>
                <w:sz w:val="25"/>
                <w:szCs w:val="25"/>
              </w:rPr>
              <w:t xml:space="preserve"> </w:t>
            </w:r>
            <w:r w:rsidRPr="00FA3203">
              <w:rPr>
                <w:sz w:val="25"/>
                <w:szCs w:val="25"/>
              </w:rPr>
              <w:t>апробации</w:t>
            </w:r>
            <w:r w:rsidR="00452D73" w:rsidRPr="00FA3203">
              <w:rPr>
                <w:rFonts w:eastAsia="Calibri"/>
                <w:sz w:val="25"/>
                <w:szCs w:val="25"/>
              </w:rPr>
              <w:t xml:space="preserve"> современной модели образовательного процесса   на основе принципов вариативности, доступности, инклюзивности, практико-</w:t>
            </w:r>
            <w:proofErr w:type="gramStart"/>
            <w:r w:rsidR="00452D73" w:rsidRPr="00FA3203">
              <w:rPr>
                <w:rFonts w:eastAsia="Calibri"/>
                <w:sz w:val="25"/>
                <w:szCs w:val="25"/>
              </w:rPr>
              <w:t>ориентированности</w:t>
            </w:r>
            <w:r w:rsidRPr="00FA3203">
              <w:rPr>
                <w:sz w:val="25"/>
                <w:szCs w:val="25"/>
              </w:rPr>
              <w:t xml:space="preserve">  обучения</w:t>
            </w:r>
            <w:proofErr w:type="gramEnd"/>
            <w:r w:rsidRPr="00FA3203">
              <w:rPr>
                <w:sz w:val="25"/>
                <w:szCs w:val="25"/>
              </w:rPr>
              <w:t xml:space="preserve"> в условиях дополнительного образования детей; создание психолого-педагогических условий, способствующих успешному обучению детей в учреждении дополнительного образования детей.</w:t>
            </w:r>
            <w:r w:rsidR="00030404" w:rsidRPr="00FA3203">
              <w:rPr>
                <w:sz w:val="25"/>
                <w:szCs w:val="25"/>
              </w:rPr>
              <w:t xml:space="preserve"> </w:t>
            </w:r>
            <w:r w:rsidRPr="00FA3203">
              <w:rPr>
                <w:sz w:val="25"/>
                <w:szCs w:val="25"/>
              </w:rPr>
              <w:t>На втором этапе будет выработана методика, и проведен педагогический эксперимент.</w:t>
            </w:r>
          </w:p>
        </w:tc>
      </w:tr>
      <w:tr w:rsidR="00B94803" w:rsidRPr="00FA3203" w:rsidTr="00784F38">
        <w:tc>
          <w:tcPr>
            <w:tcW w:w="1242" w:type="dxa"/>
          </w:tcPr>
          <w:p w:rsidR="00223CF3" w:rsidRPr="00FA3203" w:rsidRDefault="00325D08" w:rsidP="00FC4730">
            <w:pPr>
              <w:pStyle w:val="a8"/>
              <w:shd w:val="clear" w:color="auto" w:fill="FFFFFF" w:themeFill="background1"/>
              <w:jc w:val="center"/>
              <w:rPr>
                <w:sz w:val="25"/>
                <w:szCs w:val="25"/>
              </w:rPr>
            </w:pPr>
            <w:r w:rsidRPr="00FA3203">
              <w:rPr>
                <w:sz w:val="25"/>
                <w:szCs w:val="25"/>
              </w:rPr>
              <w:t>2027</w:t>
            </w:r>
            <w:r w:rsidR="00223CF3" w:rsidRPr="00FA3203">
              <w:rPr>
                <w:sz w:val="25"/>
                <w:szCs w:val="25"/>
              </w:rPr>
              <w:t xml:space="preserve"> г</w:t>
            </w:r>
            <w:r w:rsidRPr="00FA3203">
              <w:rPr>
                <w:sz w:val="25"/>
                <w:szCs w:val="25"/>
              </w:rPr>
              <w:t>-2028</w:t>
            </w:r>
            <w:r w:rsidR="00375AC8" w:rsidRPr="00FA3203">
              <w:rPr>
                <w:sz w:val="25"/>
                <w:szCs w:val="25"/>
              </w:rPr>
              <w:t>г</w:t>
            </w:r>
          </w:p>
          <w:p w:rsidR="00E750E8" w:rsidRPr="00FA3203" w:rsidRDefault="00E750E8" w:rsidP="00FC4730">
            <w:pPr>
              <w:pStyle w:val="a8"/>
              <w:shd w:val="clear" w:color="auto" w:fill="FFFFFF" w:themeFill="background1"/>
              <w:jc w:val="center"/>
              <w:rPr>
                <w:sz w:val="25"/>
                <w:szCs w:val="25"/>
              </w:rPr>
            </w:pPr>
          </w:p>
        </w:tc>
        <w:tc>
          <w:tcPr>
            <w:tcW w:w="3006" w:type="dxa"/>
            <w:gridSpan w:val="2"/>
            <w:vAlign w:val="center"/>
          </w:tcPr>
          <w:p w:rsidR="004E78B2" w:rsidRPr="00FA3203" w:rsidRDefault="004E78B2" w:rsidP="00FC4730">
            <w:pPr>
              <w:shd w:val="clear" w:color="auto" w:fill="FFFFFF" w:themeFill="background1"/>
              <w:tabs>
                <w:tab w:val="left" w:pos="851"/>
                <w:tab w:val="left" w:pos="993"/>
              </w:tabs>
              <w:rPr>
                <w:sz w:val="25"/>
                <w:szCs w:val="25"/>
              </w:rPr>
            </w:pPr>
            <w:r w:rsidRPr="00FA3203">
              <w:rPr>
                <w:sz w:val="25"/>
                <w:szCs w:val="25"/>
              </w:rPr>
              <w:t>В методическом обеспечении:</w:t>
            </w:r>
          </w:p>
          <w:p w:rsidR="00E750E8" w:rsidRPr="00FA3203" w:rsidRDefault="00BF577E" w:rsidP="00FC4730">
            <w:pPr>
              <w:pStyle w:val="aa"/>
              <w:shd w:val="clear" w:color="auto" w:fill="FFFFFF" w:themeFill="background1"/>
              <w:spacing w:before="0" w:beforeAutospacing="0" w:after="0" w:afterAutospacing="0"/>
              <w:rPr>
                <w:sz w:val="25"/>
                <w:szCs w:val="25"/>
              </w:rPr>
            </w:pPr>
            <w:r w:rsidRPr="00FA3203">
              <w:rPr>
                <w:sz w:val="25"/>
                <w:szCs w:val="25"/>
              </w:rPr>
              <w:t>Подготовка методических рекомендаций</w:t>
            </w:r>
            <w:r w:rsidR="00E750E8" w:rsidRPr="00FA3203">
              <w:rPr>
                <w:sz w:val="25"/>
                <w:szCs w:val="25"/>
              </w:rPr>
              <w:t xml:space="preserve"> по деят</w:t>
            </w:r>
            <w:r w:rsidR="00907472" w:rsidRPr="00FA3203">
              <w:rPr>
                <w:sz w:val="25"/>
                <w:szCs w:val="25"/>
              </w:rPr>
              <w:t>ельности в инновационном режиме</w:t>
            </w:r>
          </w:p>
          <w:p w:rsidR="00E750E8" w:rsidRPr="00FA3203" w:rsidRDefault="00E750E8" w:rsidP="00FC4730">
            <w:pPr>
              <w:pStyle w:val="aa"/>
              <w:shd w:val="clear" w:color="auto" w:fill="FFFFFF" w:themeFill="background1"/>
              <w:spacing w:before="0" w:beforeAutospacing="0" w:after="0" w:afterAutospacing="0"/>
              <w:rPr>
                <w:sz w:val="25"/>
                <w:szCs w:val="25"/>
              </w:rPr>
            </w:pPr>
            <w:r w:rsidRPr="00FA3203">
              <w:rPr>
                <w:sz w:val="25"/>
                <w:szCs w:val="25"/>
              </w:rPr>
              <w:t>Разработка</w:t>
            </w:r>
            <w:r w:rsidR="002A2063" w:rsidRPr="00FA3203">
              <w:rPr>
                <w:sz w:val="25"/>
                <w:szCs w:val="25"/>
              </w:rPr>
              <w:t xml:space="preserve">, </w:t>
            </w:r>
            <w:r w:rsidR="00907472" w:rsidRPr="00FA3203">
              <w:rPr>
                <w:sz w:val="25"/>
                <w:szCs w:val="25"/>
              </w:rPr>
              <w:t>корректировка</w:t>
            </w:r>
            <w:r w:rsidRPr="00FA3203">
              <w:rPr>
                <w:sz w:val="25"/>
                <w:szCs w:val="25"/>
              </w:rPr>
              <w:t xml:space="preserve"> и апр</w:t>
            </w:r>
            <w:r w:rsidR="00BF577E" w:rsidRPr="00FA3203">
              <w:rPr>
                <w:sz w:val="25"/>
                <w:szCs w:val="25"/>
              </w:rPr>
              <w:t>обация  авторских дополнительных общеразвивающих программ</w:t>
            </w:r>
            <w:r w:rsidRPr="00FA3203">
              <w:rPr>
                <w:sz w:val="25"/>
                <w:szCs w:val="25"/>
              </w:rPr>
              <w:t xml:space="preserve"> </w:t>
            </w:r>
            <w:r w:rsidR="00907472" w:rsidRPr="00FA3203">
              <w:rPr>
                <w:sz w:val="25"/>
                <w:szCs w:val="25"/>
              </w:rPr>
              <w:t>(ДОП)</w:t>
            </w:r>
          </w:p>
        </w:tc>
        <w:tc>
          <w:tcPr>
            <w:tcW w:w="1276" w:type="dxa"/>
          </w:tcPr>
          <w:p w:rsidR="00223CF3" w:rsidRPr="00FA3203" w:rsidRDefault="007C1E0A" w:rsidP="00FC4730">
            <w:pPr>
              <w:pStyle w:val="a8"/>
              <w:shd w:val="clear" w:color="auto" w:fill="FFFFFF" w:themeFill="background1"/>
              <w:jc w:val="center"/>
              <w:rPr>
                <w:sz w:val="25"/>
                <w:szCs w:val="25"/>
              </w:rPr>
            </w:pPr>
            <w:r w:rsidRPr="00FA3203">
              <w:rPr>
                <w:sz w:val="25"/>
                <w:szCs w:val="25"/>
              </w:rPr>
              <w:t>Сентябрь-май</w:t>
            </w:r>
          </w:p>
        </w:tc>
        <w:tc>
          <w:tcPr>
            <w:tcW w:w="3827" w:type="dxa"/>
          </w:tcPr>
          <w:p w:rsidR="00223CF3" w:rsidRPr="00FA3203" w:rsidRDefault="00E750E8" w:rsidP="00FC4730">
            <w:pPr>
              <w:shd w:val="clear" w:color="auto" w:fill="FFFFFF" w:themeFill="background1"/>
              <w:tabs>
                <w:tab w:val="left" w:pos="851"/>
                <w:tab w:val="left" w:pos="993"/>
              </w:tabs>
              <w:ind w:firstLine="34"/>
              <w:rPr>
                <w:sz w:val="25"/>
                <w:szCs w:val="25"/>
              </w:rPr>
            </w:pPr>
            <w:r w:rsidRPr="00FA3203">
              <w:rPr>
                <w:sz w:val="25"/>
                <w:szCs w:val="25"/>
              </w:rPr>
              <w:t>На основании анализа результатов будут подготовлены методические рекомендации по деятельности в инновационном режиме, разработаны</w:t>
            </w:r>
            <w:r w:rsidR="00907472" w:rsidRPr="00FA3203">
              <w:rPr>
                <w:sz w:val="25"/>
                <w:szCs w:val="25"/>
              </w:rPr>
              <w:t>, откорректированы</w:t>
            </w:r>
            <w:r w:rsidRPr="00FA3203">
              <w:rPr>
                <w:sz w:val="25"/>
                <w:szCs w:val="25"/>
              </w:rPr>
              <w:t xml:space="preserve"> и апробированы авторские дополнительные общеразвивающие программы</w:t>
            </w:r>
            <w:r w:rsidR="00907472" w:rsidRPr="00FA3203">
              <w:rPr>
                <w:sz w:val="25"/>
                <w:szCs w:val="25"/>
              </w:rPr>
              <w:t>.</w:t>
            </w:r>
            <w:r w:rsidRPr="00FA3203">
              <w:rPr>
                <w:sz w:val="25"/>
                <w:szCs w:val="25"/>
              </w:rPr>
              <w:t xml:space="preserve"> </w:t>
            </w:r>
          </w:p>
        </w:tc>
      </w:tr>
      <w:tr w:rsidR="00B94803" w:rsidRPr="00FA3203" w:rsidTr="00784F38">
        <w:tc>
          <w:tcPr>
            <w:tcW w:w="1242" w:type="dxa"/>
          </w:tcPr>
          <w:p w:rsidR="00907472" w:rsidRPr="00FA3203" w:rsidRDefault="00325D08" w:rsidP="00FC4730">
            <w:pPr>
              <w:pStyle w:val="a8"/>
              <w:shd w:val="clear" w:color="auto" w:fill="FFFFFF" w:themeFill="background1"/>
              <w:jc w:val="center"/>
              <w:rPr>
                <w:sz w:val="25"/>
                <w:szCs w:val="25"/>
              </w:rPr>
            </w:pPr>
            <w:r w:rsidRPr="00FA3203">
              <w:rPr>
                <w:sz w:val="25"/>
                <w:szCs w:val="25"/>
              </w:rPr>
              <w:t>2027</w:t>
            </w:r>
            <w:r w:rsidR="00907472" w:rsidRPr="00FA3203">
              <w:rPr>
                <w:sz w:val="25"/>
                <w:szCs w:val="25"/>
              </w:rPr>
              <w:t xml:space="preserve"> г</w:t>
            </w:r>
            <w:r w:rsidRPr="00FA3203">
              <w:rPr>
                <w:sz w:val="25"/>
                <w:szCs w:val="25"/>
              </w:rPr>
              <w:t>-2028</w:t>
            </w:r>
            <w:r w:rsidR="00375AC8" w:rsidRPr="00FA3203">
              <w:rPr>
                <w:sz w:val="25"/>
                <w:szCs w:val="25"/>
              </w:rPr>
              <w:t>г</w:t>
            </w:r>
          </w:p>
          <w:p w:rsidR="00907472" w:rsidRPr="00FA3203" w:rsidRDefault="00907472" w:rsidP="00FC4730">
            <w:pPr>
              <w:pStyle w:val="a8"/>
              <w:shd w:val="clear" w:color="auto" w:fill="FFFFFF" w:themeFill="background1"/>
              <w:jc w:val="center"/>
              <w:rPr>
                <w:sz w:val="25"/>
                <w:szCs w:val="25"/>
              </w:rPr>
            </w:pPr>
          </w:p>
        </w:tc>
        <w:tc>
          <w:tcPr>
            <w:tcW w:w="3006" w:type="dxa"/>
            <w:gridSpan w:val="2"/>
            <w:vAlign w:val="center"/>
          </w:tcPr>
          <w:p w:rsidR="00907472" w:rsidRPr="00FA3203" w:rsidRDefault="00907472" w:rsidP="00FC4730">
            <w:pPr>
              <w:shd w:val="clear" w:color="auto" w:fill="FFFFFF" w:themeFill="background1"/>
              <w:tabs>
                <w:tab w:val="left" w:pos="851"/>
                <w:tab w:val="left" w:pos="993"/>
              </w:tabs>
              <w:rPr>
                <w:sz w:val="25"/>
                <w:szCs w:val="25"/>
              </w:rPr>
            </w:pPr>
            <w:r w:rsidRPr="00FA3203">
              <w:rPr>
                <w:sz w:val="25"/>
                <w:szCs w:val="25"/>
              </w:rPr>
              <w:t>Разработка новых модулей к имеющимся ДОП;</w:t>
            </w:r>
          </w:p>
          <w:p w:rsidR="00907472" w:rsidRPr="00FA3203" w:rsidRDefault="00907472" w:rsidP="00FC4730">
            <w:pPr>
              <w:shd w:val="clear" w:color="auto" w:fill="FFFFFF" w:themeFill="background1"/>
              <w:tabs>
                <w:tab w:val="left" w:pos="851"/>
                <w:tab w:val="left" w:pos="993"/>
              </w:tabs>
              <w:rPr>
                <w:sz w:val="25"/>
                <w:szCs w:val="25"/>
              </w:rPr>
            </w:pPr>
            <w:r w:rsidRPr="00FA3203">
              <w:rPr>
                <w:sz w:val="25"/>
                <w:szCs w:val="25"/>
              </w:rPr>
              <w:t>Корректировка цели, задач, результатов и/или методического обеспечения, направленных на адаптацию, реабилитацию обучающегося или компенсацию нарушений ребенка;</w:t>
            </w:r>
          </w:p>
          <w:p w:rsidR="00907472" w:rsidRPr="00FA3203" w:rsidRDefault="00907472" w:rsidP="00FC4730">
            <w:pPr>
              <w:shd w:val="clear" w:color="auto" w:fill="FFFFFF" w:themeFill="background1"/>
              <w:tabs>
                <w:tab w:val="left" w:pos="851"/>
                <w:tab w:val="left" w:pos="993"/>
              </w:tabs>
              <w:rPr>
                <w:sz w:val="25"/>
                <w:szCs w:val="25"/>
              </w:rPr>
            </w:pPr>
            <w:r w:rsidRPr="00FA3203">
              <w:rPr>
                <w:sz w:val="25"/>
                <w:szCs w:val="25"/>
              </w:rPr>
              <w:t>Создание новых форм объединений (семейный клуб, индивидуальная</w:t>
            </w:r>
            <w:r w:rsidRPr="00FA3203">
              <w:rPr>
                <w:sz w:val="25"/>
                <w:szCs w:val="25"/>
              </w:rPr>
              <w:sym w:font="Symbol" w:char="F02D"/>
            </w:r>
            <w:r w:rsidRPr="00FA3203">
              <w:rPr>
                <w:sz w:val="25"/>
                <w:szCs w:val="25"/>
              </w:rPr>
              <w:t xml:space="preserve"> мастерская и др.); </w:t>
            </w:r>
          </w:p>
          <w:p w:rsidR="00907472" w:rsidRPr="00FA3203" w:rsidRDefault="00907472" w:rsidP="00FC4730">
            <w:pPr>
              <w:pStyle w:val="aa"/>
              <w:shd w:val="clear" w:color="auto" w:fill="FFFFFF" w:themeFill="background1"/>
              <w:spacing w:before="0" w:beforeAutospacing="0" w:after="0" w:afterAutospacing="0"/>
              <w:rPr>
                <w:sz w:val="25"/>
                <w:szCs w:val="25"/>
              </w:rPr>
            </w:pPr>
          </w:p>
        </w:tc>
        <w:tc>
          <w:tcPr>
            <w:tcW w:w="1276" w:type="dxa"/>
          </w:tcPr>
          <w:p w:rsidR="00907472" w:rsidRPr="00FA3203" w:rsidRDefault="00907472" w:rsidP="00FC4730">
            <w:pPr>
              <w:pStyle w:val="a8"/>
              <w:shd w:val="clear" w:color="auto" w:fill="FFFFFF" w:themeFill="background1"/>
              <w:jc w:val="center"/>
              <w:rPr>
                <w:sz w:val="25"/>
                <w:szCs w:val="25"/>
              </w:rPr>
            </w:pPr>
            <w:r w:rsidRPr="00FA3203">
              <w:rPr>
                <w:sz w:val="25"/>
                <w:szCs w:val="25"/>
              </w:rPr>
              <w:t>Сентябрь-май</w:t>
            </w:r>
          </w:p>
        </w:tc>
        <w:tc>
          <w:tcPr>
            <w:tcW w:w="3827" w:type="dxa"/>
          </w:tcPr>
          <w:p w:rsidR="00907472" w:rsidRPr="00FA3203" w:rsidRDefault="00907472" w:rsidP="00FC4730">
            <w:pPr>
              <w:shd w:val="clear" w:color="auto" w:fill="FFFFFF" w:themeFill="background1"/>
              <w:tabs>
                <w:tab w:val="left" w:pos="851"/>
                <w:tab w:val="left" w:pos="993"/>
              </w:tabs>
              <w:ind w:firstLine="34"/>
              <w:rPr>
                <w:sz w:val="25"/>
                <w:szCs w:val="25"/>
              </w:rPr>
            </w:pPr>
            <w:r w:rsidRPr="00FA3203">
              <w:rPr>
                <w:sz w:val="25"/>
                <w:szCs w:val="25"/>
              </w:rPr>
              <w:t>Будут выявлены наиболее эффективные формы обучения в учреждениях дополнительного образования, через практику обеспечения вариативности, доступности и практико-ориентированности дополнительного образования в условиях социальной инклюзии, которая требует изменений во всех обеспечивающих подсистемах учреждения и предполагает применение представленных мероприятий</w:t>
            </w:r>
          </w:p>
        </w:tc>
      </w:tr>
      <w:tr w:rsidR="00AE5AC5" w:rsidRPr="00FA3203" w:rsidTr="00784F38">
        <w:tc>
          <w:tcPr>
            <w:tcW w:w="1242" w:type="dxa"/>
          </w:tcPr>
          <w:p w:rsidR="00375AC8" w:rsidRPr="00FA3203" w:rsidRDefault="00325D08" w:rsidP="00FC4730">
            <w:pPr>
              <w:pStyle w:val="a8"/>
              <w:shd w:val="clear" w:color="auto" w:fill="FFFFFF" w:themeFill="background1"/>
              <w:jc w:val="center"/>
              <w:rPr>
                <w:sz w:val="25"/>
                <w:szCs w:val="25"/>
              </w:rPr>
            </w:pPr>
            <w:r w:rsidRPr="00FA3203">
              <w:rPr>
                <w:sz w:val="25"/>
                <w:szCs w:val="25"/>
              </w:rPr>
              <w:t>2027 г-2028</w:t>
            </w:r>
            <w:r w:rsidR="00375AC8" w:rsidRPr="00FA3203">
              <w:rPr>
                <w:sz w:val="25"/>
                <w:szCs w:val="25"/>
              </w:rPr>
              <w:t>г</w:t>
            </w:r>
          </w:p>
          <w:p w:rsidR="00375AC8" w:rsidRPr="00FA3203" w:rsidRDefault="00375AC8" w:rsidP="00FC4730">
            <w:pPr>
              <w:pStyle w:val="a8"/>
              <w:shd w:val="clear" w:color="auto" w:fill="FFFFFF" w:themeFill="background1"/>
              <w:jc w:val="center"/>
              <w:rPr>
                <w:sz w:val="25"/>
                <w:szCs w:val="25"/>
              </w:rPr>
            </w:pPr>
          </w:p>
        </w:tc>
        <w:tc>
          <w:tcPr>
            <w:tcW w:w="3006" w:type="dxa"/>
            <w:gridSpan w:val="2"/>
            <w:vAlign w:val="center"/>
          </w:tcPr>
          <w:p w:rsidR="00375AC8" w:rsidRPr="00FA3203" w:rsidRDefault="00375AC8" w:rsidP="00FC4730">
            <w:pPr>
              <w:shd w:val="clear" w:color="auto" w:fill="FFFFFF" w:themeFill="background1"/>
              <w:tabs>
                <w:tab w:val="left" w:pos="851"/>
                <w:tab w:val="left" w:pos="993"/>
              </w:tabs>
              <w:rPr>
                <w:sz w:val="25"/>
                <w:szCs w:val="25"/>
              </w:rPr>
            </w:pPr>
            <w:r w:rsidRPr="00FA3203">
              <w:rPr>
                <w:sz w:val="25"/>
                <w:szCs w:val="25"/>
              </w:rPr>
              <w:t xml:space="preserve">В психологическом обеспечении: </w:t>
            </w:r>
          </w:p>
          <w:p w:rsidR="00375AC8" w:rsidRPr="00FA3203" w:rsidRDefault="00375AC8" w:rsidP="00FC4730">
            <w:pPr>
              <w:shd w:val="clear" w:color="auto" w:fill="FFFFFF" w:themeFill="background1"/>
              <w:tabs>
                <w:tab w:val="left" w:pos="851"/>
                <w:tab w:val="left" w:pos="993"/>
              </w:tabs>
              <w:rPr>
                <w:sz w:val="25"/>
                <w:szCs w:val="25"/>
              </w:rPr>
            </w:pPr>
            <w:r w:rsidRPr="00FA3203">
              <w:rPr>
                <w:sz w:val="25"/>
                <w:szCs w:val="25"/>
              </w:rPr>
              <w:t xml:space="preserve">Консультирование родителей (законных представителей) по </w:t>
            </w:r>
            <w:r w:rsidRPr="00FA3203">
              <w:rPr>
                <w:sz w:val="25"/>
                <w:szCs w:val="25"/>
              </w:rPr>
              <w:lastRenderedPageBreak/>
              <w:t xml:space="preserve">вопросам выбора и освоения ребенком с ОВЗ ДОП; включение семьи в социокультурную деятельность, общественную деятельность организации, детского объединения. </w:t>
            </w:r>
          </w:p>
          <w:p w:rsidR="00375AC8" w:rsidRPr="00FA3203" w:rsidRDefault="00375AC8" w:rsidP="00FC4730">
            <w:pPr>
              <w:shd w:val="clear" w:color="auto" w:fill="FFFFFF" w:themeFill="background1"/>
              <w:tabs>
                <w:tab w:val="left" w:pos="851"/>
                <w:tab w:val="left" w:pos="993"/>
              </w:tabs>
              <w:rPr>
                <w:sz w:val="25"/>
                <w:szCs w:val="25"/>
              </w:rPr>
            </w:pPr>
            <w:r w:rsidRPr="00FA3203">
              <w:rPr>
                <w:sz w:val="25"/>
                <w:szCs w:val="25"/>
              </w:rPr>
              <w:t xml:space="preserve">В организационно-управленческом обеспечении: </w:t>
            </w:r>
          </w:p>
          <w:p w:rsidR="00375AC8" w:rsidRPr="00FA3203" w:rsidRDefault="00C65885" w:rsidP="00FC4730">
            <w:pPr>
              <w:shd w:val="clear" w:color="auto" w:fill="FFFFFF" w:themeFill="background1"/>
              <w:tabs>
                <w:tab w:val="left" w:pos="851"/>
                <w:tab w:val="left" w:pos="993"/>
              </w:tabs>
              <w:rPr>
                <w:sz w:val="25"/>
                <w:szCs w:val="25"/>
              </w:rPr>
            </w:pPr>
            <w:r w:rsidRPr="00FA3203">
              <w:rPr>
                <w:sz w:val="25"/>
                <w:szCs w:val="25"/>
              </w:rPr>
              <w:t xml:space="preserve">- </w:t>
            </w:r>
            <w:r w:rsidR="00375AC8" w:rsidRPr="00FA3203">
              <w:rPr>
                <w:sz w:val="25"/>
                <w:szCs w:val="25"/>
              </w:rPr>
              <w:t xml:space="preserve">создание и администрирование новых каналов информирования для данной категории обучающихся и родителей (представителей, педагогов, социальных работников, медиков);  </w:t>
            </w:r>
          </w:p>
          <w:p w:rsidR="00375AC8" w:rsidRPr="00FA3203" w:rsidRDefault="00375AC8" w:rsidP="00FC4730">
            <w:pPr>
              <w:shd w:val="clear" w:color="auto" w:fill="FFFFFF" w:themeFill="background1"/>
              <w:tabs>
                <w:tab w:val="left" w:pos="851"/>
                <w:tab w:val="left" w:pos="993"/>
              </w:tabs>
              <w:rPr>
                <w:sz w:val="25"/>
                <w:szCs w:val="25"/>
              </w:rPr>
            </w:pPr>
            <w:r w:rsidRPr="00FA3203">
              <w:rPr>
                <w:sz w:val="25"/>
                <w:szCs w:val="25"/>
              </w:rPr>
              <w:t xml:space="preserve">-поиск ресурсов для предоставления услуг </w:t>
            </w:r>
            <w:proofErr w:type="spellStart"/>
            <w:r w:rsidRPr="00FA3203">
              <w:rPr>
                <w:sz w:val="25"/>
                <w:szCs w:val="25"/>
              </w:rPr>
              <w:t>сурдопереводчиков</w:t>
            </w:r>
            <w:proofErr w:type="spellEnd"/>
            <w:r w:rsidRPr="00FA3203">
              <w:rPr>
                <w:sz w:val="25"/>
                <w:szCs w:val="25"/>
              </w:rPr>
              <w:t xml:space="preserve">; </w:t>
            </w:r>
          </w:p>
          <w:p w:rsidR="00375AC8" w:rsidRPr="00FA3203" w:rsidRDefault="00375AC8" w:rsidP="00FC4730">
            <w:pPr>
              <w:shd w:val="clear" w:color="auto" w:fill="FFFFFF" w:themeFill="background1"/>
              <w:tabs>
                <w:tab w:val="left" w:pos="851"/>
                <w:tab w:val="left" w:pos="993"/>
              </w:tabs>
              <w:rPr>
                <w:sz w:val="25"/>
                <w:szCs w:val="25"/>
              </w:rPr>
            </w:pPr>
            <w:r w:rsidRPr="00FA3203">
              <w:rPr>
                <w:sz w:val="25"/>
                <w:szCs w:val="25"/>
              </w:rPr>
              <w:sym w:font="Symbol" w:char="F02D"/>
            </w:r>
            <w:r w:rsidRPr="00FA3203">
              <w:rPr>
                <w:sz w:val="25"/>
                <w:szCs w:val="25"/>
              </w:rPr>
              <w:t xml:space="preserve">  привлечение социальных партнеров по вопросам обеспечения специальных условий дополнительного образования;</w:t>
            </w:r>
          </w:p>
          <w:p w:rsidR="00375AC8" w:rsidRPr="00FA3203" w:rsidRDefault="00375AC8" w:rsidP="00FC4730">
            <w:pPr>
              <w:shd w:val="clear" w:color="auto" w:fill="FFFFFF" w:themeFill="background1"/>
              <w:tabs>
                <w:tab w:val="left" w:pos="851"/>
                <w:tab w:val="left" w:pos="993"/>
              </w:tabs>
              <w:rPr>
                <w:sz w:val="25"/>
                <w:szCs w:val="25"/>
              </w:rPr>
            </w:pPr>
            <w:r w:rsidRPr="00FA3203">
              <w:rPr>
                <w:sz w:val="25"/>
                <w:szCs w:val="25"/>
              </w:rPr>
              <w:sym w:font="Symbol" w:char="F02D"/>
            </w:r>
            <w:r w:rsidRPr="00FA3203">
              <w:rPr>
                <w:sz w:val="25"/>
                <w:szCs w:val="25"/>
              </w:rPr>
              <w:t xml:space="preserve">  участие в конкурсах грантов на п</w:t>
            </w:r>
            <w:r w:rsidR="004E78B2" w:rsidRPr="00FA3203">
              <w:rPr>
                <w:sz w:val="25"/>
                <w:szCs w:val="25"/>
              </w:rPr>
              <w:t xml:space="preserve">роекты для детей-инвалидов и </w:t>
            </w:r>
            <w:r w:rsidRPr="00FA3203">
              <w:rPr>
                <w:sz w:val="25"/>
                <w:szCs w:val="25"/>
              </w:rPr>
              <w:t xml:space="preserve">с ОВЗ;  </w:t>
            </w:r>
          </w:p>
        </w:tc>
        <w:tc>
          <w:tcPr>
            <w:tcW w:w="1276" w:type="dxa"/>
          </w:tcPr>
          <w:p w:rsidR="00375AC8" w:rsidRPr="00FA3203" w:rsidRDefault="00375AC8" w:rsidP="00FC4730">
            <w:pPr>
              <w:pStyle w:val="a8"/>
              <w:shd w:val="clear" w:color="auto" w:fill="FFFFFF" w:themeFill="background1"/>
              <w:jc w:val="center"/>
              <w:rPr>
                <w:sz w:val="25"/>
                <w:szCs w:val="25"/>
              </w:rPr>
            </w:pPr>
            <w:r w:rsidRPr="00FA3203">
              <w:rPr>
                <w:sz w:val="25"/>
                <w:szCs w:val="25"/>
              </w:rPr>
              <w:lastRenderedPageBreak/>
              <w:t>Сентябрь-май</w:t>
            </w:r>
          </w:p>
        </w:tc>
        <w:tc>
          <w:tcPr>
            <w:tcW w:w="3827" w:type="dxa"/>
          </w:tcPr>
          <w:p w:rsidR="003F47CC" w:rsidRPr="00FA3203" w:rsidRDefault="00375AC8" w:rsidP="00FC4730">
            <w:pPr>
              <w:shd w:val="clear" w:color="auto" w:fill="FFFFFF" w:themeFill="background1"/>
              <w:tabs>
                <w:tab w:val="left" w:pos="1134"/>
              </w:tabs>
              <w:ind w:firstLine="34"/>
              <w:rPr>
                <w:sz w:val="25"/>
                <w:szCs w:val="25"/>
              </w:rPr>
            </w:pPr>
            <w:r w:rsidRPr="00FA3203">
              <w:rPr>
                <w:sz w:val="25"/>
                <w:szCs w:val="25"/>
              </w:rPr>
              <w:t>Открытость информационно-</w:t>
            </w:r>
            <w:proofErr w:type="spellStart"/>
            <w:r w:rsidRPr="00FA3203">
              <w:rPr>
                <w:sz w:val="25"/>
                <w:szCs w:val="25"/>
              </w:rPr>
              <w:t>медийного</w:t>
            </w:r>
            <w:proofErr w:type="spellEnd"/>
            <w:r w:rsidRPr="00FA3203">
              <w:rPr>
                <w:sz w:val="25"/>
                <w:szCs w:val="25"/>
              </w:rPr>
              <w:t xml:space="preserve"> пространства позволит включить в систему дополнительного образования </w:t>
            </w:r>
            <w:r w:rsidRPr="00FA3203">
              <w:rPr>
                <w:sz w:val="25"/>
                <w:szCs w:val="25"/>
              </w:rPr>
              <w:lastRenderedPageBreak/>
              <w:t xml:space="preserve">родителей и всех заинтересованных лиц. </w:t>
            </w:r>
          </w:p>
          <w:p w:rsidR="00375AC8" w:rsidRPr="00FA3203" w:rsidRDefault="00375AC8" w:rsidP="00FC4730">
            <w:pPr>
              <w:shd w:val="clear" w:color="auto" w:fill="FFFFFF" w:themeFill="background1"/>
              <w:tabs>
                <w:tab w:val="left" w:pos="1134"/>
              </w:tabs>
              <w:ind w:firstLine="34"/>
              <w:rPr>
                <w:sz w:val="25"/>
                <w:szCs w:val="25"/>
              </w:rPr>
            </w:pPr>
            <w:r w:rsidRPr="00FA3203">
              <w:rPr>
                <w:sz w:val="25"/>
                <w:szCs w:val="25"/>
              </w:rPr>
              <w:t xml:space="preserve">Наличие вариативности, доступности, инклюзивности программ поможет педагогу выбрать удобную для себя форму работы. </w:t>
            </w:r>
          </w:p>
          <w:p w:rsidR="00375AC8" w:rsidRPr="00FA3203" w:rsidRDefault="00375AC8" w:rsidP="00FC4730">
            <w:pPr>
              <w:shd w:val="clear" w:color="auto" w:fill="FFFFFF" w:themeFill="background1"/>
              <w:tabs>
                <w:tab w:val="left" w:pos="1134"/>
              </w:tabs>
              <w:ind w:firstLine="34"/>
              <w:rPr>
                <w:sz w:val="25"/>
                <w:szCs w:val="25"/>
              </w:rPr>
            </w:pPr>
            <w:r w:rsidRPr="00FA3203">
              <w:rPr>
                <w:sz w:val="25"/>
                <w:szCs w:val="25"/>
              </w:rPr>
              <w:t xml:space="preserve">Успешное применение вариативных форм занятия выведет образовательный процесс на новый уровень, который отличается доступностью, </w:t>
            </w:r>
            <w:proofErr w:type="spellStart"/>
            <w:r w:rsidRPr="00FA3203">
              <w:rPr>
                <w:sz w:val="25"/>
                <w:szCs w:val="25"/>
              </w:rPr>
              <w:t>конвергентностью</w:t>
            </w:r>
            <w:proofErr w:type="spellEnd"/>
            <w:r w:rsidRPr="00FA3203">
              <w:rPr>
                <w:sz w:val="25"/>
                <w:szCs w:val="25"/>
              </w:rPr>
              <w:t xml:space="preserve"> (сближением) и открытостью.</w:t>
            </w:r>
          </w:p>
          <w:p w:rsidR="00375AC8" w:rsidRPr="00FA3203" w:rsidRDefault="00375AC8" w:rsidP="00FC4730">
            <w:pPr>
              <w:shd w:val="clear" w:color="auto" w:fill="FFFFFF" w:themeFill="background1"/>
              <w:tabs>
                <w:tab w:val="left" w:pos="851"/>
                <w:tab w:val="left" w:pos="993"/>
              </w:tabs>
              <w:ind w:firstLine="34"/>
              <w:rPr>
                <w:sz w:val="25"/>
                <w:szCs w:val="25"/>
              </w:rPr>
            </w:pPr>
          </w:p>
        </w:tc>
      </w:tr>
      <w:tr w:rsidR="00B94803" w:rsidRPr="00FA3203" w:rsidTr="00784F38">
        <w:tc>
          <w:tcPr>
            <w:tcW w:w="1242" w:type="dxa"/>
          </w:tcPr>
          <w:p w:rsidR="00E750E8" w:rsidRPr="00FA3203" w:rsidRDefault="00325D08" w:rsidP="00FC4730">
            <w:pPr>
              <w:pStyle w:val="a8"/>
              <w:shd w:val="clear" w:color="auto" w:fill="FFFFFF" w:themeFill="background1"/>
              <w:jc w:val="center"/>
              <w:rPr>
                <w:sz w:val="25"/>
                <w:szCs w:val="25"/>
              </w:rPr>
            </w:pPr>
            <w:r w:rsidRPr="00FA3203">
              <w:rPr>
                <w:sz w:val="25"/>
                <w:szCs w:val="25"/>
              </w:rPr>
              <w:lastRenderedPageBreak/>
              <w:t>2027</w:t>
            </w:r>
            <w:r w:rsidR="00E750E8" w:rsidRPr="00FA3203">
              <w:rPr>
                <w:sz w:val="25"/>
                <w:szCs w:val="25"/>
              </w:rPr>
              <w:t xml:space="preserve"> г</w:t>
            </w:r>
            <w:r w:rsidRPr="00FA3203">
              <w:rPr>
                <w:sz w:val="25"/>
                <w:szCs w:val="25"/>
              </w:rPr>
              <w:t>-2028</w:t>
            </w:r>
            <w:r w:rsidR="004D3C55" w:rsidRPr="00FA3203">
              <w:rPr>
                <w:sz w:val="25"/>
                <w:szCs w:val="25"/>
              </w:rPr>
              <w:t>г.</w:t>
            </w:r>
          </w:p>
          <w:p w:rsidR="00E750E8" w:rsidRPr="00FA3203" w:rsidRDefault="00E750E8" w:rsidP="00FC4730">
            <w:pPr>
              <w:pStyle w:val="a8"/>
              <w:shd w:val="clear" w:color="auto" w:fill="FFFFFF" w:themeFill="background1"/>
              <w:jc w:val="center"/>
              <w:rPr>
                <w:sz w:val="25"/>
                <w:szCs w:val="25"/>
              </w:rPr>
            </w:pPr>
          </w:p>
        </w:tc>
        <w:tc>
          <w:tcPr>
            <w:tcW w:w="3006" w:type="dxa"/>
            <w:gridSpan w:val="2"/>
            <w:vAlign w:val="center"/>
          </w:tcPr>
          <w:p w:rsidR="00375AC8" w:rsidRPr="00FA3203" w:rsidRDefault="004D3C55" w:rsidP="00FC4730">
            <w:pPr>
              <w:shd w:val="clear" w:color="auto" w:fill="FFFFFF" w:themeFill="background1"/>
              <w:tabs>
                <w:tab w:val="left" w:pos="175"/>
              </w:tabs>
              <w:rPr>
                <w:sz w:val="25"/>
                <w:szCs w:val="25"/>
              </w:rPr>
            </w:pPr>
            <w:r w:rsidRPr="00FA3203">
              <w:rPr>
                <w:sz w:val="25"/>
                <w:szCs w:val="25"/>
              </w:rPr>
              <w:t>В</w:t>
            </w:r>
            <w:r w:rsidR="00375AC8" w:rsidRPr="00FA3203">
              <w:rPr>
                <w:sz w:val="25"/>
                <w:szCs w:val="25"/>
              </w:rPr>
              <w:t xml:space="preserve"> кадровом обеспечении:  </w:t>
            </w:r>
          </w:p>
          <w:p w:rsidR="00375AC8" w:rsidRPr="00FA3203" w:rsidRDefault="00375AC8" w:rsidP="00FC4730">
            <w:pPr>
              <w:shd w:val="clear" w:color="auto" w:fill="FFFFFF" w:themeFill="background1"/>
              <w:tabs>
                <w:tab w:val="left" w:pos="175"/>
              </w:tabs>
              <w:rPr>
                <w:sz w:val="25"/>
                <w:szCs w:val="25"/>
              </w:rPr>
            </w:pPr>
            <w:r w:rsidRPr="00FA3203">
              <w:rPr>
                <w:sz w:val="25"/>
                <w:szCs w:val="25"/>
              </w:rPr>
              <w:t xml:space="preserve">- повышение квалификации в области психологической готовности специалистов и сотрудников организации к взаимодействию с обучающимися и их представителями;  </w:t>
            </w:r>
          </w:p>
          <w:p w:rsidR="00375AC8" w:rsidRPr="00FA3203" w:rsidRDefault="00375AC8" w:rsidP="00FC4730">
            <w:pPr>
              <w:shd w:val="clear" w:color="auto" w:fill="FFFFFF" w:themeFill="background1"/>
              <w:tabs>
                <w:tab w:val="left" w:pos="175"/>
              </w:tabs>
              <w:rPr>
                <w:sz w:val="25"/>
                <w:szCs w:val="25"/>
              </w:rPr>
            </w:pPr>
            <w:r w:rsidRPr="00FA3203">
              <w:rPr>
                <w:sz w:val="25"/>
                <w:szCs w:val="25"/>
              </w:rPr>
              <w:t xml:space="preserve">- повышение </w:t>
            </w:r>
            <w:proofErr w:type="spellStart"/>
            <w:r w:rsidRPr="00FA3203">
              <w:rPr>
                <w:sz w:val="25"/>
                <w:szCs w:val="25"/>
              </w:rPr>
              <w:t>компетентностной</w:t>
            </w:r>
            <w:proofErr w:type="spellEnd"/>
            <w:r w:rsidRPr="00FA3203">
              <w:rPr>
                <w:sz w:val="25"/>
                <w:szCs w:val="25"/>
              </w:rPr>
              <w:t xml:space="preserve"> готовности к обучению детей с различными нарушениями (комплекс специальных </w:t>
            </w:r>
            <w:r w:rsidRPr="00FA3203">
              <w:rPr>
                <w:sz w:val="25"/>
                <w:szCs w:val="25"/>
              </w:rPr>
              <w:lastRenderedPageBreak/>
              <w:t>компетенций работы с обучающимися с ОВЗ);</w:t>
            </w:r>
          </w:p>
          <w:p w:rsidR="00375AC8" w:rsidRPr="00FA3203" w:rsidRDefault="00375AC8" w:rsidP="00FC4730">
            <w:pPr>
              <w:pStyle w:val="aa"/>
              <w:shd w:val="clear" w:color="auto" w:fill="FFFFFF" w:themeFill="background1"/>
              <w:tabs>
                <w:tab w:val="left" w:pos="175"/>
                <w:tab w:val="left" w:pos="1134"/>
              </w:tabs>
              <w:spacing w:before="0" w:beforeAutospacing="0" w:after="0" w:afterAutospacing="0"/>
              <w:textAlignment w:val="top"/>
              <w:rPr>
                <w:sz w:val="25"/>
                <w:szCs w:val="25"/>
              </w:rPr>
            </w:pPr>
            <w:r w:rsidRPr="00FA3203">
              <w:rPr>
                <w:sz w:val="25"/>
                <w:szCs w:val="25"/>
              </w:rPr>
              <w:t>-организация и проведение творческих дистанционных проектов, организуемых педагогом для решения творческих задач в поддержку основного курса дополнительного образования, результатом чего является создание совместного образовательного продукта;</w:t>
            </w:r>
          </w:p>
          <w:p w:rsidR="00375AC8" w:rsidRPr="00FA3203" w:rsidRDefault="00375AC8" w:rsidP="00FC4730">
            <w:pPr>
              <w:pStyle w:val="aa"/>
              <w:shd w:val="clear" w:color="auto" w:fill="FFFFFF" w:themeFill="background1"/>
              <w:tabs>
                <w:tab w:val="left" w:pos="175"/>
                <w:tab w:val="left" w:pos="1134"/>
              </w:tabs>
              <w:spacing w:before="0" w:beforeAutospacing="0" w:after="0" w:afterAutospacing="0"/>
              <w:textAlignment w:val="top"/>
              <w:rPr>
                <w:sz w:val="25"/>
                <w:szCs w:val="25"/>
              </w:rPr>
            </w:pPr>
            <w:r w:rsidRPr="00FA3203">
              <w:rPr>
                <w:sz w:val="25"/>
                <w:szCs w:val="25"/>
              </w:rPr>
              <w:t>- организация и проведение дистанционных олимпиад, целью которых является творческая самореализация учащихся в дистанционном соревновании по различным номинациям с открытыми заданиями;</w:t>
            </w:r>
          </w:p>
          <w:p w:rsidR="00E750E8" w:rsidRPr="00FA3203" w:rsidRDefault="00375AC8" w:rsidP="00FC4730">
            <w:pPr>
              <w:pStyle w:val="aa"/>
              <w:shd w:val="clear" w:color="auto" w:fill="FFFFFF" w:themeFill="background1"/>
              <w:tabs>
                <w:tab w:val="left" w:pos="175"/>
                <w:tab w:val="left" w:pos="1134"/>
              </w:tabs>
              <w:spacing w:before="0" w:beforeAutospacing="0" w:after="0" w:afterAutospacing="0"/>
              <w:textAlignment w:val="top"/>
              <w:rPr>
                <w:sz w:val="25"/>
                <w:szCs w:val="25"/>
              </w:rPr>
            </w:pPr>
            <w:r w:rsidRPr="00FA3203">
              <w:rPr>
                <w:sz w:val="25"/>
                <w:szCs w:val="25"/>
              </w:rPr>
              <w:t>- онлайн консультаций и другое.</w:t>
            </w:r>
          </w:p>
        </w:tc>
        <w:tc>
          <w:tcPr>
            <w:tcW w:w="1276" w:type="dxa"/>
          </w:tcPr>
          <w:p w:rsidR="00E750E8" w:rsidRPr="00FA3203" w:rsidRDefault="007C1E0A" w:rsidP="00FC4730">
            <w:pPr>
              <w:pStyle w:val="a8"/>
              <w:shd w:val="clear" w:color="auto" w:fill="FFFFFF" w:themeFill="background1"/>
              <w:jc w:val="center"/>
              <w:rPr>
                <w:sz w:val="25"/>
                <w:szCs w:val="25"/>
              </w:rPr>
            </w:pPr>
            <w:r w:rsidRPr="00FA3203">
              <w:rPr>
                <w:sz w:val="25"/>
                <w:szCs w:val="25"/>
              </w:rPr>
              <w:lastRenderedPageBreak/>
              <w:t>Сентябрь-май</w:t>
            </w:r>
          </w:p>
        </w:tc>
        <w:tc>
          <w:tcPr>
            <w:tcW w:w="3827" w:type="dxa"/>
          </w:tcPr>
          <w:p w:rsidR="004D3C55" w:rsidRPr="00FA3203" w:rsidRDefault="004D3C55" w:rsidP="00FC4730">
            <w:pPr>
              <w:shd w:val="clear" w:color="auto" w:fill="FFFFFF" w:themeFill="background1"/>
              <w:tabs>
                <w:tab w:val="left" w:pos="1134"/>
              </w:tabs>
              <w:ind w:firstLine="34"/>
              <w:rPr>
                <w:sz w:val="25"/>
                <w:szCs w:val="25"/>
              </w:rPr>
            </w:pPr>
            <w:r w:rsidRPr="00FA3203">
              <w:rPr>
                <w:sz w:val="25"/>
                <w:szCs w:val="25"/>
              </w:rPr>
              <w:t>Будут определены и апробированы необходимые компетенции педагога дополнительного образования в условиях вариативности, доступности, инклюзивности обучения, а именно способность:</w:t>
            </w:r>
          </w:p>
          <w:p w:rsidR="004D3C55" w:rsidRPr="00FA3203" w:rsidRDefault="004D3C55" w:rsidP="00FC4730">
            <w:pPr>
              <w:shd w:val="clear" w:color="auto" w:fill="FFFFFF" w:themeFill="background1"/>
              <w:tabs>
                <w:tab w:val="left" w:pos="1134"/>
              </w:tabs>
              <w:ind w:firstLine="34"/>
              <w:rPr>
                <w:sz w:val="25"/>
                <w:szCs w:val="25"/>
              </w:rPr>
            </w:pPr>
            <w:r w:rsidRPr="00FA3203">
              <w:rPr>
                <w:sz w:val="25"/>
                <w:szCs w:val="25"/>
              </w:rPr>
              <w:t>- обладать компетенциями в сфере психологии, то есть знать психологические особенности общения, разбираться в особенностях восприятия виртуального общения, знать особенности психофизиологического развития детей с ОВЗ и др.;</w:t>
            </w:r>
          </w:p>
          <w:p w:rsidR="004D3C55" w:rsidRPr="00FA3203" w:rsidRDefault="004D3C55" w:rsidP="00FC4730">
            <w:pPr>
              <w:shd w:val="clear" w:color="auto" w:fill="FFFFFF" w:themeFill="background1"/>
              <w:tabs>
                <w:tab w:val="left" w:pos="1134"/>
              </w:tabs>
              <w:ind w:firstLine="34"/>
              <w:rPr>
                <w:sz w:val="25"/>
                <w:szCs w:val="25"/>
              </w:rPr>
            </w:pPr>
            <w:r w:rsidRPr="00FA3203">
              <w:rPr>
                <w:sz w:val="25"/>
                <w:szCs w:val="25"/>
              </w:rPr>
              <w:lastRenderedPageBreak/>
              <w:t>- обладать компетенциями в сфере педагогики, то есть знать все педагогические технологии обучения;</w:t>
            </w:r>
          </w:p>
          <w:p w:rsidR="004D3C55" w:rsidRPr="00FA3203" w:rsidRDefault="004D3C55" w:rsidP="00FC4730">
            <w:pPr>
              <w:shd w:val="clear" w:color="auto" w:fill="FFFFFF" w:themeFill="background1"/>
              <w:tabs>
                <w:tab w:val="left" w:pos="1134"/>
              </w:tabs>
              <w:ind w:firstLine="34"/>
              <w:rPr>
                <w:sz w:val="25"/>
                <w:szCs w:val="25"/>
              </w:rPr>
            </w:pPr>
            <w:r w:rsidRPr="00FA3203">
              <w:rPr>
                <w:sz w:val="25"/>
                <w:szCs w:val="25"/>
              </w:rPr>
              <w:t>- обладать компетенциями в сфере информационных технологий, а именно: стремиться к изучению новых средств общения в Интернете, свободно владеть уже существующими средствами общения.</w:t>
            </w:r>
          </w:p>
          <w:p w:rsidR="00E750E8" w:rsidRPr="00FA3203" w:rsidRDefault="00E750E8" w:rsidP="00FC4730">
            <w:pPr>
              <w:shd w:val="clear" w:color="auto" w:fill="FFFFFF" w:themeFill="background1"/>
              <w:tabs>
                <w:tab w:val="left" w:pos="1134"/>
              </w:tabs>
              <w:ind w:firstLine="34"/>
              <w:rPr>
                <w:sz w:val="25"/>
                <w:szCs w:val="25"/>
              </w:rPr>
            </w:pPr>
          </w:p>
        </w:tc>
      </w:tr>
      <w:tr w:rsidR="00B94803" w:rsidRPr="00FA3203" w:rsidTr="00784F38">
        <w:tc>
          <w:tcPr>
            <w:tcW w:w="1242" w:type="dxa"/>
          </w:tcPr>
          <w:p w:rsidR="007C1E0A" w:rsidRPr="00FA3203" w:rsidRDefault="00325D08" w:rsidP="00FC4730">
            <w:pPr>
              <w:pStyle w:val="a8"/>
              <w:shd w:val="clear" w:color="auto" w:fill="FFFFFF" w:themeFill="background1"/>
              <w:jc w:val="center"/>
              <w:rPr>
                <w:sz w:val="25"/>
                <w:szCs w:val="25"/>
              </w:rPr>
            </w:pPr>
            <w:r w:rsidRPr="00FA3203">
              <w:rPr>
                <w:sz w:val="25"/>
                <w:szCs w:val="25"/>
              </w:rPr>
              <w:lastRenderedPageBreak/>
              <w:t>2027-2028</w:t>
            </w:r>
            <w:r w:rsidR="007C1E0A" w:rsidRPr="00FA3203">
              <w:rPr>
                <w:sz w:val="25"/>
                <w:szCs w:val="25"/>
              </w:rPr>
              <w:t xml:space="preserve"> г</w:t>
            </w:r>
          </w:p>
          <w:p w:rsidR="007C1E0A" w:rsidRPr="00FA3203" w:rsidRDefault="007C1E0A" w:rsidP="00FC4730">
            <w:pPr>
              <w:pStyle w:val="a8"/>
              <w:shd w:val="clear" w:color="auto" w:fill="FFFFFF" w:themeFill="background1"/>
              <w:jc w:val="center"/>
              <w:rPr>
                <w:sz w:val="25"/>
                <w:szCs w:val="25"/>
              </w:rPr>
            </w:pPr>
          </w:p>
        </w:tc>
        <w:tc>
          <w:tcPr>
            <w:tcW w:w="3006" w:type="dxa"/>
            <w:gridSpan w:val="2"/>
          </w:tcPr>
          <w:p w:rsidR="007C1E0A" w:rsidRPr="00FA3203" w:rsidRDefault="007C1E0A" w:rsidP="00FC4730">
            <w:pPr>
              <w:pStyle w:val="aa"/>
              <w:shd w:val="clear" w:color="auto" w:fill="FFFFFF" w:themeFill="background1"/>
              <w:spacing w:before="0" w:beforeAutospacing="0" w:after="0" w:afterAutospacing="0"/>
              <w:rPr>
                <w:sz w:val="25"/>
                <w:szCs w:val="25"/>
              </w:rPr>
            </w:pPr>
            <w:r w:rsidRPr="00FA3203">
              <w:rPr>
                <w:sz w:val="25"/>
                <w:szCs w:val="25"/>
              </w:rPr>
              <w:t>Организация поддержки и сопровождения проекта: психолого-педагогического;</w:t>
            </w:r>
          </w:p>
          <w:p w:rsidR="007C1E0A" w:rsidRPr="00FA3203" w:rsidRDefault="007C1E0A" w:rsidP="00FC4730">
            <w:pPr>
              <w:pStyle w:val="aa"/>
              <w:shd w:val="clear" w:color="auto" w:fill="FFFFFF" w:themeFill="background1"/>
              <w:spacing w:before="0" w:beforeAutospacing="0" w:after="0" w:afterAutospacing="0"/>
              <w:rPr>
                <w:sz w:val="25"/>
                <w:szCs w:val="25"/>
              </w:rPr>
            </w:pPr>
            <w:r w:rsidRPr="00FA3203">
              <w:rPr>
                <w:sz w:val="25"/>
                <w:szCs w:val="25"/>
              </w:rPr>
              <w:t>научно-методического;</w:t>
            </w:r>
          </w:p>
          <w:p w:rsidR="007C1E0A" w:rsidRPr="00FA3203" w:rsidRDefault="007C1E0A" w:rsidP="00FC4730">
            <w:pPr>
              <w:pStyle w:val="aa"/>
              <w:shd w:val="clear" w:color="auto" w:fill="FFFFFF" w:themeFill="background1"/>
              <w:spacing w:before="0" w:beforeAutospacing="0" w:after="0" w:afterAutospacing="0"/>
              <w:rPr>
                <w:sz w:val="25"/>
                <w:szCs w:val="25"/>
              </w:rPr>
            </w:pPr>
            <w:r w:rsidRPr="00FA3203">
              <w:rPr>
                <w:sz w:val="25"/>
                <w:szCs w:val="25"/>
              </w:rPr>
              <w:t>информационного.</w:t>
            </w:r>
          </w:p>
        </w:tc>
        <w:tc>
          <w:tcPr>
            <w:tcW w:w="1276" w:type="dxa"/>
          </w:tcPr>
          <w:p w:rsidR="007C1E0A" w:rsidRPr="00FA3203" w:rsidRDefault="007C1E0A" w:rsidP="00FC4730">
            <w:pPr>
              <w:pStyle w:val="aa"/>
              <w:shd w:val="clear" w:color="auto" w:fill="FFFFFF" w:themeFill="background1"/>
              <w:spacing w:before="0" w:beforeAutospacing="0" w:after="0" w:afterAutospacing="0"/>
              <w:jc w:val="center"/>
              <w:rPr>
                <w:sz w:val="25"/>
                <w:szCs w:val="25"/>
              </w:rPr>
            </w:pPr>
            <w:r w:rsidRPr="00FA3203">
              <w:rPr>
                <w:sz w:val="25"/>
                <w:szCs w:val="25"/>
              </w:rPr>
              <w:t>Весь период</w:t>
            </w:r>
          </w:p>
        </w:tc>
        <w:tc>
          <w:tcPr>
            <w:tcW w:w="3827" w:type="dxa"/>
          </w:tcPr>
          <w:p w:rsidR="007C1E0A" w:rsidRPr="00FA3203" w:rsidRDefault="007C1E0A" w:rsidP="00FC4730">
            <w:pPr>
              <w:pStyle w:val="aa"/>
              <w:shd w:val="clear" w:color="auto" w:fill="FFFFFF" w:themeFill="background1"/>
              <w:spacing w:before="0" w:beforeAutospacing="0" w:after="0" w:afterAutospacing="0"/>
              <w:ind w:firstLine="34"/>
              <w:rPr>
                <w:sz w:val="25"/>
                <w:szCs w:val="25"/>
              </w:rPr>
            </w:pPr>
            <w:r w:rsidRPr="00FA3203">
              <w:rPr>
                <w:sz w:val="25"/>
                <w:szCs w:val="25"/>
              </w:rPr>
              <w:t>Реализация программ поддержки направления проекта</w:t>
            </w:r>
          </w:p>
        </w:tc>
      </w:tr>
      <w:tr w:rsidR="00B94803" w:rsidRPr="00FA3203" w:rsidTr="00784F38">
        <w:tc>
          <w:tcPr>
            <w:tcW w:w="1242" w:type="dxa"/>
          </w:tcPr>
          <w:p w:rsidR="007C1E0A" w:rsidRPr="00FA3203" w:rsidRDefault="00325D08" w:rsidP="00FC4730">
            <w:pPr>
              <w:pStyle w:val="a8"/>
              <w:shd w:val="clear" w:color="auto" w:fill="FFFFFF" w:themeFill="background1"/>
              <w:jc w:val="center"/>
              <w:rPr>
                <w:sz w:val="25"/>
                <w:szCs w:val="25"/>
              </w:rPr>
            </w:pPr>
            <w:r w:rsidRPr="00FA3203">
              <w:rPr>
                <w:sz w:val="25"/>
                <w:szCs w:val="25"/>
              </w:rPr>
              <w:t>2027</w:t>
            </w:r>
            <w:r w:rsidR="007C1E0A" w:rsidRPr="00FA3203">
              <w:rPr>
                <w:sz w:val="25"/>
                <w:szCs w:val="25"/>
              </w:rPr>
              <w:t xml:space="preserve"> г</w:t>
            </w:r>
            <w:r w:rsidRPr="00FA3203">
              <w:rPr>
                <w:sz w:val="25"/>
                <w:szCs w:val="25"/>
              </w:rPr>
              <w:t>-2028</w:t>
            </w:r>
            <w:r w:rsidR="004D3C55" w:rsidRPr="00FA3203">
              <w:rPr>
                <w:sz w:val="25"/>
                <w:szCs w:val="25"/>
              </w:rPr>
              <w:t>г.</w:t>
            </w:r>
          </w:p>
          <w:p w:rsidR="007C1E0A" w:rsidRPr="00FA3203" w:rsidRDefault="007C1E0A" w:rsidP="00FC4730">
            <w:pPr>
              <w:pStyle w:val="a8"/>
              <w:shd w:val="clear" w:color="auto" w:fill="FFFFFF" w:themeFill="background1"/>
              <w:jc w:val="center"/>
              <w:rPr>
                <w:sz w:val="25"/>
                <w:szCs w:val="25"/>
              </w:rPr>
            </w:pPr>
          </w:p>
        </w:tc>
        <w:tc>
          <w:tcPr>
            <w:tcW w:w="3006" w:type="dxa"/>
            <w:gridSpan w:val="2"/>
            <w:vAlign w:val="center"/>
          </w:tcPr>
          <w:p w:rsidR="007C1E0A" w:rsidRPr="00FA3203" w:rsidRDefault="007C1E0A" w:rsidP="00FC4730">
            <w:pPr>
              <w:pStyle w:val="aa"/>
              <w:shd w:val="clear" w:color="auto" w:fill="FFFFFF" w:themeFill="background1"/>
              <w:spacing w:before="0" w:beforeAutospacing="0" w:after="0" w:afterAutospacing="0"/>
              <w:rPr>
                <w:sz w:val="25"/>
                <w:szCs w:val="25"/>
              </w:rPr>
            </w:pPr>
            <w:r w:rsidRPr="00FA3203">
              <w:rPr>
                <w:sz w:val="25"/>
                <w:szCs w:val="25"/>
              </w:rPr>
              <w:t>Мониторинг состояния программно-методического обеспечения образовательного процесса</w:t>
            </w:r>
          </w:p>
        </w:tc>
        <w:tc>
          <w:tcPr>
            <w:tcW w:w="1276" w:type="dxa"/>
          </w:tcPr>
          <w:p w:rsidR="007C1E0A" w:rsidRPr="00FA3203" w:rsidRDefault="007C1E0A" w:rsidP="00FC4730">
            <w:pPr>
              <w:pStyle w:val="aa"/>
              <w:shd w:val="clear" w:color="auto" w:fill="FFFFFF" w:themeFill="background1"/>
              <w:spacing w:before="0" w:beforeAutospacing="0" w:after="0" w:afterAutospacing="0"/>
              <w:jc w:val="center"/>
              <w:rPr>
                <w:sz w:val="25"/>
                <w:szCs w:val="25"/>
              </w:rPr>
            </w:pPr>
            <w:r w:rsidRPr="00FA3203">
              <w:rPr>
                <w:sz w:val="25"/>
                <w:szCs w:val="25"/>
              </w:rPr>
              <w:t>Июль,</w:t>
            </w:r>
          </w:p>
          <w:p w:rsidR="007C1E0A" w:rsidRPr="00FA3203" w:rsidRDefault="007C1E0A" w:rsidP="00FC4730">
            <w:pPr>
              <w:pStyle w:val="aa"/>
              <w:shd w:val="clear" w:color="auto" w:fill="FFFFFF" w:themeFill="background1"/>
              <w:spacing w:before="0" w:beforeAutospacing="0" w:after="0" w:afterAutospacing="0"/>
              <w:jc w:val="center"/>
              <w:rPr>
                <w:sz w:val="25"/>
                <w:szCs w:val="25"/>
              </w:rPr>
            </w:pPr>
            <w:r w:rsidRPr="00FA3203">
              <w:rPr>
                <w:sz w:val="25"/>
                <w:szCs w:val="25"/>
              </w:rPr>
              <w:t>Январь каждого года</w:t>
            </w:r>
          </w:p>
        </w:tc>
        <w:tc>
          <w:tcPr>
            <w:tcW w:w="3827" w:type="dxa"/>
            <w:vAlign w:val="center"/>
          </w:tcPr>
          <w:p w:rsidR="007C1E0A" w:rsidRPr="00FA3203" w:rsidRDefault="007C1E0A" w:rsidP="00FC4730">
            <w:pPr>
              <w:pStyle w:val="aa"/>
              <w:shd w:val="clear" w:color="auto" w:fill="FFFFFF" w:themeFill="background1"/>
              <w:spacing w:before="0" w:beforeAutospacing="0" w:after="0" w:afterAutospacing="0"/>
              <w:ind w:firstLine="34"/>
              <w:rPr>
                <w:sz w:val="25"/>
                <w:szCs w:val="25"/>
              </w:rPr>
            </w:pPr>
            <w:r w:rsidRPr="00FA3203">
              <w:rPr>
                <w:sz w:val="25"/>
                <w:szCs w:val="25"/>
              </w:rPr>
              <w:t>Обсуждение рабочих материалов на педагогическом (методическом) совете, круглом столе  участников КИП</w:t>
            </w:r>
          </w:p>
        </w:tc>
      </w:tr>
      <w:tr w:rsidR="00B94803" w:rsidRPr="00FA3203" w:rsidTr="00784F38">
        <w:tc>
          <w:tcPr>
            <w:tcW w:w="1242" w:type="dxa"/>
          </w:tcPr>
          <w:p w:rsidR="00E02BCD" w:rsidRPr="00FA3203" w:rsidRDefault="00325D08" w:rsidP="00FC4730">
            <w:pPr>
              <w:pStyle w:val="a8"/>
              <w:shd w:val="clear" w:color="auto" w:fill="FFFFFF" w:themeFill="background1"/>
              <w:jc w:val="center"/>
              <w:rPr>
                <w:sz w:val="25"/>
                <w:szCs w:val="25"/>
              </w:rPr>
            </w:pPr>
            <w:r w:rsidRPr="00FA3203">
              <w:rPr>
                <w:sz w:val="25"/>
                <w:szCs w:val="25"/>
              </w:rPr>
              <w:t>2026</w:t>
            </w:r>
            <w:r w:rsidR="00E02BCD" w:rsidRPr="00FA3203">
              <w:rPr>
                <w:sz w:val="25"/>
                <w:szCs w:val="25"/>
              </w:rPr>
              <w:t xml:space="preserve"> г</w:t>
            </w:r>
          </w:p>
          <w:p w:rsidR="004D3C55" w:rsidRPr="00FA3203" w:rsidRDefault="00325D08" w:rsidP="00FC4730">
            <w:pPr>
              <w:pStyle w:val="a8"/>
              <w:shd w:val="clear" w:color="auto" w:fill="FFFFFF" w:themeFill="background1"/>
              <w:jc w:val="center"/>
              <w:rPr>
                <w:sz w:val="25"/>
                <w:szCs w:val="25"/>
              </w:rPr>
            </w:pPr>
            <w:r w:rsidRPr="00FA3203">
              <w:rPr>
                <w:sz w:val="25"/>
                <w:szCs w:val="25"/>
              </w:rPr>
              <w:t>2027</w:t>
            </w:r>
            <w:r w:rsidR="004D3C55" w:rsidRPr="00FA3203">
              <w:rPr>
                <w:sz w:val="25"/>
                <w:szCs w:val="25"/>
              </w:rPr>
              <w:t xml:space="preserve"> г</w:t>
            </w:r>
          </w:p>
          <w:p w:rsidR="004D3C55" w:rsidRPr="00FA3203" w:rsidRDefault="00325D08" w:rsidP="00FC4730">
            <w:pPr>
              <w:pStyle w:val="a8"/>
              <w:shd w:val="clear" w:color="auto" w:fill="FFFFFF" w:themeFill="background1"/>
              <w:jc w:val="center"/>
              <w:rPr>
                <w:sz w:val="25"/>
                <w:szCs w:val="25"/>
              </w:rPr>
            </w:pPr>
            <w:r w:rsidRPr="00FA3203">
              <w:rPr>
                <w:sz w:val="25"/>
                <w:szCs w:val="25"/>
              </w:rPr>
              <w:t>2028</w:t>
            </w:r>
            <w:r w:rsidR="004D3C55" w:rsidRPr="00FA3203">
              <w:rPr>
                <w:sz w:val="25"/>
                <w:szCs w:val="25"/>
              </w:rPr>
              <w:t xml:space="preserve"> г.</w:t>
            </w:r>
          </w:p>
          <w:p w:rsidR="00E02BCD" w:rsidRPr="00FA3203" w:rsidRDefault="00E02BCD" w:rsidP="00FC4730">
            <w:pPr>
              <w:pStyle w:val="a8"/>
              <w:shd w:val="clear" w:color="auto" w:fill="FFFFFF" w:themeFill="background1"/>
              <w:jc w:val="center"/>
              <w:rPr>
                <w:sz w:val="25"/>
                <w:szCs w:val="25"/>
              </w:rPr>
            </w:pPr>
          </w:p>
        </w:tc>
        <w:tc>
          <w:tcPr>
            <w:tcW w:w="3006" w:type="dxa"/>
            <w:gridSpan w:val="2"/>
            <w:vAlign w:val="center"/>
          </w:tcPr>
          <w:p w:rsidR="00E02BCD" w:rsidRPr="00FA3203" w:rsidRDefault="00BF577E" w:rsidP="00FC4730">
            <w:pPr>
              <w:pStyle w:val="aa"/>
              <w:shd w:val="clear" w:color="auto" w:fill="FFFFFF" w:themeFill="background1"/>
              <w:spacing w:before="0" w:beforeAutospacing="0" w:after="0" w:afterAutospacing="0"/>
              <w:rPr>
                <w:sz w:val="25"/>
                <w:szCs w:val="25"/>
              </w:rPr>
            </w:pPr>
            <w:r w:rsidRPr="00FA3203">
              <w:rPr>
                <w:sz w:val="25"/>
                <w:szCs w:val="25"/>
              </w:rPr>
              <w:t>Организация и проведение</w:t>
            </w:r>
            <w:r w:rsidR="00E02BCD" w:rsidRPr="00FA3203">
              <w:rPr>
                <w:sz w:val="25"/>
                <w:szCs w:val="25"/>
              </w:rPr>
              <w:t xml:space="preserve"> научно-практической конференции (семинара-практикума</w:t>
            </w:r>
            <w:r w:rsidR="00030404" w:rsidRPr="00FA3203">
              <w:rPr>
                <w:sz w:val="25"/>
                <w:szCs w:val="25"/>
              </w:rPr>
              <w:t>)</w:t>
            </w:r>
            <w:r w:rsidR="00E02BCD" w:rsidRPr="00FA3203">
              <w:rPr>
                <w:sz w:val="25"/>
                <w:szCs w:val="25"/>
              </w:rPr>
              <w:t xml:space="preserve"> </w:t>
            </w:r>
          </w:p>
        </w:tc>
        <w:tc>
          <w:tcPr>
            <w:tcW w:w="1276" w:type="dxa"/>
          </w:tcPr>
          <w:p w:rsidR="00E02BCD" w:rsidRPr="00FA3203" w:rsidRDefault="00E02BCD" w:rsidP="00FC4730">
            <w:pPr>
              <w:pStyle w:val="aa"/>
              <w:shd w:val="clear" w:color="auto" w:fill="FFFFFF" w:themeFill="background1"/>
              <w:spacing w:before="0" w:beforeAutospacing="0" w:after="0" w:afterAutospacing="0"/>
              <w:jc w:val="center"/>
              <w:rPr>
                <w:sz w:val="25"/>
                <w:szCs w:val="25"/>
              </w:rPr>
            </w:pPr>
            <w:r w:rsidRPr="00FA3203">
              <w:rPr>
                <w:sz w:val="25"/>
                <w:szCs w:val="25"/>
              </w:rPr>
              <w:t>Ноябрь-декабрь</w:t>
            </w:r>
          </w:p>
          <w:p w:rsidR="004D3C55" w:rsidRPr="00FA3203" w:rsidRDefault="004D3C55" w:rsidP="00FC4730">
            <w:pPr>
              <w:pStyle w:val="aa"/>
              <w:shd w:val="clear" w:color="auto" w:fill="FFFFFF" w:themeFill="background1"/>
              <w:spacing w:before="0" w:beforeAutospacing="0" w:after="0" w:afterAutospacing="0"/>
              <w:jc w:val="center"/>
              <w:rPr>
                <w:sz w:val="25"/>
                <w:szCs w:val="25"/>
              </w:rPr>
            </w:pPr>
            <w:r w:rsidRPr="00FA3203">
              <w:rPr>
                <w:sz w:val="25"/>
                <w:szCs w:val="25"/>
              </w:rPr>
              <w:t>(ежегодно)</w:t>
            </w:r>
          </w:p>
        </w:tc>
        <w:tc>
          <w:tcPr>
            <w:tcW w:w="3827" w:type="dxa"/>
            <w:vAlign w:val="center"/>
          </w:tcPr>
          <w:p w:rsidR="00E02BCD" w:rsidRPr="00FA3203" w:rsidRDefault="00E02BCD" w:rsidP="00FC4730">
            <w:pPr>
              <w:pStyle w:val="aa"/>
              <w:shd w:val="clear" w:color="auto" w:fill="FFFFFF" w:themeFill="background1"/>
              <w:spacing w:before="0" w:beforeAutospacing="0" w:after="0" w:afterAutospacing="0"/>
              <w:ind w:firstLine="34"/>
              <w:rPr>
                <w:sz w:val="25"/>
                <w:szCs w:val="25"/>
              </w:rPr>
            </w:pPr>
            <w:r w:rsidRPr="00FA3203">
              <w:rPr>
                <w:sz w:val="25"/>
                <w:szCs w:val="25"/>
              </w:rPr>
              <w:t>Сборник по итогам мероприятия</w:t>
            </w:r>
          </w:p>
        </w:tc>
      </w:tr>
      <w:tr w:rsidR="00B94803" w:rsidRPr="00FA3203" w:rsidTr="00784F38">
        <w:tc>
          <w:tcPr>
            <w:tcW w:w="1242" w:type="dxa"/>
          </w:tcPr>
          <w:p w:rsidR="007C1E0A" w:rsidRPr="00FA3203" w:rsidRDefault="00325D08" w:rsidP="00FC4730">
            <w:pPr>
              <w:pStyle w:val="a8"/>
              <w:shd w:val="clear" w:color="auto" w:fill="FFFFFF" w:themeFill="background1"/>
              <w:jc w:val="center"/>
              <w:rPr>
                <w:sz w:val="25"/>
                <w:szCs w:val="25"/>
              </w:rPr>
            </w:pPr>
            <w:r w:rsidRPr="00FA3203">
              <w:rPr>
                <w:sz w:val="25"/>
                <w:szCs w:val="25"/>
              </w:rPr>
              <w:t>2026</w:t>
            </w:r>
            <w:r w:rsidR="007C1E0A" w:rsidRPr="00FA3203">
              <w:rPr>
                <w:sz w:val="25"/>
                <w:szCs w:val="25"/>
              </w:rPr>
              <w:t xml:space="preserve"> г</w:t>
            </w:r>
          </w:p>
          <w:p w:rsidR="004D3C55" w:rsidRPr="00FA3203" w:rsidRDefault="00325D08" w:rsidP="00FC4730">
            <w:pPr>
              <w:pStyle w:val="a8"/>
              <w:shd w:val="clear" w:color="auto" w:fill="FFFFFF" w:themeFill="background1"/>
              <w:jc w:val="center"/>
              <w:rPr>
                <w:sz w:val="25"/>
                <w:szCs w:val="25"/>
              </w:rPr>
            </w:pPr>
            <w:r w:rsidRPr="00FA3203">
              <w:rPr>
                <w:sz w:val="25"/>
                <w:szCs w:val="25"/>
              </w:rPr>
              <w:t>2027</w:t>
            </w:r>
            <w:r w:rsidR="004D3C55" w:rsidRPr="00FA3203">
              <w:rPr>
                <w:sz w:val="25"/>
                <w:szCs w:val="25"/>
              </w:rPr>
              <w:t xml:space="preserve"> г</w:t>
            </w:r>
          </w:p>
          <w:p w:rsidR="004D3C55" w:rsidRPr="00FA3203" w:rsidRDefault="00325D08" w:rsidP="00FC4730">
            <w:pPr>
              <w:pStyle w:val="a8"/>
              <w:shd w:val="clear" w:color="auto" w:fill="FFFFFF" w:themeFill="background1"/>
              <w:jc w:val="center"/>
              <w:rPr>
                <w:sz w:val="25"/>
                <w:szCs w:val="25"/>
              </w:rPr>
            </w:pPr>
            <w:r w:rsidRPr="00FA3203">
              <w:rPr>
                <w:sz w:val="25"/>
                <w:szCs w:val="25"/>
              </w:rPr>
              <w:t>2028</w:t>
            </w:r>
            <w:r w:rsidR="004D3C55" w:rsidRPr="00FA3203">
              <w:rPr>
                <w:sz w:val="25"/>
                <w:szCs w:val="25"/>
              </w:rPr>
              <w:t xml:space="preserve"> г.</w:t>
            </w:r>
          </w:p>
          <w:p w:rsidR="004D3C55" w:rsidRPr="00FA3203" w:rsidRDefault="004D3C55" w:rsidP="00FC4730">
            <w:pPr>
              <w:pStyle w:val="a8"/>
              <w:shd w:val="clear" w:color="auto" w:fill="FFFFFF" w:themeFill="background1"/>
              <w:jc w:val="center"/>
              <w:rPr>
                <w:sz w:val="25"/>
                <w:szCs w:val="25"/>
              </w:rPr>
            </w:pPr>
          </w:p>
          <w:p w:rsidR="007C1E0A" w:rsidRPr="00FA3203" w:rsidRDefault="007C1E0A" w:rsidP="00FC4730">
            <w:pPr>
              <w:pStyle w:val="a8"/>
              <w:shd w:val="clear" w:color="auto" w:fill="FFFFFF" w:themeFill="background1"/>
              <w:jc w:val="center"/>
              <w:rPr>
                <w:sz w:val="25"/>
                <w:szCs w:val="25"/>
              </w:rPr>
            </w:pPr>
          </w:p>
        </w:tc>
        <w:tc>
          <w:tcPr>
            <w:tcW w:w="3006" w:type="dxa"/>
            <w:gridSpan w:val="2"/>
            <w:vAlign w:val="center"/>
          </w:tcPr>
          <w:p w:rsidR="007C1E0A" w:rsidRPr="00FA3203" w:rsidRDefault="007C1E0A" w:rsidP="00FC4730">
            <w:pPr>
              <w:pStyle w:val="aa"/>
              <w:shd w:val="clear" w:color="auto" w:fill="FFFFFF" w:themeFill="background1"/>
              <w:spacing w:before="0" w:beforeAutospacing="0" w:after="0" w:afterAutospacing="0"/>
              <w:rPr>
                <w:sz w:val="25"/>
                <w:szCs w:val="25"/>
              </w:rPr>
            </w:pPr>
            <w:r w:rsidRPr="00FA3203">
              <w:rPr>
                <w:sz w:val="25"/>
                <w:szCs w:val="25"/>
              </w:rPr>
              <w:lastRenderedPageBreak/>
              <w:t>Контроль хода реализации проекта, подготовка отчетов</w:t>
            </w:r>
          </w:p>
        </w:tc>
        <w:tc>
          <w:tcPr>
            <w:tcW w:w="1276" w:type="dxa"/>
          </w:tcPr>
          <w:p w:rsidR="007C1E0A" w:rsidRPr="00FA3203" w:rsidRDefault="00DF70C7" w:rsidP="00FC4730">
            <w:pPr>
              <w:pStyle w:val="aa"/>
              <w:shd w:val="clear" w:color="auto" w:fill="FFFFFF" w:themeFill="background1"/>
              <w:spacing w:before="0" w:beforeAutospacing="0" w:after="0" w:afterAutospacing="0"/>
              <w:jc w:val="center"/>
              <w:rPr>
                <w:sz w:val="25"/>
                <w:szCs w:val="25"/>
              </w:rPr>
            </w:pPr>
            <w:r w:rsidRPr="00FA3203">
              <w:rPr>
                <w:sz w:val="25"/>
                <w:szCs w:val="25"/>
              </w:rPr>
              <w:t>Январь, май, декабрь</w:t>
            </w:r>
          </w:p>
        </w:tc>
        <w:tc>
          <w:tcPr>
            <w:tcW w:w="3827" w:type="dxa"/>
            <w:vAlign w:val="center"/>
          </w:tcPr>
          <w:p w:rsidR="007C1E0A" w:rsidRPr="00FA3203" w:rsidRDefault="007C1E0A" w:rsidP="00FC4730">
            <w:pPr>
              <w:pStyle w:val="aa"/>
              <w:shd w:val="clear" w:color="auto" w:fill="FFFFFF" w:themeFill="background1"/>
              <w:spacing w:before="0" w:beforeAutospacing="0" w:after="0" w:afterAutospacing="0"/>
              <w:ind w:firstLine="34"/>
              <w:rPr>
                <w:sz w:val="25"/>
                <w:szCs w:val="25"/>
              </w:rPr>
            </w:pPr>
            <w:r w:rsidRPr="00FA3203">
              <w:rPr>
                <w:sz w:val="25"/>
                <w:szCs w:val="25"/>
              </w:rPr>
              <w:t xml:space="preserve">Решение совещания при директоре, круглом </w:t>
            </w:r>
            <w:proofErr w:type="gramStart"/>
            <w:r w:rsidRPr="00FA3203">
              <w:rPr>
                <w:sz w:val="25"/>
                <w:szCs w:val="25"/>
              </w:rPr>
              <w:t>столе  участников</w:t>
            </w:r>
            <w:proofErr w:type="gramEnd"/>
            <w:r w:rsidRPr="00FA3203">
              <w:rPr>
                <w:sz w:val="25"/>
                <w:szCs w:val="25"/>
              </w:rPr>
              <w:t xml:space="preserve"> КИП. Публикация отчетов на сайте</w:t>
            </w:r>
            <w:r w:rsidR="00030404" w:rsidRPr="00FA3203">
              <w:rPr>
                <w:sz w:val="25"/>
                <w:szCs w:val="25"/>
              </w:rPr>
              <w:t xml:space="preserve"> Центра</w:t>
            </w:r>
          </w:p>
        </w:tc>
      </w:tr>
      <w:tr w:rsidR="003F47CC" w:rsidRPr="00FA3203" w:rsidTr="00784F38">
        <w:tc>
          <w:tcPr>
            <w:tcW w:w="1242" w:type="dxa"/>
          </w:tcPr>
          <w:p w:rsidR="007C1E0A" w:rsidRPr="00FA3203" w:rsidRDefault="00325D08" w:rsidP="00FC4730">
            <w:pPr>
              <w:pStyle w:val="a8"/>
              <w:shd w:val="clear" w:color="auto" w:fill="FFFFFF" w:themeFill="background1"/>
              <w:jc w:val="center"/>
              <w:rPr>
                <w:sz w:val="25"/>
                <w:szCs w:val="25"/>
              </w:rPr>
            </w:pPr>
            <w:r w:rsidRPr="00FA3203">
              <w:rPr>
                <w:sz w:val="25"/>
                <w:szCs w:val="25"/>
              </w:rPr>
              <w:lastRenderedPageBreak/>
              <w:t>2027-2028</w:t>
            </w:r>
            <w:r w:rsidR="007C1E0A" w:rsidRPr="00FA3203">
              <w:rPr>
                <w:sz w:val="25"/>
                <w:szCs w:val="25"/>
              </w:rPr>
              <w:t>г.</w:t>
            </w:r>
          </w:p>
        </w:tc>
        <w:tc>
          <w:tcPr>
            <w:tcW w:w="3006" w:type="dxa"/>
            <w:gridSpan w:val="2"/>
            <w:tcBorders>
              <w:bottom w:val="single" w:sz="4" w:space="0" w:color="auto"/>
            </w:tcBorders>
            <w:vAlign w:val="center"/>
          </w:tcPr>
          <w:p w:rsidR="007C1E0A" w:rsidRPr="00FA3203" w:rsidRDefault="007C1E0A" w:rsidP="00FC4730">
            <w:pPr>
              <w:shd w:val="clear" w:color="auto" w:fill="FFFFFF" w:themeFill="background1"/>
              <w:tabs>
                <w:tab w:val="left" w:pos="1134"/>
              </w:tabs>
              <w:rPr>
                <w:sz w:val="25"/>
                <w:szCs w:val="25"/>
              </w:rPr>
            </w:pPr>
            <w:r w:rsidRPr="00FA3203">
              <w:rPr>
                <w:sz w:val="25"/>
                <w:szCs w:val="25"/>
              </w:rPr>
              <w:t xml:space="preserve">Апробация (реализация) ключевых обязанностей педагогов, </w:t>
            </w:r>
            <w:proofErr w:type="spellStart"/>
            <w:proofErr w:type="gramStart"/>
            <w:r w:rsidRPr="00FA3203">
              <w:rPr>
                <w:sz w:val="25"/>
                <w:szCs w:val="25"/>
              </w:rPr>
              <w:t>осуществля</w:t>
            </w:r>
            <w:r w:rsidR="00030404" w:rsidRPr="00FA3203">
              <w:rPr>
                <w:sz w:val="25"/>
                <w:szCs w:val="25"/>
              </w:rPr>
              <w:t>-</w:t>
            </w:r>
            <w:r w:rsidRPr="00FA3203">
              <w:rPr>
                <w:sz w:val="25"/>
                <w:szCs w:val="25"/>
              </w:rPr>
              <w:t>ющих</w:t>
            </w:r>
            <w:proofErr w:type="spellEnd"/>
            <w:proofErr w:type="gramEnd"/>
            <w:r w:rsidRPr="00FA3203">
              <w:rPr>
                <w:sz w:val="25"/>
                <w:szCs w:val="25"/>
              </w:rPr>
              <w:t xml:space="preserve"> </w:t>
            </w:r>
            <w:r w:rsidR="004D3C55" w:rsidRPr="00FA3203">
              <w:rPr>
                <w:sz w:val="25"/>
                <w:szCs w:val="25"/>
              </w:rPr>
              <w:t xml:space="preserve">вариативного </w:t>
            </w:r>
            <w:r w:rsidRPr="00FA3203">
              <w:rPr>
                <w:sz w:val="25"/>
                <w:szCs w:val="25"/>
              </w:rPr>
              <w:t>обучение:</w:t>
            </w:r>
          </w:p>
          <w:p w:rsidR="007C1E0A" w:rsidRPr="00FA3203" w:rsidRDefault="007C1E0A" w:rsidP="00FC4730">
            <w:pPr>
              <w:shd w:val="clear" w:color="auto" w:fill="FFFFFF" w:themeFill="background1"/>
              <w:tabs>
                <w:tab w:val="left" w:pos="230"/>
                <w:tab w:val="left" w:pos="281"/>
              </w:tabs>
              <w:rPr>
                <w:sz w:val="25"/>
                <w:szCs w:val="25"/>
              </w:rPr>
            </w:pPr>
            <w:r w:rsidRPr="00FA3203">
              <w:rPr>
                <w:sz w:val="25"/>
                <w:szCs w:val="25"/>
              </w:rPr>
              <w:t>- подготовка учебных материалов к образовательным программам, организация обучения на основе сетевых учебных курсов;</w:t>
            </w:r>
          </w:p>
          <w:p w:rsidR="007C1E0A" w:rsidRPr="00FA3203" w:rsidRDefault="007C1E0A" w:rsidP="00FC4730">
            <w:pPr>
              <w:shd w:val="clear" w:color="auto" w:fill="FFFFFF" w:themeFill="background1"/>
              <w:tabs>
                <w:tab w:val="left" w:pos="230"/>
                <w:tab w:val="left" w:pos="281"/>
              </w:tabs>
              <w:rPr>
                <w:sz w:val="25"/>
                <w:szCs w:val="25"/>
              </w:rPr>
            </w:pPr>
            <w:r w:rsidRPr="00FA3203">
              <w:rPr>
                <w:sz w:val="25"/>
                <w:szCs w:val="25"/>
              </w:rPr>
              <w:t>- контроль результатов обучающихся, их коррекция, а именно: комментарии работ, проверка расчетов, выявление затруднений, с которыми столкнулись учащиеся;</w:t>
            </w:r>
          </w:p>
          <w:p w:rsidR="007C1E0A" w:rsidRPr="00FA3203" w:rsidRDefault="007C1E0A" w:rsidP="00FC4730">
            <w:pPr>
              <w:shd w:val="clear" w:color="auto" w:fill="FFFFFF" w:themeFill="background1"/>
              <w:tabs>
                <w:tab w:val="left" w:pos="230"/>
                <w:tab w:val="left" w:pos="281"/>
              </w:tabs>
              <w:rPr>
                <w:sz w:val="25"/>
                <w:szCs w:val="25"/>
              </w:rPr>
            </w:pPr>
            <w:r w:rsidRPr="00FA3203">
              <w:rPr>
                <w:sz w:val="25"/>
                <w:szCs w:val="25"/>
              </w:rPr>
              <w:t xml:space="preserve">- индивидуальное и групповое консультирование учащихся как </w:t>
            </w:r>
            <w:proofErr w:type="spellStart"/>
            <w:r w:rsidRPr="00FA3203">
              <w:rPr>
                <w:sz w:val="25"/>
                <w:szCs w:val="25"/>
              </w:rPr>
              <w:t>оnlinе</w:t>
            </w:r>
            <w:proofErr w:type="spellEnd"/>
            <w:r w:rsidRPr="00FA3203">
              <w:rPr>
                <w:sz w:val="25"/>
                <w:szCs w:val="25"/>
              </w:rPr>
              <w:t xml:space="preserve">, так и </w:t>
            </w:r>
            <w:proofErr w:type="spellStart"/>
            <w:r w:rsidRPr="00FA3203">
              <w:rPr>
                <w:sz w:val="25"/>
                <w:szCs w:val="25"/>
              </w:rPr>
              <w:t>оfflinе</w:t>
            </w:r>
            <w:proofErr w:type="spellEnd"/>
            <w:r w:rsidRPr="00FA3203">
              <w:rPr>
                <w:sz w:val="25"/>
                <w:szCs w:val="25"/>
              </w:rPr>
              <w:t>.</w:t>
            </w:r>
          </w:p>
        </w:tc>
        <w:tc>
          <w:tcPr>
            <w:tcW w:w="1276" w:type="dxa"/>
          </w:tcPr>
          <w:p w:rsidR="007C1E0A" w:rsidRPr="00FA3203" w:rsidRDefault="007C1E0A" w:rsidP="00FC4730">
            <w:pPr>
              <w:pStyle w:val="a8"/>
              <w:shd w:val="clear" w:color="auto" w:fill="FFFFFF" w:themeFill="background1"/>
              <w:jc w:val="center"/>
              <w:rPr>
                <w:sz w:val="25"/>
                <w:szCs w:val="25"/>
              </w:rPr>
            </w:pPr>
            <w:r w:rsidRPr="00FA3203">
              <w:rPr>
                <w:sz w:val="25"/>
                <w:szCs w:val="25"/>
              </w:rPr>
              <w:t>Весь период</w:t>
            </w:r>
          </w:p>
        </w:tc>
        <w:tc>
          <w:tcPr>
            <w:tcW w:w="3827" w:type="dxa"/>
          </w:tcPr>
          <w:p w:rsidR="007C1E0A" w:rsidRPr="00FA3203" w:rsidRDefault="007C1E0A" w:rsidP="00FC4730">
            <w:pPr>
              <w:shd w:val="clear" w:color="auto" w:fill="FFFFFF" w:themeFill="background1"/>
              <w:tabs>
                <w:tab w:val="left" w:pos="1134"/>
              </w:tabs>
              <w:ind w:firstLine="34"/>
              <w:rPr>
                <w:sz w:val="25"/>
                <w:szCs w:val="25"/>
              </w:rPr>
            </w:pPr>
            <w:r w:rsidRPr="00FA3203">
              <w:rPr>
                <w:sz w:val="25"/>
                <w:szCs w:val="25"/>
              </w:rPr>
              <w:t>Будут апробированы (реа</w:t>
            </w:r>
            <w:r w:rsidR="00BF577E" w:rsidRPr="00FA3203">
              <w:rPr>
                <w:sz w:val="25"/>
                <w:szCs w:val="25"/>
              </w:rPr>
              <w:t>лизованы) ключевые обязанности</w:t>
            </w:r>
            <w:r w:rsidRPr="00FA3203">
              <w:rPr>
                <w:sz w:val="25"/>
                <w:szCs w:val="25"/>
              </w:rPr>
              <w:t xml:space="preserve"> педагогов, осуществляющих </w:t>
            </w:r>
            <w:r w:rsidR="004D3C55" w:rsidRPr="00FA3203">
              <w:rPr>
                <w:sz w:val="25"/>
                <w:szCs w:val="25"/>
              </w:rPr>
              <w:t xml:space="preserve">вариативное, инклюзивное </w:t>
            </w:r>
            <w:r w:rsidRPr="00FA3203">
              <w:rPr>
                <w:sz w:val="25"/>
                <w:szCs w:val="25"/>
              </w:rPr>
              <w:t>обучение.</w:t>
            </w:r>
          </w:p>
          <w:p w:rsidR="007C1E0A" w:rsidRPr="00FA3203" w:rsidRDefault="007C1E0A" w:rsidP="00FC4730">
            <w:pPr>
              <w:shd w:val="clear" w:color="auto" w:fill="FFFFFF" w:themeFill="background1"/>
              <w:tabs>
                <w:tab w:val="left" w:pos="1134"/>
              </w:tabs>
              <w:ind w:firstLine="34"/>
              <w:rPr>
                <w:sz w:val="25"/>
                <w:szCs w:val="25"/>
              </w:rPr>
            </w:pPr>
          </w:p>
        </w:tc>
      </w:tr>
      <w:tr w:rsidR="00B94803" w:rsidRPr="00FA3203" w:rsidTr="00784F38">
        <w:tc>
          <w:tcPr>
            <w:tcW w:w="1242" w:type="dxa"/>
          </w:tcPr>
          <w:p w:rsidR="007C1E0A" w:rsidRPr="00FA3203" w:rsidRDefault="00325D08" w:rsidP="00FC4730">
            <w:pPr>
              <w:pStyle w:val="a8"/>
              <w:shd w:val="clear" w:color="auto" w:fill="FFFFFF" w:themeFill="background1"/>
              <w:jc w:val="center"/>
              <w:rPr>
                <w:sz w:val="25"/>
                <w:szCs w:val="25"/>
              </w:rPr>
            </w:pPr>
            <w:r w:rsidRPr="00FA3203">
              <w:rPr>
                <w:sz w:val="25"/>
                <w:szCs w:val="25"/>
              </w:rPr>
              <w:t>2027-2028</w:t>
            </w:r>
            <w:r w:rsidR="007C1E0A" w:rsidRPr="00FA3203">
              <w:rPr>
                <w:sz w:val="25"/>
                <w:szCs w:val="25"/>
              </w:rPr>
              <w:t xml:space="preserve"> г.</w:t>
            </w:r>
          </w:p>
        </w:tc>
        <w:tc>
          <w:tcPr>
            <w:tcW w:w="3006" w:type="dxa"/>
            <w:gridSpan w:val="2"/>
            <w:vAlign w:val="center"/>
          </w:tcPr>
          <w:p w:rsidR="004D3C55" w:rsidRPr="00FA3203" w:rsidRDefault="00E02BCD" w:rsidP="00FC4730">
            <w:pPr>
              <w:pStyle w:val="a8"/>
              <w:shd w:val="clear" w:color="auto" w:fill="FFFFFF" w:themeFill="background1"/>
              <w:rPr>
                <w:sz w:val="25"/>
                <w:szCs w:val="25"/>
              </w:rPr>
            </w:pPr>
            <w:r w:rsidRPr="00FA3203">
              <w:rPr>
                <w:sz w:val="25"/>
                <w:szCs w:val="25"/>
              </w:rPr>
              <w:t>Опр</w:t>
            </w:r>
            <w:r w:rsidR="00BF577E" w:rsidRPr="00FA3203">
              <w:rPr>
                <w:sz w:val="25"/>
                <w:szCs w:val="25"/>
              </w:rPr>
              <w:t>еделение и апробация необходимых компетенций</w:t>
            </w:r>
            <w:r w:rsidRPr="00FA3203">
              <w:rPr>
                <w:sz w:val="25"/>
                <w:szCs w:val="25"/>
              </w:rPr>
              <w:t xml:space="preserve"> педагога дополнительного образования в условиях </w:t>
            </w:r>
            <w:r w:rsidR="004D3C55" w:rsidRPr="00FA3203">
              <w:rPr>
                <w:sz w:val="25"/>
                <w:szCs w:val="25"/>
              </w:rPr>
              <w:t xml:space="preserve">вариативного, инклюзивного </w:t>
            </w:r>
            <w:r w:rsidRPr="00FA3203">
              <w:rPr>
                <w:sz w:val="25"/>
                <w:szCs w:val="25"/>
              </w:rPr>
              <w:t>обучения</w:t>
            </w:r>
            <w:r w:rsidR="004D3C55" w:rsidRPr="00FA3203">
              <w:rPr>
                <w:sz w:val="25"/>
                <w:szCs w:val="25"/>
              </w:rPr>
              <w:t xml:space="preserve"> </w:t>
            </w:r>
          </w:p>
          <w:p w:rsidR="007C1E0A" w:rsidRPr="00FA3203" w:rsidRDefault="00152BBB" w:rsidP="00FC4730">
            <w:pPr>
              <w:pStyle w:val="a8"/>
              <w:shd w:val="clear" w:color="auto" w:fill="FFFFFF" w:themeFill="background1"/>
              <w:rPr>
                <w:sz w:val="25"/>
                <w:szCs w:val="25"/>
              </w:rPr>
            </w:pPr>
            <w:r w:rsidRPr="00FA3203">
              <w:rPr>
                <w:sz w:val="25"/>
                <w:szCs w:val="25"/>
              </w:rPr>
              <w:t>(</w:t>
            </w:r>
            <w:r w:rsidR="004D3C55" w:rsidRPr="00FA3203">
              <w:rPr>
                <w:sz w:val="25"/>
                <w:szCs w:val="25"/>
              </w:rPr>
              <w:t>в том числе с применением элементов дистанционного обучени</w:t>
            </w:r>
            <w:r w:rsidRPr="00FA3203">
              <w:rPr>
                <w:sz w:val="25"/>
                <w:szCs w:val="25"/>
              </w:rPr>
              <w:t>я</w:t>
            </w:r>
            <w:r w:rsidR="004D3C55" w:rsidRPr="00FA3203">
              <w:rPr>
                <w:sz w:val="25"/>
                <w:szCs w:val="25"/>
              </w:rPr>
              <w:t>)</w:t>
            </w:r>
          </w:p>
        </w:tc>
        <w:tc>
          <w:tcPr>
            <w:tcW w:w="1276" w:type="dxa"/>
          </w:tcPr>
          <w:p w:rsidR="007C1E0A" w:rsidRPr="00FA3203" w:rsidRDefault="00DF70C7" w:rsidP="00FC4730">
            <w:pPr>
              <w:pStyle w:val="a8"/>
              <w:shd w:val="clear" w:color="auto" w:fill="FFFFFF" w:themeFill="background1"/>
              <w:jc w:val="center"/>
              <w:rPr>
                <w:sz w:val="25"/>
                <w:szCs w:val="25"/>
              </w:rPr>
            </w:pPr>
            <w:r w:rsidRPr="00FA3203">
              <w:rPr>
                <w:sz w:val="25"/>
                <w:szCs w:val="25"/>
              </w:rPr>
              <w:t>Весь период</w:t>
            </w:r>
          </w:p>
        </w:tc>
        <w:tc>
          <w:tcPr>
            <w:tcW w:w="3827" w:type="dxa"/>
          </w:tcPr>
          <w:p w:rsidR="007C1E0A" w:rsidRPr="00FA3203" w:rsidRDefault="007C1E0A" w:rsidP="00FC4730">
            <w:pPr>
              <w:shd w:val="clear" w:color="auto" w:fill="FFFFFF" w:themeFill="background1"/>
              <w:tabs>
                <w:tab w:val="left" w:pos="209"/>
                <w:tab w:val="left" w:pos="447"/>
              </w:tabs>
              <w:ind w:firstLine="34"/>
              <w:rPr>
                <w:sz w:val="25"/>
                <w:szCs w:val="25"/>
              </w:rPr>
            </w:pPr>
            <w:r w:rsidRPr="00FA3203">
              <w:rPr>
                <w:sz w:val="25"/>
                <w:szCs w:val="25"/>
              </w:rPr>
              <w:t xml:space="preserve">Будут определены и апробированы необходимые компетенции педагога дополнительного образования в условиях </w:t>
            </w:r>
            <w:r w:rsidR="004D3C55" w:rsidRPr="00FA3203">
              <w:rPr>
                <w:sz w:val="25"/>
                <w:szCs w:val="25"/>
              </w:rPr>
              <w:t xml:space="preserve">вариативного, инклюзивного </w:t>
            </w:r>
            <w:r w:rsidRPr="00FA3203">
              <w:rPr>
                <w:sz w:val="25"/>
                <w:szCs w:val="25"/>
              </w:rPr>
              <w:t>обучения, а именно способность.</w:t>
            </w:r>
          </w:p>
          <w:p w:rsidR="007C1E0A" w:rsidRPr="00FA3203" w:rsidRDefault="007C1E0A" w:rsidP="00FC4730">
            <w:pPr>
              <w:shd w:val="clear" w:color="auto" w:fill="FFFFFF" w:themeFill="background1"/>
              <w:tabs>
                <w:tab w:val="left" w:pos="209"/>
                <w:tab w:val="left" w:pos="447"/>
              </w:tabs>
              <w:ind w:firstLine="34"/>
              <w:rPr>
                <w:sz w:val="25"/>
                <w:szCs w:val="25"/>
              </w:rPr>
            </w:pPr>
            <w:r w:rsidRPr="00FA3203">
              <w:rPr>
                <w:sz w:val="25"/>
                <w:szCs w:val="25"/>
              </w:rPr>
              <w:t>- обладать компетенциями в сфере психологии, то есть знать психологические особенности общения в виртуальной среде, разбираться в особенностях восприятия виртуального общения, знать особенности психофизиологического развития детей с ОВЗ и др.;</w:t>
            </w:r>
          </w:p>
          <w:p w:rsidR="007C1E0A" w:rsidRPr="00FA3203" w:rsidRDefault="007C1E0A" w:rsidP="00FC4730">
            <w:pPr>
              <w:shd w:val="clear" w:color="auto" w:fill="FFFFFF" w:themeFill="background1"/>
              <w:tabs>
                <w:tab w:val="left" w:pos="209"/>
                <w:tab w:val="left" w:pos="447"/>
              </w:tabs>
              <w:ind w:firstLine="34"/>
              <w:rPr>
                <w:sz w:val="25"/>
                <w:szCs w:val="25"/>
              </w:rPr>
            </w:pPr>
            <w:r w:rsidRPr="00FA3203">
              <w:rPr>
                <w:sz w:val="25"/>
                <w:szCs w:val="25"/>
              </w:rPr>
              <w:t>- обладать компетенциями в сфере педагогики, то есть знать все педагогические технологии дистанционного обучения;</w:t>
            </w:r>
          </w:p>
          <w:p w:rsidR="007C1E0A" w:rsidRPr="00FA3203" w:rsidRDefault="007C1E0A" w:rsidP="00FC4730">
            <w:pPr>
              <w:shd w:val="clear" w:color="auto" w:fill="FFFFFF" w:themeFill="background1"/>
              <w:tabs>
                <w:tab w:val="left" w:pos="209"/>
                <w:tab w:val="left" w:pos="447"/>
              </w:tabs>
              <w:ind w:firstLine="34"/>
              <w:rPr>
                <w:sz w:val="25"/>
                <w:szCs w:val="25"/>
              </w:rPr>
            </w:pPr>
            <w:r w:rsidRPr="00FA3203">
              <w:rPr>
                <w:sz w:val="25"/>
                <w:szCs w:val="25"/>
              </w:rPr>
              <w:t>- обладать компетенциями в сфере информационных технологий, а именно: стремит</w:t>
            </w:r>
            <w:r w:rsidR="00800747" w:rsidRPr="00FA3203">
              <w:rPr>
                <w:sz w:val="25"/>
                <w:szCs w:val="25"/>
              </w:rPr>
              <w:t>ь</w:t>
            </w:r>
            <w:r w:rsidRPr="00FA3203">
              <w:rPr>
                <w:sz w:val="25"/>
                <w:szCs w:val="25"/>
              </w:rPr>
              <w:t xml:space="preserve">ся к изучению новых средств общения в Интернете, </w:t>
            </w:r>
            <w:r w:rsidRPr="00FA3203">
              <w:rPr>
                <w:sz w:val="25"/>
                <w:szCs w:val="25"/>
              </w:rPr>
              <w:lastRenderedPageBreak/>
              <w:t>свободно владеть уже существующими средствами общения</w:t>
            </w:r>
            <w:r w:rsidR="00E02BCD" w:rsidRPr="00FA3203">
              <w:rPr>
                <w:sz w:val="25"/>
                <w:szCs w:val="25"/>
              </w:rPr>
              <w:t>.</w:t>
            </w:r>
          </w:p>
        </w:tc>
      </w:tr>
      <w:tr w:rsidR="00B94803" w:rsidRPr="00FA3203" w:rsidTr="00784F38">
        <w:tc>
          <w:tcPr>
            <w:tcW w:w="1242" w:type="dxa"/>
          </w:tcPr>
          <w:p w:rsidR="00DF70C7" w:rsidRPr="00FA3203" w:rsidRDefault="00325D08" w:rsidP="00FC4730">
            <w:pPr>
              <w:pStyle w:val="a8"/>
              <w:shd w:val="clear" w:color="auto" w:fill="FFFFFF" w:themeFill="background1"/>
              <w:jc w:val="center"/>
              <w:rPr>
                <w:sz w:val="25"/>
                <w:szCs w:val="25"/>
              </w:rPr>
            </w:pPr>
            <w:r w:rsidRPr="00FA3203">
              <w:rPr>
                <w:sz w:val="25"/>
                <w:szCs w:val="25"/>
              </w:rPr>
              <w:lastRenderedPageBreak/>
              <w:t>2027</w:t>
            </w:r>
            <w:r w:rsidR="00DF70C7" w:rsidRPr="00FA3203">
              <w:rPr>
                <w:sz w:val="25"/>
                <w:szCs w:val="25"/>
              </w:rPr>
              <w:t xml:space="preserve"> г.</w:t>
            </w:r>
          </w:p>
          <w:p w:rsidR="004D3C55" w:rsidRPr="00FA3203" w:rsidRDefault="00325D08" w:rsidP="00FC4730">
            <w:pPr>
              <w:pStyle w:val="a8"/>
              <w:shd w:val="clear" w:color="auto" w:fill="FFFFFF" w:themeFill="background1"/>
              <w:jc w:val="center"/>
              <w:rPr>
                <w:sz w:val="25"/>
                <w:szCs w:val="25"/>
              </w:rPr>
            </w:pPr>
            <w:r w:rsidRPr="00FA3203">
              <w:rPr>
                <w:sz w:val="25"/>
                <w:szCs w:val="25"/>
              </w:rPr>
              <w:t>2028</w:t>
            </w:r>
            <w:r w:rsidR="004D3C55" w:rsidRPr="00FA3203">
              <w:rPr>
                <w:sz w:val="25"/>
                <w:szCs w:val="25"/>
              </w:rPr>
              <w:t>г.</w:t>
            </w:r>
          </w:p>
        </w:tc>
        <w:tc>
          <w:tcPr>
            <w:tcW w:w="3006" w:type="dxa"/>
            <w:gridSpan w:val="2"/>
            <w:vAlign w:val="center"/>
          </w:tcPr>
          <w:p w:rsidR="00DF70C7" w:rsidRPr="00FA3203" w:rsidRDefault="00DF70C7" w:rsidP="00FC4730">
            <w:pPr>
              <w:pStyle w:val="aa"/>
              <w:shd w:val="clear" w:color="auto" w:fill="FFFFFF" w:themeFill="background1"/>
              <w:spacing w:before="0" w:beforeAutospacing="0" w:after="0" w:afterAutospacing="0"/>
              <w:rPr>
                <w:sz w:val="25"/>
                <w:szCs w:val="25"/>
              </w:rPr>
            </w:pPr>
            <w:r w:rsidRPr="00FA3203">
              <w:rPr>
                <w:sz w:val="25"/>
                <w:szCs w:val="25"/>
              </w:rPr>
              <w:t>Мониторинг состояния программно-методического обеспечения образовательного процесса</w:t>
            </w:r>
          </w:p>
        </w:tc>
        <w:tc>
          <w:tcPr>
            <w:tcW w:w="1276" w:type="dxa"/>
          </w:tcPr>
          <w:p w:rsidR="00DF70C7" w:rsidRPr="00FA3203" w:rsidRDefault="004D3C55" w:rsidP="00FC4730">
            <w:pPr>
              <w:pStyle w:val="aa"/>
              <w:shd w:val="clear" w:color="auto" w:fill="FFFFFF" w:themeFill="background1"/>
              <w:spacing w:before="0" w:beforeAutospacing="0" w:after="0" w:afterAutospacing="0"/>
              <w:jc w:val="center"/>
              <w:rPr>
                <w:sz w:val="25"/>
                <w:szCs w:val="25"/>
              </w:rPr>
            </w:pPr>
            <w:r w:rsidRPr="00FA3203">
              <w:rPr>
                <w:sz w:val="25"/>
                <w:szCs w:val="25"/>
              </w:rPr>
              <w:t>Июн</w:t>
            </w:r>
            <w:r w:rsidR="00DF70C7" w:rsidRPr="00FA3203">
              <w:rPr>
                <w:sz w:val="25"/>
                <w:szCs w:val="25"/>
              </w:rPr>
              <w:t>ь,</w:t>
            </w:r>
          </w:p>
          <w:p w:rsidR="00DF70C7" w:rsidRPr="00FA3203" w:rsidRDefault="00DF70C7" w:rsidP="00FC4730">
            <w:pPr>
              <w:pStyle w:val="aa"/>
              <w:shd w:val="clear" w:color="auto" w:fill="FFFFFF" w:themeFill="background1"/>
              <w:spacing w:before="0" w:beforeAutospacing="0" w:after="0" w:afterAutospacing="0"/>
              <w:jc w:val="center"/>
              <w:rPr>
                <w:sz w:val="25"/>
                <w:szCs w:val="25"/>
              </w:rPr>
            </w:pPr>
            <w:r w:rsidRPr="00FA3203">
              <w:rPr>
                <w:sz w:val="25"/>
                <w:szCs w:val="25"/>
              </w:rPr>
              <w:t>Январь каждого года</w:t>
            </w:r>
          </w:p>
        </w:tc>
        <w:tc>
          <w:tcPr>
            <w:tcW w:w="3827" w:type="dxa"/>
            <w:vAlign w:val="center"/>
          </w:tcPr>
          <w:p w:rsidR="00DF70C7" w:rsidRPr="00FA3203" w:rsidRDefault="00DF70C7" w:rsidP="00FC4730">
            <w:pPr>
              <w:pStyle w:val="aa"/>
              <w:shd w:val="clear" w:color="auto" w:fill="FFFFFF" w:themeFill="background1"/>
              <w:spacing w:before="0" w:beforeAutospacing="0" w:after="0" w:afterAutospacing="0"/>
              <w:ind w:firstLine="34"/>
              <w:rPr>
                <w:sz w:val="25"/>
                <w:szCs w:val="25"/>
              </w:rPr>
            </w:pPr>
            <w:r w:rsidRPr="00FA3203">
              <w:rPr>
                <w:sz w:val="25"/>
                <w:szCs w:val="25"/>
              </w:rPr>
              <w:t>Обсуждение рабочих материалов на педагогическом (методическом) совете, круглом столе  участников КИП</w:t>
            </w:r>
          </w:p>
        </w:tc>
      </w:tr>
      <w:tr w:rsidR="00B94803" w:rsidRPr="00FA3203" w:rsidTr="00784F38">
        <w:tc>
          <w:tcPr>
            <w:tcW w:w="1242" w:type="dxa"/>
          </w:tcPr>
          <w:p w:rsidR="006706EC" w:rsidRPr="00FA3203" w:rsidRDefault="00325D08" w:rsidP="00FC4730">
            <w:pPr>
              <w:pStyle w:val="a8"/>
              <w:shd w:val="clear" w:color="auto" w:fill="FFFFFF" w:themeFill="background1"/>
              <w:jc w:val="center"/>
              <w:rPr>
                <w:sz w:val="25"/>
                <w:szCs w:val="25"/>
              </w:rPr>
            </w:pPr>
            <w:r w:rsidRPr="00FA3203">
              <w:rPr>
                <w:sz w:val="25"/>
                <w:szCs w:val="25"/>
              </w:rPr>
              <w:t>2026</w:t>
            </w:r>
            <w:r w:rsidR="006706EC" w:rsidRPr="00FA3203">
              <w:rPr>
                <w:sz w:val="25"/>
                <w:szCs w:val="25"/>
              </w:rPr>
              <w:t xml:space="preserve"> г.</w:t>
            </w:r>
          </w:p>
          <w:p w:rsidR="00DF70C7" w:rsidRPr="00FA3203" w:rsidRDefault="00325D08" w:rsidP="00FC4730">
            <w:pPr>
              <w:pStyle w:val="a8"/>
              <w:shd w:val="clear" w:color="auto" w:fill="FFFFFF" w:themeFill="background1"/>
              <w:jc w:val="center"/>
              <w:rPr>
                <w:sz w:val="25"/>
                <w:szCs w:val="25"/>
              </w:rPr>
            </w:pPr>
            <w:r w:rsidRPr="00FA3203">
              <w:rPr>
                <w:sz w:val="25"/>
                <w:szCs w:val="25"/>
              </w:rPr>
              <w:t>2027</w:t>
            </w:r>
            <w:r w:rsidR="00DF70C7" w:rsidRPr="00FA3203">
              <w:rPr>
                <w:sz w:val="25"/>
                <w:szCs w:val="25"/>
              </w:rPr>
              <w:t xml:space="preserve"> г.</w:t>
            </w:r>
          </w:p>
          <w:p w:rsidR="006706EC" w:rsidRPr="00FA3203" w:rsidRDefault="00325D08" w:rsidP="00FC4730">
            <w:pPr>
              <w:pStyle w:val="a8"/>
              <w:shd w:val="clear" w:color="auto" w:fill="FFFFFF" w:themeFill="background1"/>
              <w:jc w:val="center"/>
              <w:rPr>
                <w:sz w:val="25"/>
                <w:szCs w:val="25"/>
              </w:rPr>
            </w:pPr>
            <w:r w:rsidRPr="00FA3203">
              <w:rPr>
                <w:sz w:val="25"/>
                <w:szCs w:val="25"/>
              </w:rPr>
              <w:t>2028</w:t>
            </w:r>
            <w:r w:rsidR="006706EC" w:rsidRPr="00FA3203">
              <w:rPr>
                <w:sz w:val="25"/>
                <w:szCs w:val="25"/>
              </w:rPr>
              <w:t xml:space="preserve"> г.</w:t>
            </w:r>
          </w:p>
        </w:tc>
        <w:tc>
          <w:tcPr>
            <w:tcW w:w="3006" w:type="dxa"/>
            <w:gridSpan w:val="2"/>
            <w:vAlign w:val="center"/>
          </w:tcPr>
          <w:p w:rsidR="00DF70C7" w:rsidRPr="00FA3203" w:rsidRDefault="00800747" w:rsidP="00FC4730">
            <w:pPr>
              <w:pStyle w:val="aa"/>
              <w:shd w:val="clear" w:color="auto" w:fill="FFFFFF" w:themeFill="background1"/>
              <w:spacing w:before="0" w:beforeAutospacing="0" w:after="0" w:afterAutospacing="0"/>
              <w:rPr>
                <w:sz w:val="25"/>
                <w:szCs w:val="25"/>
              </w:rPr>
            </w:pPr>
            <w:r w:rsidRPr="00FA3203">
              <w:rPr>
                <w:sz w:val="25"/>
                <w:szCs w:val="25"/>
              </w:rPr>
              <w:t xml:space="preserve">Организация и проведение </w:t>
            </w:r>
            <w:r w:rsidR="004D3C55" w:rsidRPr="00FA3203">
              <w:rPr>
                <w:sz w:val="25"/>
                <w:szCs w:val="25"/>
              </w:rPr>
              <w:t xml:space="preserve">конкурса методических разработок </w:t>
            </w:r>
            <w:r w:rsidR="003F47CC" w:rsidRPr="00FA3203">
              <w:rPr>
                <w:sz w:val="25"/>
                <w:szCs w:val="25"/>
              </w:rPr>
              <w:t xml:space="preserve"> по теме инновационного проекта</w:t>
            </w:r>
          </w:p>
        </w:tc>
        <w:tc>
          <w:tcPr>
            <w:tcW w:w="1276" w:type="dxa"/>
          </w:tcPr>
          <w:p w:rsidR="00DF70C7" w:rsidRPr="00FA3203" w:rsidRDefault="00DF70C7" w:rsidP="00FC4730">
            <w:pPr>
              <w:pStyle w:val="aa"/>
              <w:shd w:val="clear" w:color="auto" w:fill="FFFFFF" w:themeFill="background1"/>
              <w:spacing w:before="0" w:beforeAutospacing="0" w:after="0" w:afterAutospacing="0"/>
              <w:jc w:val="center"/>
              <w:rPr>
                <w:sz w:val="25"/>
                <w:szCs w:val="25"/>
              </w:rPr>
            </w:pPr>
            <w:r w:rsidRPr="00FA3203">
              <w:rPr>
                <w:sz w:val="25"/>
                <w:szCs w:val="25"/>
              </w:rPr>
              <w:t>Ноябрь-декабрь</w:t>
            </w:r>
          </w:p>
          <w:p w:rsidR="006706EC" w:rsidRPr="00FA3203" w:rsidRDefault="006706EC" w:rsidP="00FC4730">
            <w:pPr>
              <w:pStyle w:val="aa"/>
              <w:shd w:val="clear" w:color="auto" w:fill="FFFFFF" w:themeFill="background1"/>
              <w:spacing w:before="0" w:beforeAutospacing="0" w:after="0" w:afterAutospacing="0"/>
              <w:jc w:val="center"/>
              <w:rPr>
                <w:sz w:val="25"/>
                <w:szCs w:val="25"/>
              </w:rPr>
            </w:pPr>
            <w:r w:rsidRPr="00FA3203">
              <w:rPr>
                <w:sz w:val="25"/>
                <w:szCs w:val="25"/>
              </w:rPr>
              <w:t>(ежегодно)</w:t>
            </w:r>
          </w:p>
        </w:tc>
        <w:tc>
          <w:tcPr>
            <w:tcW w:w="3827" w:type="dxa"/>
            <w:vAlign w:val="center"/>
          </w:tcPr>
          <w:p w:rsidR="00DF70C7" w:rsidRPr="00FA3203" w:rsidRDefault="00DF70C7" w:rsidP="00FC4730">
            <w:pPr>
              <w:pStyle w:val="aa"/>
              <w:shd w:val="clear" w:color="auto" w:fill="FFFFFF" w:themeFill="background1"/>
              <w:spacing w:before="0" w:beforeAutospacing="0" w:after="0" w:afterAutospacing="0"/>
              <w:ind w:firstLine="34"/>
              <w:rPr>
                <w:sz w:val="25"/>
                <w:szCs w:val="25"/>
              </w:rPr>
            </w:pPr>
            <w:r w:rsidRPr="00FA3203">
              <w:rPr>
                <w:sz w:val="25"/>
                <w:szCs w:val="25"/>
              </w:rPr>
              <w:t>Сборник по итогам мероприятия</w:t>
            </w:r>
          </w:p>
        </w:tc>
      </w:tr>
      <w:tr w:rsidR="00B94803" w:rsidRPr="00FA3203" w:rsidTr="00784F38">
        <w:tc>
          <w:tcPr>
            <w:tcW w:w="1242" w:type="dxa"/>
          </w:tcPr>
          <w:p w:rsidR="00DF70C7" w:rsidRPr="00FA3203" w:rsidRDefault="00325D08" w:rsidP="00FC4730">
            <w:pPr>
              <w:pStyle w:val="a8"/>
              <w:shd w:val="clear" w:color="auto" w:fill="FFFFFF" w:themeFill="background1"/>
              <w:jc w:val="center"/>
              <w:rPr>
                <w:sz w:val="25"/>
                <w:szCs w:val="25"/>
              </w:rPr>
            </w:pPr>
            <w:r w:rsidRPr="00FA3203">
              <w:rPr>
                <w:sz w:val="25"/>
                <w:szCs w:val="25"/>
              </w:rPr>
              <w:t>2028</w:t>
            </w:r>
            <w:r w:rsidR="00DF70C7" w:rsidRPr="00FA3203">
              <w:rPr>
                <w:sz w:val="25"/>
                <w:szCs w:val="25"/>
              </w:rPr>
              <w:t xml:space="preserve"> г.</w:t>
            </w:r>
          </w:p>
        </w:tc>
        <w:tc>
          <w:tcPr>
            <w:tcW w:w="3006" w:type="dxa"/>
            <w:gridSpan w:val="2"/>
            <w:vAlign w:val="center"/>
          </w:tcPr>
          <w:p w:rsidR="00DF70C7" w:rsidRPr="00FA3203" w:rsidRDefault="00DF70C7" w:rsidP="00FC4730">
            <w:pPr>
              <w:pStyle w:val="aa"/>
              <w:shd w:val="clear" w:color="auto" w:fill="FFFFFF" w:themeFill="background1"/>
              <w:spacing w:before="0" w:beforeAutospacing="0" w:after="0" w:afterAutospacing="0"/>
              <w:rPr>
                <w:sz w:val="25"/>
                <w:szCs w:val="25"/>
              </w:rPr>
            </w:pPr>
            <w:r w:rsidRPr="00FA3203">
              <w:rPr>
                <w:sz w:val="25"/>
                <w:szCs w:val="25"/>
              </w:rPr>
              <w:t>Контроль хода реализации проекта, подготовка отчетов</w:t>
            </w:r>
          </w:p>
        </w:tc>
        <w:tc>
          <w:tcPr>
            <w:tcW w:w="1276" w:type="dxa"/>
          </w:tcPr>
          <w:p w:rsidR="00DF70C7" w:rsidRPr="00FA3203" w:rsidRDefault="00DF70C7" w:rsidP="00FC4730">
            <w:pPr>
              <w:pStyle w:val="a8"/>
              <w:shd w:val="clear" w:color="auto" w:fill="FFFFFF" w:themeFill="background1"/>
              <w:jc w:val="center"/>
              <w:rPr>
                <w:sz w:val="25"/>
                <w:szCs w:val="25"/>
              </w:rPr>
            </w:pPr>
            <w:r w:rsidRPr="00FA3203">
              <w:rPr>
                <w:sz w:val="25"/>
                <w:szCs w:val="25"/>
              </w:rPr>
              <w:t>Январь, май, декабрь</w:t>
            </w:r>
          </w:p>
        </w:tc>
        <w:tc>
          <w:tcPr>
            <w:tcW w:w="3827" w:type="dxa"/>
          </w:tcPr>
          <w:p w:rsidR="00DF70C7" w:rsidRPr="00FA3203" w:rsidRDefault="00DF70C7" w:rsidP="00FC4730">
            <w:pPr>
              <w:pStyle w:val="a8"/>
              <w:shd w:val="clear" w:color="auto" w:fill="FFFFFF" w:themeFill="background1"/>
              <w:ind w:firstLine="34"/>
              <w:jc w:val="both"/>
              <w:rPr>
                <w:sz w:val="25"/>
                <w:szCs w:val="25"/>
              </w:rPr>
            </w:pPr>
            <w:r w:rsidRPr="00FA3203">
              <w:rPr>
                <w:sz w:val="25"/>
                <w:szCs w:val="25"/>
              </w:rPr>
              <w:t xml:space="preserve">Решение совещания при директоре, круглом </w:t>
            </w:r>
            <w:proofErr w:type="gramStart"/>
            <w:r w:rsidRPr="00FA3203">
              <w:rPr>
                <w:sz w:val="25"/>
                <w:szCs w:val="25"/>
              </w:rPr>
              <w:t>столе  участников</w:t>
            </w:r>
            <w:proofErr w:type="gramEnd"/>
            <w:r w:rsidRPr="00FA3203">
              <w:rPr>
                <w:sz w:val="25"/>
                <w:szCs w:val="25"/>
              </w:rPr>
              <w:t xml:space="preserve"> КИП. Публикация отчетов на сайте</w:t>
            </w:r>
          </w:p>
        </w:tc>
      </w:tr>
      <w:tr w:rsidR="00F52E38" w:rsidRPr="00FA3203" w:rsidTr="00784F38">
        <w:tc>
          <w:tcPr>
            <w:tcW w:w="9351" w:type="dxa"/>
            <w:gridSpan w:val="5"/>
          </w:tcPr>
          <w:p w:rsidR="00F52E38" w:rsidRPr="00FA3203" w:rsidRDefault="007A257B" w:rsidP="00FC4730">
            <w:pPr>
              <w:pStyle w:val="a8"/>
              <w:shd w:val="clear" w:color="auto" w:fill="FFFFFF" w:themeFill="background1"/>
              <w:ind w:firstLine="34"/>
              <w:jc w:val="center"/>
              <w:rPr>
                <w:sz w:val="25"/>
                <w:szCs w:val="25"/>
              </w:rPr>
            </w:pPr>
            <w:r w:rsidRPr="00FA3203">
              <w:rPr>
                <w:b/>
                <w:sz w:val="25"/>
                <w:szCs w:val="25"/>
              </w:rPr>
              <w:t>З</w:t>
            </w:r>
            <w:r w:rsidR="00281BA7" w:rsidRPr="00FA3203">
              <w:rPr>
                <w:b/>
                <w:sz w:val="25"/>
                <w:szCs w:val="25"/>
              </w:rPr>
              <w:t>АКЛЮЧИТЕЛЬНЫЙ ЭТАП</w:t>
            </w:r>
          </w:p>
        </w:tc>
      </w:tr>
      <w:tr w:rsidR="006706EC" w:rsidRPr="00FA3203" w:rsidTr="00784F38">
        <w:tc>
          <w:tcPr>
            <w:tcW w:w="9351" w:type="dxa"/>
            <w:gridSpan w:val="5"/>
          </w:tcPr>
          <w:p w:rsidR="006706EC" w:rsidRPr="00FA3203" w:rsidRDefault="00527D3F" w:rsidP="00FC4730">
            <w:pPr>
              <w:shd w:val="clear" w:color="auto" w:fill="FFFFFF" w:themeFill="background1"/>
              <w:ind w:firstLine="34"/>
              <w:rPr>
                <w:sz w:val="25"/>
                <w:szCs w:val="25"/>
              </w:rPr>
            </w:pPr>
            <w:r w:rsidRPr="00FA3203">
              <w:rPr>
                <w:sz w:val="25"/>
                <w:szCs w:val="25"/>
              </w:rPr>
              <w:t>Третий этап (2028</w:t>
            </w:r>
            <w:r w:rsidR="00B94803" w:rsidRPr="00FA3203">
              <w:rPr>
                <w:sz w:val="25"/>
                <w:szCs w:val="25"/>
              </w:rPr>
              <w:t>г. (сентябрь-декабрь)) – заключительный</w:t>
            </w:r>
            <w:r w:rsidR="00B94803" w:rsidRPr="00FA3203">
              <w:rPr>
                <w:b/>
                <w:sz w:val="25"/>
                <w:szCs w:val="25"/>
              </w:rPr>
              <w:t xml:space="preserve"> – </w:t>
            </w:r>
            <w:r w:rsidR="00B94803" w:rsidRPr="00FA3203">
              <w:rPr>
                <w:sz w:val="25"/>
                <w:szCs w:val="25"/>
              </w:rPr>
              <w:t>будет</w:t>
            </w:r>
            <w:r w:rsidR="00B94803" w:rsidRPr="00FA3203">
              <w:rPr>
                <w:b/>
                <w:sz w:val="25"/>
                <w:szCs w:val="25"/>
              </w:rPr>
              <w:t xml:space="preserve"> </w:t>
            </w:r>
            <w:r w:rsidR="00B94803" w:rsidRPr="00FA3203">
              <w:rPr>
                <w:sz w:val="25"/>
                <w:szCs w:val="25"/>
              </w:rPr>
              <w:t>посвящён</w:t>
            </w:r>
            <w:r w:rsidR="00B94803" w:rsidRPr="00FA3203">
              <w:rPr>
                <w:b/>
                <w:sz w:val="25"/>
                <w:szCs w:val="25"/>
              </w:rPr>
              <w:t xml:space="preserve"> </w:t>
            </w:r>
            <w:r w:rsidR="00B94803" w:rsidRPr="00FA3203">
              <w:rPr>
                <w:sz w:val="25"/>
                <w:szCs w:val="25"/>
              </w:rPr>
              <w:t>обработке и анализу данных, полученных по итогам первых двух этапов инновационной деятельности, соотнесению результатов с поставленной целью, обобщению результатов исследования, формулированию выводов и оформлению итогов работы. Будут сформулированы основные выводы и рекомендации, подведены итоги инновационной работы, позволяющие судить о подтверждении гипотезы исследования и объективности его результатов, обобщение результатов работы, формулирование выводов и заключения.</w:t>
            </w:r>
          </w:p>
        </w:tc>
      </w:tr>
      <w:tr w:rsidR="00B94803" w:rsidRPr="00FA3203" w:rsidTr="00784F38">
        <w:tc>
          <w:tcPr>
            <w:tcW w:w="1271" w:type="dxa"/>
            <w:gridSpan w:val="2"/>
          </w:tcPr>
          <w:p w:rsidR="007A257B" w:rsidRPr="00FA3203" w:rsidRDefault="00527D3F" w:rsidP="00FC4730">
            <w:pPr>
              <w:pStyle w:val="a8"/>
              <w:shd w:val="clear" w:color="auto" w:fill="FFFFFF" w:themeFill="background1"/>
              <w:jc w:val="center"/>
              <w:rPr>
                <w:sz w:val="25"/>
                <w:szCs w:val="25"/>
              </w:rPr>
            </w:pPr>
            <w:r w:rsidRPr="00FA3203">
              <w:rPr>
                <w:sz w:val="25"/>
                <w:szCs w:val="25"/>
              </w:rPr>
              <w:t>2028</w:t>
            </w:r>
            <w:r w:rsidR="007A257B" w:rsidRPr="00FA3203">
              <w:rPr>
                <w:sz w:val="25"/>
                <w:szCs w:val="25"/>
              </w:rPr>
              <w:t>г.</w:t>
            </w:r>
          </w:p>
        </w:tc>
        <w:tc>
          <w:tcPr>
            <w:tcW w:w="2977" w:type="dxa"/>
            <w:vAlign w:val="center"/>
          </w:tcPr>
          <w:p w:rsidR="007A257B" w:rsidRPr="00FA3203" w:rsidRDefault="00B94803" w:rsidP="00E51AD5">
            <w:pPr>
              <w:pStyle w:val="aa"/>
              <w:shd w:val="clear" w:color="auto" w:fill="FFFFFF" w:themeFill="background1"/>
              <w:spacing w:before="0" w:beforeAutospacing="0" w:after="0" w:afterAutospacing="0"/>
              <w:rPr>
                <w:sz w:val="25"/>
                <w:szCs w:val="25"/>
              </w:rPr>
            </w:pPr>
            <w:r w:rsidRPr="00FA3203">
              <w:rPr>
                <w:sz w:val="25"/>
                <w:szCs w:val="25"/>
              </w:rPr>
              <w:t>Мониторинг и анализ результативности а</w:t>
            </w:r>
            <w:r w:rsidR="007A257B" w:rsidRPr="00FA3203">
              <w:rPr>
                <w:sz w:val="25"/>
                <w:szCs w:val="25"/>
              </w:rPr>
              <w:t>про</w:t>
            </w:r>
            <w:r w:rsidR="00800747" w:rsidRPr="00FA3203">
              <w:rPr>
                <w:sz w:val="25"/>
                <w:szCs w:val="25"/>
              </w:rPr>
              <w:t xml:space="preserve">бация  авторских </w:t>
            </w:r>
            <w:r w:rsidRPr="00FA3203">
              <w:rPr>
                <w:sz w:val="25"/>
                <w:szCs w:val="25"/>
              </w:rPr>
              <w:t>вариативных, доступных, адаптированных, практико</w:t>
            </w:r>
            <w:r w:rsidR="00030404" w:rsidRPr="00FA3203">
              <w:rPr>
                <w:sz w:val="25"/>
                <w:szCs w:val="25"/>
              </w:rPr>
              <w:t>-</w:t>
            </w:r>
            <w:r w:rsidRPr="00FA3203">
              <w:rPr>
                <w:sz w:val="25"/>
                <w:szCs w:val="25"/>
              </w:rPr>
              <w:t xml:space="preserve">ориентированных </w:t>
            </w:r>
            <w:r w:rsidR="00800747" w:rsidRPr="00FA3203">
              <w:rPr>
                <w:sz w:val="25"/>
                <w:szCs w:val="25"/>
              </w:rPr>
              <w:t>дополнительных общеразвивающих</w:t>
            </w:r>
            <w:r w:rsidR="00E51AD5" w:rsidRPr="00FA3203">
              <w:rPr>
                <w:sz w:val="25"/>
                <w:szCs w:val="25"/>
              </w:rPr>
              <w:t xml:space="preserve"> программ, в том числе </w:t>
            </w:r>
            <w:r w:rsidR="007A257B" w:rsidRPr="00FA3203">
              <w:rPr>
                <w:sz w:val="25"/>
                <w:szCs w:val="25"/>
              </w:rPr>
              <w:t xml:space="preserve"> с использованием </w:t>
            </w:r>
            <w:r w:rsidR="00E51AD5" w:rsidRPr="00FA3203">
              <w:rPr>
                <w:sz w:val="25"/>
                <w:szCs w:val="25"/>
              </w:rPr>
              <w:t xml:space="preserve">дистанционных форм (технологий) обучения </w:t>
            </w:r>
            <w:r w:rsidR="007A257B" w:rsidRPr="00FA3203">
              <w:rPr>
                <w:sz w:val="25"/>
                <w:szCs w:val="25"/>
              </w:rPr>
              <w:t>в творческих объединениях учреждения дополнительного образования</w:t>
            </w:r>
          </w:p>
        </w:tc>
        <w:tc>
          <w:tcPr>
            <w:tcW w:w="1276" w:type="dxa"/>
          </w:tcPr>
          <w:p w:rsidR="007A257B" w:rsidRPr="00FA3203" w:rsidRDefault="007A257B" w:rsidP="00FC4730">
            <w:pPr>
              <w:pStyle w:val="a8"/>
              <w:shd w:val="clear" w:color="auto" w:fill="FFFFFF" w:themeFill="background1"/>
              <w:jc w:val="center"/>
              <w:rPr>
                <w:sz w:val="25"/>
                <w:szCs w:val="25"/>
              </w:rPr>
            </w:pPr>
            <w:r w:rsidRPr="00FA3203">
              <w:rPr>
                <w:sz w:val="25"/>
                <w:szCs w:val="25"/>
              </w:rPr>
              <w:t>Сентябрь-май</w:t>
            </w:r>
          </w:p>
        </w:tc>
        <w:tc>
          <w:tcPr>
            <w:tcW w:w="3827" w:type="dxa"/>
          </w:tcPr>
          <w:p w:rsidR="007A257B" w:rsidRPr="00FA3203" w:rsidRDefault="00B94803" w:rsidP="00FC4730">
            <w:pPr>
              <w:shd w:val="clear" w:color="auto" w:fill="FFFFFF" w:themeFill="background1"/>
              <w:tabs>
                <w:tab w:val="left" w:pos="851"/>
                <w:tab w:val="left" w:pos="993"/>
              </w:tabs>
              <w:ind w:firstLine="34"/>
              <w:rPr>
                <w:sz w:val="25"/>
                <w:szCs w:val="25"/>
              </w:rPr>
            </w:pPr>
            <w:r w:rsidRPr="00FA3203">
              <w:rPr>
                <w:sz w:val="25"/>
                <w:szCs w:val="25"/>
              </w:rPr>
              <w:t>Буде</w:t>
            </w:r>
            <w:r w:rsidR="007A257B" w:rsidRPr="00FA3203">
              <w:rPr>
                <w:sz w:val="25"/>
                <w:szCs w:val="25"/>
              </w:rPr>
              <w:t xml:space="preserve">т </w:t>
            </w:r>
            <w:r w:rsidRPr="00FA3203">
              <w:rPr>
                <w:sz w:val="25"/>
                <w:szCs w:val="25"/>
              </w:rPr>
              <w:t xml:space="preserve">проведен </w:t>
            </w:r>
            <w:proofErr w:type="spellStart"/>
            <w:r w:rsidRPr="00FA3203">
              <w:rPr>
                <w:sz w:val="25"/>
                <w:szCs w:val="25"/>
              </w:rPr>
              <w:t>маниторинг</w:t>
            </w:r>
            <w:proofErr w:type="spellEnd"/>
            <w:r w:rsidRPr="00FA3203">
              <w:rPr>
                <w:sz w:val="25"/>
                <w:szCs w:val="25"/>
              </w:rPr>
              <w:t xml:space="preserve"> и анализ авторских дополнительных</w:t>
            </w:r>
            <w:r w:rsidR="007A257B" w:rsidRPr="00FA3203">
              <w:rPr>
                <w:sz w:val="25"/>
                <w:szCs w:val="25"/>
              </w:rPr>
              <w:t xml:space="preserve"> о</w:t>
            </w:r>
            <w:r w:rsidRPr="00FA3203">
              <w:rPr>
                <w:sz w:val="25"/>
                <w:szCs w:val="25"/>
              </w:rPr>
              <w:t>бщеразвивающих программ, обеспечивающих доступность, вариативность, инклюзивность, практико</w:t>
            </w:r>
            <w:r w:rsidR="00030404" w:rsidRPr="00FA3203">
              <w:rPr>
                <w:sz w:val="25"/>
                <w:szCs w:val="25"/>
              </w:rPr>
              <w:t>-</w:t>
            </w:r>
            <w:r w:rsidRPr="00FA3203">
              <w:rPr>
                <w:sz w:val="25"/>
                <w:szCs w:val="25"/>
              </w:rPr>
              <w:t xml:space="preserve">ориентированность  </w:t>
            </w:r>
            <w:r w:rsidR="007A257B" w:rsidRPr="00FA3203">
              <w:rPr>
                <w:sz w:val="25"/>
                <w:szCs w:val="25"/>
              </w:rPr>
              <w:t xml:space="preserve"> в творческих объединениях учреждения дополнительного образования.</w:t>
            </w:r>
          </w:p>
        </w:tc>
      </w:tr>
      <w:tr w:rsidR="00B94803" w:rsidRPr="00FA3203" w:rsidTr="00784F38">
        <w:tc>
          <w:tcPr>
            <w:tcW w:w="1271" w:type="dxa"/>
            <w:gridSpan w:val="2"/>
          </w:tcPr>
          <w:p w:rsidR="007A257B" w:rsidRPr="00FA3203" w:rsidRDefault="00527D3F" w:rsidP="00FC4730">
            <w:pPr>
              <w:pStyle w:val="a8"/>
              <w:shd w:val="clear" w:color="auto" w:fill="FFFFFF" w:themeFill="background1"/>
              <w:jc w:val="center"/>
              <w:rPr>
                <w:sz w:val="25"/>
                <w:szCs w:val="25"/>
              </w:rPr>
            </w:pPr>
            <w:r w:rsidRPr="00FA3203">
              <w:rPr>
                <w:sz w:val="25"/>
                <w:szCs w:val="25"/>
              </w:rPr>
              <w:t>2028</w:t>
            </w:r>
            <w:r w:rsidR="007A257B" w:rsidRPr="00FA3203">
              <w:rPr>
                <w:sz w:val="25"/>
                <w:szCs w:val="25"/>
              </w:rPr>
              <w:t>г.</w:t>
            </w:r>
          </w:p>
        </w:tc>
        <w:tc>
          <w:tcPr>
            <w:tcW w:w="2977" w:type="dxa"/>
          </w:tcPr>
          <w:p w:rsidR="007A257B" w:rsidRPr="00FA3203" w:rsidRDefault="007A257B" w:rsidP="00FC4730">
            <w:pPr>
              <w:pStyle w:val="aa"/>
              <w:shd w:val="clear" w:color="auto" w:fill="FFFFFF" w:themeFill="background1"/>
              <w:spacing w:before="0" w:beforeAutospacing="0" w:after="0" w:afterAutospacing="0"/>
              <w:rPr>
                <w:sz w:val="25"/>
                <w:szCs w:val="25"/>
              </w:rPr>
            </w:pPr>
            <w:r w:rsidRPr="00FA3203">
              <w:rPr>
                <w:sz w:val="25"/>
                <w:szCs w:val="25"/>
              </w:rPr>
              <w:t>Организация поддержки и сопровождения проекта: психолого-педагогического;</w:t>
            </w:r>
          </w:p>
          <w:p w:rsidR="007A257B" w:rsidRPr="00FA3203" w:rsidRDefault="007A257B" w:rsidP="00FC4730">
            <w:pPr>
              <w:pStyle w:val="aa"/>
              <w:shd w:val="clear" w:color="auto" w:fill="FFFFFF" w:themeFill="background1"/>
              <w:spacing w:before="0" w:beforeAutospacing="0" w:after="0" w:afterAutospacing="0"/>
              <w:rPr>
                <w:sz w:val="25"/>
                <w:szCs w:val="25"/>
              </w:rPr>
            </w:pPr>
            <w:r w:rsidRPr="00FA3203">
              <w:rPr>
                <w:sz w:val="25"/>
                <w:szCs w:val="25"/>
              </w:rPr>
              <w:t>научно-методического;</w:t>
            </w:r>
          </w:p>
          <w:p w:rsidR="007A257B" w:rsidRPr="00FA3203" w:rsidRDefault="007A257B" w:rsidP="00FC4730">
            <w:pPr>
              <w:pStyle w:val="aa"/>
              <w:shd w:val="clear" w:color="auto" w:fill="FFFFFF" w:themeFill="background1"/>
              <w:spacing w:before="0" w:beforeAutospacing="0" w:after="0" w:afterAutospacing="0"/>
              <w:rPr>
                <w:sz w:val="25"/>
                <w:szCs w:val="25"/>
              </w:rPr>
            </w:pPr>
            <w:r w:rsidRPr="00FA3203">
              <w:rPr>
                <w:sz w:val="25"/>
                <w:szCs w:val="25"/>
              </w:rPr>
              <w:lastRenderedPageBreak/>
              <w:t>информационного.</w:t>
            </w:r>
          </w:p>
        </w:tc>
        <w:tc>
          <w:tcPr>
            <w:tcW w:w="1276" w:type="dxa"/>
          </w:tcPr>
          <w:p w:rsidR="007A257B" w:rsidRPr="00FA3203" w:rsidRDefault="007A257B" w:rsidP="00FC4730">
            <w:pPr>
              <w:pStyle w:val="aa"/>
              <w:shd w:val="clear" w:color="auto" w:fill="FFFFFF" w:themeFill="background1"/>
              <w:spacing w:before="0" w:beforeAutospacing="0" w:after="0" w:afterAutospacing="0"/>
              <w:jc w:val="center"/>
              <w:rPr>
                <w:sz w:val="25"/>
                <w:szCs w:val="25"/>
              </w:rPr>
            </w:pPr>
            <w:r w:rsidRPr="00FA3203">
              <w:rPr>
                <w:sz w:val="25"/>
                <w:szCs w:val="25"/>
              </w:rPr>
              <w:lastRenderedPageBreak/>
              <w:t>Весь период</w:t>
            </w:r>
          </w:p>
        </w:tc>
        <w:tc>
          <w:tcPr>
            <w:tcW w:w="3827" w:type="dxa"/>
          </w:tcPr>
          <w:p w:rsidR="007A257B" w:rsidRPr="00FA3203" w:rsidRDefault="007A257B" w:rsidP="00FC4730">
            <w:pPr>
              <w:pStyle w:val="aa"/>
              <w:shd w:val="clear" w:color="auto" w:fill="FFFFFF" w:themeFill="background1"/>
              <w:spacing w:before="0" w:beforeAutospacing="0" w:after="0" w:afterAutospacing="0"/>
              <w:ind w:firstLine="34"/>
              <w:rPr>
                <w:sz w:val="25"/>
                <w:szCs w:val="25"/>
              </w:rPr>
            </w:pPr>
            <w:r w:rsidRPr="00FA3203">
              <w:rPr>
                <w:sz w:val="25"/>
                <w:szCs w:val="25"/>
              </w:rPr>
              <w:t>Реализация программ поддержки направления проекта</w:t>
            </w:r>
          </w:p>
        </w:tc>
      </w:tr>
      <w:tr w:rsidR="00B94803" w:rsidRPr="00FA3203" w:rsidTr="00784F38">
        <w:tc>
          <w:tcPr>
            <w:tcW w:w="1271" w:type="dxa"/>
            <w:gridSpan w:val="2"/>
          </w:tcPr>
          <w:p w:rsidR="00B94803" w:rsidRPr="00FA3203" w:rsidRDefault="00527D3F" w:rsidP="00FC4730">
            <w:pPr>
              <w:pStyle w:val="a8"/>
              <w:shd w:val="clear" w:color="auto" w:fill="FFFFFF" w:themeFill="background1"/>
              <w:jc w:val="center"/>
              <w:rPr>
                <w:sz w:val="25"/>
                <w:szCs w:val="25"/>
              </w:rPr>
            </w:pPr>
            <w:r w:rsidRPr="00FA3203">
              <w:rPr>
                <w:sz w:val="25"/>
                <w:szCs w:val="25"/>
              </w:rPr>
              <w:lastRenderedPageBreak/>
              <w:t>2028</w:t>
            </w:r>
            <w:r w:rsidR="00B94803" w:rsidRPr="00FA3203">
              <w:rPr>
                <w:sz w:val="25"/>
                <w:szCs w:val="25"/>
              </w:rPr>
              <w:t>г.</w:t>
            </w:r>
          </w:p>
        </w:tc>
        <w:tc>
          <w:tcPr>
            <w:tcW w:w="2977" w:type="dxa"/>
            <w:vAlign w:val="center"/>
          </w:tcPr>
          <w:p w:rsidR="00B94803" w:rsidRPr="00FA3203" w:rsidRDefault="00B94803" w:rsidP="00FC4730">
            <w:pPr>
              <w:pStyle w:val="aa"/>
              <w:shd w:val="clear" w:color="auto" w:fill="FFFFFF" w:themeFill="background1"/>
              <w:spacing w:before="0" w:beforeAutospacing="0" w:after="0" w:afterAutospacing="0"/>
              <w:rPr>
                <w:sz w:val="25"/>
                <w:szCs w:val="25"/>
              </w:rPr>
            </w:pPr>
            <w:r w:rsidRPr="00FA3203">
              <w:rPr>
                <w:sz w:val="25"/>
                <w:szCs w:val="25"/>
              </w:rPr>
              <w:t>Контроль хода реализации проекта, подготовка отчетов</w:t>
            </w:r>
          </w:p>
        </w:tc>
        <w:tc>
          <w:tcPr>
            <w:tcW w:w="1276" w:type="dxa"/>
          </w:tcPr>
          <w:p w:rsidR="00B94803" w:rsidRPr="00FA3203" w:rsidRDefault="00B94803" w:rsidP="00FC4730">
            <w:pPr>
              <w:pStyle w:val="aa"/>
              <w:shd w:val="clear" w:color="auto" w:fill="FFFFFF" w:themeFill="background1"/>
              <w:spacing w:before="0" w:beforeAutospacing="0" w:after="0" w:afterAutospacing="0"/>
              <w:jc w:val="center"/>
              <w:rPr>
                <w:sz w:val="25"/>
                <w:szCs w:val="25"/>
              </w:rPr>
            </w:pPr>
            <w:r w:rsidRPr="00FA3203">
              <w:rPr>
                <w:sz w:val="25"/>
                <w:szCs w:val="25"/>
              </w:rPr>
              <w:t>Январь, май, декабрь</w:t>
            </w:r>
          </w:p>
        </w:tc>
        <w:tc>
          <w:tcPr>
            <w:tcW w:w="3827" w:type="dxa"/>
            <w:vAlign w:val="center"/>
          </w:tcPr>
          <w:p w:rsidR="00B94803" w:rsidRPr="00FA3203" w:rsidRDefault="00B94803" w:rsidP="00FC4730">
            <w:pPr>
              <w:pStyle w:val="aa"/>
              <w:shd w:val="clear" w:color="auto" w:fill="FFFFFF" w:themeFill="background1"/>
              <w:spacing w:before="0" w:beforeAutospacing="0" w:after="0" w:afterAutospacing="0"/>
              <w:ind w:firstLine="34"/>
              <w:rPr>
                <w:sz w:val="25"/>
                <w:szCs w:val="25"/>
              </w:rPr>
            </w:pPr>
            <w:r w:rsidRPr="00FA3203">
              <w:rPr>
                <w:sz w:val="25"/>
                <w:szCs w:val="25"/>
              </w:rPr>
              <w:t xml:space="preserve">Решение совещания при директоре, круглом </w:t>
            </w:r>
            <w:proofErr w:type="gramStart"/>
            <w:r w:rsidRPr="00FA3203">
              <w:rPr>
                <w:sz w:val="25"/>
                <w:szCs w:val="25"/>
              </w:rPr>
              <w:t>столе  участников</w:t>
            </w:r>
            <w:proofErr w:type="gramEnd"/>
            <w:r w:rsidRPr="00FA3203">
              <w:rPr>
                <w:sz w:val="25"/>
                <w:szCs w:val="25"/>
              </w:rPr>
              <w:t xml:space="preserve"> КИП. Публикация отчетов на сайте</w:t>
            </w:r>
          </w:p>
        </w:tc>
      </w:tr>
      <w:tr w:rsidR="00AE5AC5" w:rsidRPr="00FA3203" w:rsidTr="00784F38">
        <w:tc>
          <w:tcPr>
            <w:tcW w:w="1271" w:type="dxa"/>
            <w:gridSpan w:val="2"/>
          </w:tcPr>
          <w:p w:rsidR="00AE5AC5" w:rsidRPr="00FA3203" w:rsidRDefault="00527D3F" w:rsidP="00FC4730">
            <w:pPr>
              <w:pStyle w:val="a8"/>
              <w:shd w:val="clear" w:color="auto" w:fill="FFFFFF" w:themeFill="background1"/>
              <w:jc w:val="center"/>
              <w:rPr>
                <w:sz w:val="25"/>
                <w:szCs w:val="25"/>
              </w:rPr>
            </w:pPr>
            <w:r w:rsidRPr="00FA3203">
              <w:rPr>
                <w:sz w:val="25"/>
                <w:szCs w:val="25"/>
              </w:rPr>
              <w:t>2028</w:t>
            </w:r>
            <w:r w:rsidR="00AE5AC5" w:rsidRPr="00FA3203">
              <w:rPr>
                <w:sz w:val="25"/>
                <w:szCs w:val="25"/>
              </w:rPr>
              <w:t xml:space="preserve"> г.</w:t>
            </w:r>
          </w:p>
        </w:tc>
        <w:tc>
          <w:tcPr>
            <w:tcW w:w="2977" w:type="dxa"/>
            <w:vAlign w:val="center"/>
          </w:tcPr>
          <w:p w:rsidR="00AE5AC5" w:rsidRPr="00FA3203" w:rsidRDefault="00AE5AC5" w:rsidP="00FC4730">
            <w:pPr>
              <w:shd w:val="clear" w:color="auto" w:fill="FFFFFF" w:themeFill="background1"/>
              <w:rPr>
                <w:sz w:val="25"/>
                <w:szCs w:val="25"/>
              </w:rPr>
            </w:pPr>
            <w:r w:rsidRPr="00FA3203">
              <w:rPr>
                <w:sz w:val="25"/>
                <w:szCs w:val="25"/>
              </w:rPr>
              <w:t>Подготовка итогового отчета о деятельности КИП.</w:t>
            </w:r>
            <w:r w:rsidR="00030404" w:rsidRPr="00FA3203">
              <w:rPr>
                <w:sz w:val="25"/>
                <w:szCs w:val="25"/>
              </w:rPr>
              <w:t xml:space="preserve"> </w:t>
            </w:r>
            <w:r w:rsidRPr="00FA3203">
              <w:rPr>
                <w:sz w:val="25"/>
                <w:szCs w:val="25"/>
              </w:rPr>
              <w:t>Подготовка аналитических материалов о реализации инновационного проекта. Презентация результатов проекта на  Координационном совете.</w:t>
            </w:r>
          </w:p>
        </w:tc>
        <w:tc>
          <w:tcPr>
            <w:tcW w:w="1276" w:type="dxa"/>
          </w:tcPr>
          <w:p w:rsidR="00AE5AC5" w:rsidRPr="00FA3203" w:rsidRDefault="00AE5AC5" w:rsidP="00FC4730">
            <w:pPr>
              <w:pStyle w:val="aa"/>
              <w:shd w:val="clear" w:color="auto" w:fill="FFFFFF" w:themeFill="background1"/>
              <w:spacing w:before="0" w:beforeAutospacing="0" w:after="0" w:afterAutospacing="0"/>
              <w:jc w:val="center"/>
              <w:rPr>
                <w:sz w:val="25"/>
                <w:szCs w:val="25"/>
              </w:rPr>
            </w:pPr>
            <w:r w:rsidRPr="00FA3203">
              <w:rPr>
                <w:sz w:val="25"/>
                <w:szCs w:val="25"/>
              </w:rPr>
              <w:t>Октябрь-декабрь</w:t>
            </w:r>
          </w:p>
        </w:tc>
        <w:tc>
          <w:tcPr>
            <w:tcW w:w="3827" w:type="dxa"/>
            <w:vAlign w:val="center"/>
          </w:tcPr>
          <w:p w:rsidR="00AE5AC5" w:rsidRPr="00FA3203" w:rsidRDefault="00AE5AC5" w:rsidP="00FC4730">
            <w:pPr>
              <w:pStyle w:val="aa"/>
              <w:shd w:val="clear" w:color="auto" w:fill="FFFFFF" w:themeFill="background1"/>
              <w:spacing w:before="0" w:beforeAutospacing="0" w:after="0" w:afterAutospacing="0"/>
              <w:ind w:firstLine="34"/>
              <w:rPr>
                <w:sz w:val="25"/>
                <w:szCs w:val="25"/>
              </w:rPr>
            </w:pPr>
            <w:r w:rsidRPr="00FA3203">
              <w:rPr>
                <w:sz w:val="25"/>
                <w:szCs w:val="25"/>
              </w:rPr>
              <w:t>Размещение отчетных материалов на сайте образовательной организации во вкладке инновационная деятельность.</w:t>
            </w:r>
          </w:p>
          <w:p w:rsidR="00AE5AC5" w:rsidRPr="00FA3203" w:rsidRDefault="00AE5AC5" w:rsidP="00FC4730">
            <w:pPr>
              <w:pStyle w:val="aa"/>
              <w:shd w:val="clear" w:color="auto" w:fill="FFFFFF" w:themeFill="background1"/>
              <w:spacing w:before="0" w:beforeAutospacing="0" w:after="0" w:afterAutospacing="0"/>
              <w:ind w:firstLine="34"/>
              <w:rPr>
                <w:sz w:val="25"/>
                <w:szCs w:val="25"/>
              </w:rPr>
            </w:pPr>
            <w:r w:rsidRPr="00FA3203">
              <w:rPr>
                <w:sz w:val="25"/>
                <w:szCs w:val="25"/>
              </w:rPr>
              <w:t>Сборник по итогам деятельности КИП</w:t>
            </w:r>
          </w:p>
          <w:p w:rsidR="00AE5AC5" w:rsidRPr="00FA3203" w:rsidRDefault="00AE5AC5" w:rsidP="00FC4730">
            <w:pPr>
              <w:pStyle w:val="aa"/>
              <w:shd w:val="clear" w:color="auto" w:fill="FFFFFF" w:themeFill="background1"/>
              <w:spacing w:before="0" w:beforeAutospacing="0" w:after="0" w:afterAutospacing="0"/>
              <w:ind w:firstLine="34"/>
              <w:rPr>
                <w:sz w:val="25"/>
                <w:szCs w:val="25"/>
              </w:rPr>
            </w:pPr>
          </w:p>
        </w:tc>
      </w:tr>
    </w:tbl>
    <w:p w:rsidR="00223CF3" w:rsidRPr="00567337" w:rsidRDefault="00223CF3" w:rsidP="00FC4730">
      <w:pPr>
        <w:pStyle w:val="a8"/>
        <w:shd w:val="clear" w:color="auto" w:fill="FFFFFF" w:themeFill="background1"/>
        <w:rPr>
          <w:sz w:val="26"/>
          <w:szCs w:val="26"/>
        </w:rPr>
      </w:pPr>
    </w:p>
    <w:p w:rsidR="00CF23FF" w:rsidRPr="00567337" w:rsidRDefault="003E29B8" w:rsidP="00FA3203">
      <w:pPr>
        <w:pStyle w:val="a8"/>
        <w:shd w:val="clear" w:color="auto" w:fill="FFFFFF" w:themeFill="background1"/>
        <w:ind w:firstLine="708"/>
        <w:jc w:val="both"/>
        <w:rPr>
          <w:b/>
          <w:sz w:val="26"/>
          <w:szCs w:val="26"/>
        </w:rPr>
      </w:pPr>
      <w:r w:rsidRPr="00567337">
        <w:rPr>
          <w:b/>
          <w:sz w:val="26"/>
          <w:szCs w:val="26"/>
        </w:rPr>
        <w:t>10</w:t>
      </w:r>
      <w:r w:rsidR="00CF23FF" w:rsidRPr="00567337">
        <w:rPr>
          <w:b/>
          <w:sz w:val="26"/>
          <w:szCs w:val="26"/>
        </w:rPr>
        <w:t xml:space="preserve">. Способы апробации и распространения </w:t>
      </w:r>
      <w:r w:rsidR="0053527D" w:rsidRPr="00567337">
        <w:rPr>
          <w:b/>
          <w:sz w:val="26"/>
          <w:szCs w:val="26"/>
        </w:rPr>
        <w:t>результатов инновационного обра</w:t>
      </w:r>
      <w:r w:rsidR="00CF23FF" w:rsidRPr="00567337">
        <w:rPr>
          <w:b/>
          <w:sz w:val="26"/>
          <w:szCs w:val="26"/>
        </w:rPr>
        <w:t>зовательного проекта (программы) (при необходимости).</w:t>
      </w:r>
    </w:p>
    <w:p w:rsidR="00AE5AC5" w:rsidRPr="00567337" w:rsidRDefault="00AE5AC5" w:rsidP="00FC4730">
      <w:pPr>
        <w:shd w:val="clear" w:color="auto" w:fill="FFFFFF" w:themeFill="background1"/>
        <w:autoSpaceDE w:val="0"/>
        <w:autoSpaceDN w:val="0"/>
        <w:adjustRightInd w:val="0"/>
        <w:ind w:firstLine="708"/>
        <w:jc w:val="both"/>
        <w:rPr>
          <w:b/>
          <w:bCs/>
          <w:color w:val="000000"/>
          <w:sz w:val="26"/>
          <w:szCs w:val="26"/>
        </w:rPr>
      </w:pPr>
      <w:r w:rsidRPr="00567337">
        <w:rPr>
          <w:sz w:val="26"/>
          <w:szCs w:val="26"/>
        </w:rPr>
        <w:t>Результаты реализации программы инновационной работы будут представлены на семинарах-практикумах по обобщению результатов деятельности, которые планируется проводить по итогам каждого этапа, кроме того, в методических рекомендациях, разработках и публикациях на российских педагогических сайтах, в сборниках статей конференций и семинаров регионального уровня.</w:t>
      </w:r>
    </w:p>
    <w:p w:rsidR="00AE5AC5" w:rsidRPr="00567337" w:rsidRDefault="00AE5AC5" w:rsidP="00FC4730">
      <w:pPr>
        <w:shd w:val="clear" w:color="auto" w:fill="FFFFFF" w:themeFill="background1"/>
        <w:ind w:firstLine="708"/>
        <w:jc w:val="both"/>
        <w:rPr>
          <w:sz w:val="26"/>
          <w:szCs w:val="26"/>
        </w:rPr>
      </w:pPr>
      <w:r w:rsidRPr="00567337">
        <w:rPr>
          <w:sz w:val="26"/>
          <w:szCs w:val="26"/>
        </w:rPr>
        <w:t xml:space="preserve">Проведение различных региональных мероприятий: научно-практические конференции, </w:t>
      </w:r>
      <w:proofErr w:type="spellStart"/>
      <w:r w:rsidRPr="00567337">
        <w:rPr>
          <w:sz w:val="26"/>
          <w:szCs w:val="26"/>
        </w:rPr>
        <w:t>вебинары</w:t>
      </w:r>
      <w:proofErr w:type="spellEnd"/>
      <w:r w:rsidRPr="00567337">
        <w:rPr>
          <w:sz w:val="26"/>
          <w:szCs w:val="26"/>
        </w:rPr>
        <w:t>, семинары, мастер-классы и др.</w:t>
      </w:r>
    </w:p>
    <w:p w:rsidR="00AE5AC5" w:rsidRPr="00567337" w:rsidRDefault="00AE5AC5" w:rsidP="00FC4730">
      <w:pPr>
        <w:shd w:val="clear" w:color="auto" w:fill="FFFFFF" w:themeFill="background1"/>
        <w:ind w:firstLine="708"/>
        <w:jc w:val="both"/>
        <w:rPr>
          <w:sz w:val="26"/>
          <w:szCs w:val="26"/>
        </w:rPr>
      </w:pPr>
      <w:r w:rsidRPr="00567337">
        <w:rPr>
          <w:sz w:val="26"/>
          <w:szCs w:val="26"/>
        </w:rPr>
        <w:t>Участие в региональных, Всероссийских и международных научно-практических конференциях по данной проблеме.</w:t>
      </w:r>
    </w:p>
    <w:p w:rsidR="00AE5AC5" w:rsidRPr="00567337" w:rsidRDefault="00AE5AC5" w:rsidP="00FC4730">
      <w:pPr>
        <w:shd w:val="clear" w:color="auto" w:fill="FFFFFF" w:themeFill="background1"/>
        <w:ind w:firstLine="708"/>
        <w:jc w:val="both"/>
        <w:rPr>
          <w:sz w:val="26"/>
          <w:szCs w:val="26"/>
        </w:rPr>
      </w:pPr>
      <w:r w:rsidRPr="00567337">
        <w:rPr>
          <w:sz w:val="26"/>
          <w:szCs w:val="26"/>
        </w:rPr>
        <w:t>Публикации статей участников инновационного проекта в сборниках научно-практических конференций.</w:t>
      </w:r>
    </w:p>
    <w:p w:rsidR="00AE5AC5" w:rsidRPr="00567337" w:rsidRDefault="00AE5AC5" w:rsidP="00FC4730">
      <w:pPr>
        <w:shd w:val="clear" w:color="auto" w:fill="FFFFFF" w:themeFill="background1"/>
        <w:ind w:firstLine="708"/>
        <w:jc w:val="both"/>
        <w:rPr>
          <w:sz w:val="26"/>
          <w:szCs w:val="26"/>
        </w:rPr>
      </w:pPr>
      <w:r w:rsidRPr="00567337">
        <w:rPr>
          <w:sz w:val="26"/>
          <w:szCs w:val="26"/>
        </w:rPr>
        <w:t xml:space="preserve"> Публикации в средствах массовой информации, в том числе на Интернет- сайтах.</w:t>
      </w:r>
    </w:p>
    <w:p w:rsidR="003E29B8" w:rsidRDefault="00AE5AC5" w:rsidP="00FA3203">
      <w:pPr>
        <w:shd w:val="clear" w:color="auto" w:fill="FFFFFF" w:themeFill="background1"/>
        <w:ind w:firstLine="708"/>
        <w:jc w:val="both"/>
        <w:rPr>
          <w:sz w:val="26"/>
          <w:szCs w:val="26"/>
        </w:rPr>
      </w:pPr>
      <w:r w:rsidRPr="00567337">
        <w:rPr>
          <w:sz w:val="26"/>
          <w:szCs w:val="26"/>
        </w:rPr>
        <w:t>Издание сборника по итогам инновационного проекта.</w:t>
      </w:r>
    </w:p>
    <w:p w:rsidR="00FA3203" w:rsidRPr="00FA3203" w:rsidRDefault="00FA3203" w:rsidP="00FA3203">
      <w:pPr>
        <w:shd w:val="clear" w:color="auto" w:fill="FFFFFF" w:themeFill="background1"/>
        <w:ind w:firstLine="708"/>
        <w:jc w:val="both"/>
        <w:rPr>
          <w:sz w:val="16"/>
          <w:szCs w:val="16"/>
        </w:rPr>
      </w:pPr>
    </w:p>
    <w:p w:rsidR="003E29B8" w:rsidRPr="00567337" w:rsidRDefault="003E29B8" w:rsidP="00FA3203">
      <w:pPr>
        <w:pStyle w:val="a8"/>
        <w:shd w:val="clear" w:color="auto" w:fill="FFFFFF" w:themeFill="background1"/>
        <w:ind w:firstLine="708"/>
        <w:jc w:val="both"/>
        <w:rPr>
          <w:b/>
          <w:sz w:val="26"/>
          <w:szCs w:val="26"/>
        </w:rPr>
      </w:pPr>
      <w:r w:rsidRPr="00567337">
        <w:rPr>
          <w:b/>
          <w:sz w:val="26"/>
          <w:szCs w:val="26"/>
        </w:rPr>
        <w:t>11</w:t>
      </w:r>
      <w:r w:rsidR="00CF23FF" w:rsidRPr="00567337">
        <w:rPr>
          <w:b/>
          <w:sz w:val="26"/>
          <w:szCs w:val="26"/>
        </w:rPr>
        <w:t>. Механизмы внутренней оценки эффекти</w:t>
      </w:r>
      <w:r w:rsidR="0015358D" w:rsidRPr="00567337">
        <w:rPr>
          <w:b/>
          <w:sz w:val="26"/>
          <w:szCs w:val="26"/>
        </w:rPr>
        <w:t>вности (мониторинг качества реа</w:t>
      </w:r>
      <w:r w:rsidR="00CF23FF" w:rsidRPr="00567337">
        <w:rPr>
          <w:b/>
          <w:sz w:val="26"/>
          <w:szCs w:val="26"/>
        </w:rPr>
        <w:t>лизации) инновационного образовательного проекта (программы) органи</w:t>
      </w:r>
      <w:r w:rsidR="0015358D" w:rsidRPr="00567337">
        <w:rPr>
          <w:b/>
          <w:sz w:val="26"/>
          <w:szCs w:val="26"/>
        </w:rPr>
        <w:t>за</w:t>
      </w:r>
      <w:r w:rsidR="00CF23FF" w:rsidRPr="00567337">
        <w:rPr>
          <w:b/>
          <w:sz w:val="26"/>
          <w:szCs w:val="26"/>
        </w:rPr>
        <w:t>цией-соискателем.</w:t>
      </w:r>
    </w:p>
    <w:p w:rsidR="00365652" w:rsidRPr="00567337" w:rsidRDefault="00365652" w:rsidP="00FC4730">
      <w:pPr>
        <w:shd w:val="clear" w:color="auto" w:fill="FFFFFF" w:themeFill="background1"/>
        <w:tabs>
          <w:tab w:val="left" w:pos="1134"/>
        </w:tabs>
        <w:autoSpaceDE w:val="0"/>
        <w:autoSpaceDN w:val="0"/>
        <w:adjustRightInd w:val="0"/>
        <w:ind w:firstLine="851"/>
        <w:jc w:val="both"/>
        <w:rPr>
          <w:b/>
          <w:sz w:val="26"/>
          <w:szCs w:val="26"/>
        </w:rPr>
      </w:pPr>
      <w:r w:rsidRPr="00567337">
        <w:rPr>
          <w:sz w:val="26"/>
          <w:szCs w:val="26"/>
        </w:rPr>
        <w:t xml:space="preserve">К факторам успешности внедрения инновационного </w:t>
      </w:r>
      <w:r w:rsidR="00E51AD5">
        <w:rPr>
          <w:sz w:val="26"/>
          <w:szCs w:val="26"/>
        </w:rPr>
        <w:t xml:space="preserve">проекта: </w:t>
      </w:r>
      <w:r w:rsidRPr="00567337">
        <w:rPr>
          <w:sz w:val="26"/>
          <w:szCs w:val="26"/>
        </w:rPr>
        <w:t>«</w:t>
      </w:r>
      <w:r w:rsidR="00E51AD5" w:rsidRPr="00BD4578">
        <w:rPr>
          <w:rFonts w:eastAsia="Calibri"/>
          <w:sz w:val="26"/>
          <w:szCs w:val="26"/>
        </w:rPr>
        <w:t>Построение современной модели образовательного процесса   в условиях учреждения дополнительного образования детей на основе принципов вариативности, доступности, инклюзивности, практико-ориентированности</w:t>
      </w:r>
      <w:r w:rsidRPr="00567337">
        <w:rPr>
          <w:sz w:val="26"/>
          <w:szCs w:val="26"/>
        </w:rPr>
        <w:t>»</w:t>
      </w:r>
      <w:r w:rsidR="00E51AD5">
        <w:rPr>
          <w:sz w:val="26"/>
          <w:szCs w:val="26"/>
        </w:rPr>
        <w:t xml:space="preserve"> относятся</w:t>
      </w:r>
      <w:r w:rsidRPr="00567337">
        <w:rPr>
          <w:sz w:val="26"/>
          <w:szCs w:val="26"/>
        </w:rPr>
        <w:t>:</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t>правовое обеспечение инновационной деятельности;</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t>стратегическое планирование результатов (текущих, промежуточных, итоговых), мониторинг;</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t>соглашение планов и программ инновационной деятельности по концептуальным позициям;</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t>кадровая подготовка к профессиональному осуществлению инновационной деятельности;</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lastRenderedPageBreak/>
        <w:t>мотивационные условия вхождения в инновационный процесс и его осуществления;</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t>программа постепенного приобщения педагогического коллектива к освоению нового типа деятельности;</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t>информационные данные о текущих результатах инновационной деятельности:</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t>опыт удач и затруднений;</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t>материально-технические, финансово-экономические условия осуществления инновационной деятельности;</w:t>
      </w:r>
    </w:p>
    <w:p w:rsidR="00365652" w:rsidRPr="00567337" w:rsidRDefault="00365652" w:rsidP="00FC4730">
      <w:pPr>
        <w:numPr>
          <w:ilvl w:val="0"/>
          <w:numId w:val="19"/>
        </w:numPr>
        <w:shd w:val="clear" w:color="auto" w:fill="FFFFFF" w:themeFill="background1"/>
        <w:tabs>
          <w:tab w:val="left" w:pos="993"/>
        </w:tabs>
        <w:ind w:left="0" w:firstLine="709"/>
        <w:jc w:val="both"/>
        <w:rPr>
          <w:sz w:val="26"/>
          <w:szCs w:val="26"/>
        </w:rPr>
      </w:pPr>
      <w:r w:rsidRPr="00567337">
        <w:rPr>
          <w:sz w:val="26"/>
          <w:szCs w:val="26"/>
        </w:rPr>
        <w:t>научно-методические условия обеспечения концептуальности, системности, достоверности, результативности.</w:t>
      </w:r>
    </w:p>
    <w:p w:rsidR="00365652" w:rsidRPr="00567337" w:rsidRDefault="007A257B" w:rsidP="00FC4730">
      <w:pPr>
        <w:pStyle w:val="aa"/>
        <w:shd w:val="clear" w:color="auto" w:fill="FFFFFF" w:themeFill="background1"/>
        <w:tabs>
          <w:tab w:val="left" w:pos="851"/>
        </w:tabs>
        <w:spacing w:before="0" w:beforeAutospacing="0" w:after="0" w:afterAutospacing="0"/>
        <w:jc w:val="both"/>
        <w:rPr>
          <w:sz w:val="26"/>
          <w:szCs w:val="26"/>
        </w:rPr>
      </w:pPr>
      <w:r w:rsidRPr="00567337">
        <w:rPr>
          <w:sz w:val="26"/>
          <w:szCs w:val="26"/>
        </w:rPr>
        <w:tab/>
      </w:r>
      <w:r w:rsidR="00365652" w:rsidRPr="00567337">
        <w:rPr>
          <w:sz w:val="26"/>
          <w:szCs w:val="26"/>
        </w:rPr>
        <w:t>Решение данной задачи возможно через организацию и проведение мониторинга.</w:t>
      </w:r>
      <w:r w:rsidR="00E51AD5">
        <w:rPr>
          <w:sz w:val="26"/>
          <w:szCs w:val="26"/>
        </w:rPr>
        <w:t xml:space="preserve"> </w:t>
      </w:r>
      <w:r w:rsidR="00365652" w:rsidRPr="00567337">
        <w:rPr>
          <w:rStyle w:val="a9"/>
          <w:b w:val="0"/>
          <w:sz w:val="26"/>
          <w:szCs w:val="26"/>
        </w:rPr>
        <w:t>Мониторинг носит комплексный характер</w:t>
      </w:r>
      <w:r w:rsidR="00365652" w:rsidRPr="00567337">
        <w:rPr>
          <w:b/>
          <w:sz w:val="26"/>
          <w:szCs w:val="26"/>
        </w:rPr>
        <w:t>,</w:t>
      </w:r>
      <w:r w:rsidR="00365652" w:rsidRPr="00567337">
        <w:rPr>
          <w:sz w:val="26"/>
          <w:szCs w:val="26"/>
        </w:rPr>
        <w:t xml:space="preserve"> обеспечивая достижение следующей цели: выявление и оценку результативности деятельности образовательной организации в режиме инноваций.</w:t>
      </w:r>
    </w:p>
    <w:p w:rsidR="00365652" w:rsidRPr="00567337" w:rsidRDefault="00365652" w:rsidP="00FC4730">
      <w:pPr>
        <w:pStyle w:val="aa"/>
        <w:shd w:val="clear" w:color="auto" w:fill="FFFFFF" w:themeFill="background1"/>
        <w:tabs>
          <w:tab w:val="left" w:pos="851"/>
        </w:tabs>
        <w:spacing w:before="0" w:beforeAutospacing="0" w:after="0" w:afterAutospacing="0"/>
        <w:jc w:val="both"/>
        <w:rPr>
          <w:sz w:val="26"/>
          <w:szCs w:val="26"/>
        </w:rPr>
      </w:pPr>
      <w:r w:rsidRPr="00567337">
        <w:rPr>
          <w:sz w:val="26"/>
          <w:szCs w:val="26"/>
        </w:rPr>
        <w:t>Проводим в следующем порядке:</w:t>
      </w:r>
    </w:p>
    <w:p w:rsidR="00365652" w:rsidRPr="00567337" w:rsidRDefault="00365652" w:rsidP="00FC4730">
      <w:pPr>
        <w:numPr>
          <w:ilvl w:val="0"/>
          <w:numId w:val="20"/>
        </w:numPr>
        <w:shd w:val="clear" w:color="auto" w:fill="FFFFFF" w:themeFill="background1"/>
        <w:tabs>
          <w:tab w:val="left" w:pos="993"/>
        </w:tabs>
        <w:ind w:left="0" w:firstLine="567"/>
        <w:jc w:val="both"/>
        <w:rPr>
          <w:sz w:val="26"/>
          <w:szCs w:val="26"/>
        </w:rPr>
      </w:pPr>
      <w:r w:rsidRPr="00567337">
        <w:rPr>
          <w:sz w:val="26"/>
          <w:szCs w:val="26"/>
        </w:rPr>
        <w:t>Входной мониторинг до начала работы в проекте.</w:t>
      </w:r>
    </w:p>
    <w:p w:rsidR="00365652" w:rsidRPr="00567337" w:rsidRDefault="00365652" w:rsidP="00FC4730">
      <w:pPr>
        <w:numPr>
          <w:ilvl w:val="0"/>
          <w:numId w:val="20"/>
        </w:numPr>
        <w:shd w:val="clear" w:color="auto" w:fill="FFFFFF" w:themeFill="background1"/>
        <w:tabs>
          <w:tab w:val="left" w:pos="993"/>
        </w:tabs>
        <w:ind w:left="0" w:firstLine="567"/>
        <w:jc w:val="both"/>
        <w:rPr>
          <w:sz w:val="26"/>
          <w:szCs w:val="26"/>
        </w:rPr>
      </w:pPr>
      <w:r w:rsidRPr="00567337">
        <w:rPr>
          <w:sz w:val="26"/>
          <w:szCs w:val="26"/>
        </w:rPr>
        <w:t>Плановый 2 раза в год, июнь и декабрь каждого года.</w:t>
      </w:r>
    </w:p>
    <w:p w:rsidR="003E29B8" w:rsidRPr="00567337" w:rsidRDefault="00365652" w:rsidP="00FC4730">
      <w:pPr>
        <w:numPr>
          <w:ilvl w:val="0"/>
          <w:numId w:val="20"/>
        </w:numPr>
        <w:shd w:val="clear" w:color="auto" w:fill="FFFFFF" w:themeFill="background1"/>
        <w:tabs>
          <w:tab w:val="left" w:pos="993"/>
        </w:tabs>
        <w:ind w:left="0" w:firstLine="567"/>
        <w:jc w:val="both"/>
        <w:rPr>
          <w:sz w:val="26"/>
          <w:szCs w:val="26"/>
        </w:rPr>
      </w:pPr>
      <w:r w:rsidRPr="00567337">
        <w:rPr>
          <w:sz w:val="26"/>
          <w:szCs w:val="26"/>
        </w:rPr>
        <w:t>Заключительный в завершении проекта.</w:t>
      </w:r>
    </w:p>
    <w:p w:rsidR="00365652" w:rsidRPr="00567337" w:rsidRDefault="007A257B" w:rsidP="00FC4730">
      <w:pPr>
        <w:pStyle w:val="aa"/>
        <w:shd w:val="clear" w:color="auto" w:fill="FFFFFF" w:themeFill="background1"/>
        <w:spacing w:before="0" w:beforeAutospacing="0" w:after="0" w:afterAutospacing="0"/>
        <w:jc w:val="both"/>
        <w:rPr>
          <w:sz w:val="26"/>
          <w:szCs w:val="26"/>
        </w:rPr>
      </w:pPr>
      <w:r w:rsidRPr="00567337">
        <w:rPr>
          <w:rStyle w:val="a9"/>
          <w:sz w:val="26"/>
          <w:szCs w:val="26"/>
        </w:rPr>
        <w:tab/>
      </w:r>
      <w:r w:rsidR="00365652" w:rsidRPr="00567337">
        <w:rPr>
          <w:rStyle w:val="a9"/>
          <w:sz w:val="26"/>
          <w:szCs w:val="26"/>
        </w:rPr>
        <w:t>Критерии эффективности инновационной деятельности:</w:t>
      </w:r>
    </w:p>
    <w:p w:rsidR="00365652" w:rsidRPr="00E51AD5" w:rsidRDefault="003F47CC" w:rsidP="00FC4730">
      <w:pPr>
        <w:pStyle w:val="aa"/>
        <w:shd w:val="clear" w:color="auto" w:fill="FFFFFF" w:themeFill="background1"/>
        <w:spacing w:before="0" w:beforeAutospacing="0" w:after="0" w:afterAutospacing="0"/>
        <w:jc w:val="both"/>
        <w:rPr>
          <w:i/>
          <w:sz w:val="26"/>
          <w:szCs w:val="26"/>
        </w:rPr>
      </w:pPr>
      <w:r>
        <w:rPr>
          <w:rStyle w:val="a9"/>
          <w:b w:val="0"/>
          <w:sz w:val="26"/>
          <w:szCs w:val="26"/>
        </w:rPr>
        <w:tab/>
      </w:r>
      <w:r w:rsidR="00365652" w:rsidRPr="00567337">
        <w:rPr>
          <w:rStyle w:val="a9"/>
          <w:b w:val="0"/>
          <w:sz w:val="26"/>
          <w:szCs w:val="26"/>
        </w:rPr>
        <w:t>1 Критерий:</w:t>
      </w:r>
      <w:r w:rsidR="00365652" w:rsidRPr="00567337">
        <w:rPr>
          <w:b/>
          <w:sz w:val="26"/>
          <w:szCs w:val="26"/>
        </w:rPr>
        <w:t> </w:t>
      </w:r>
      <w:r w:rsidR="00365652" w:rsidRPr="00E51AD5">
        <w:rPr>
          <w:rStyle w:val="af"/>
          <w:bCs/>
          <w:i w:val="0"/>
          <w:sz w:val="26"/>
          <w:szCs w:val="26"/>
        </w:rPr>
        <w:t>Полнота разработанных нормативных правовых документов по проблеме инновационной деятельности</w:t>
      </w:r>
    </w:p>
    <w:p w:rsidR="00365652" w:rsidRPr="00567337" w:rsidRDefault="003F47CC" w:rsidP="00FC4730">
      <w:pPr>
        <w:pStyle w:val="aa"/>
        <w:shd w:val="clear" w:color="auto" w:fill="FFFFFF" w:themeFill="background1"/>
        <w:spacing w:before="0" w:beforeAutospacing="0" w:after="0" w:afterAutospacing="0"/>
        <w:jc w:val="both"/>
        <w:rPr>
          <w:b/>
          <w:sz w:val="26"/>
          <w:szCs w:val="26"/>
        </w:rPr>
      </w:pPr>
      <w:r>
        <w:rPr>
          <w:rStyle w:val="a9"/>
          <w:b w:val="0"/>
          <w:sz w:val="26"/>
          <w:szCs w:val="26"/>
        </w:rPr>
        <w:tab/>
      </w:r>
      <w:r w:rsidR="00365652" w:rsidRPr="00567337">
        <w:rPr>
          <w:rStyle w:val="a9"/>
          <w:b w:val="0"/>
          <w:sz w:val="26"/>
          <w:szCs w:val="26"/>
        </w:rPr>
        <w:t>Показатели:</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1. Наличие нормативно-правовой базы по проблеме инновационной деятельности: приказы, положения, договоры, локальные акты, инструктивные материалы.</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2. Соответствие содержания нормативных правовых документов, предъявляемым к ним требованиям.</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 xml:space="preserve">3. </w:t>
      </w:r>
      <w:proofErr w:type="spellStart"/>
      <w:r w:rsidR="00365652" w:rsidRPr="00567337">
        <w:rPr>
          <w:sz w:val="26"/>
          <w:szCs w:val="26"/>
        </w:rPr>
        <w:t>Унифицированность</w:t>
      </w:r>
      <w:proofErr w:type="spellEnd"/>
      <w:r w:rsidR="00365652" w:rsidRPr="00567337">
        <w:rPr>
          <w:sz w:val="26"/>
          <w:szCs w:val="26"/>
        </w:rPr>
        <w:t xml:space="preserve"> разработанных нормативно-правовых документов (возможность их использования в других образовательных организациях края).</w:t>
      </w:r>
    </w:p>
    <w:p w:rsidR="00365652" w:rsidRPr="00E51AD5" w:rsidRDefault="003F47CC" w:rsidP="00FC4730">
      <w:pPr>
        <w:pStyle w:val="aa"/>
        <w:shd w:val="clear" w:color="auto" w:fill="FFFFFF" w:themeFill="background1"/>
        <w:spacing w:before="0" w:beforeAutospacing="0" w:after="0" w:afterAutospacing="0"/>
        <w:jc w:val="both"/>
        <w:rPr>
          <w:i/>
          <w:sz w:val="26"/>
          <w:szCs w:val="26"/>
        </w:rPr>
      </w:pPr>
      <w:r>
        <w:rPr>
          <w:rStyle w:val="a9"/>
          <w:b w:val="0"/>
          <w:sz w:val="26"/>
          <w:szCs w:val="26"/>
        </w:rPr>
        <w:tab/>
      </w:r>
      <w:r w:rsidR="00365652" w:rsidRPr="00567337">
        <w:rPr>
          <w:rStyle w:val="a9"/>
          <w:b w:val="0"/>
          <w:sz w:val="26"/>
          <w:szCs w:val="26"/>
        </w:rPr>
        <w:t>2 Критерий:</w:t>
      </w:r>
      <w:r w:rsidR="00365652" w:rsidRPr="00567337">
        <w:rPr>
          <w:b/>
          <w:sz w:val="26"/>
          <w:szCs w:val="26"/>
        </w:rPr>
        <w:t> </w:t>
      </w:r>
      <w:r w:rsidR="00527D3F">
        <w:rPr>
          <w:rStyle w:val="af"/>
          <w:bCs/>
          <w:i w:val="0"/>
          <w:sz w:val="26"/>
          <w:szCs w:val="26"/>
        </w:rPr>
        <w:t>С</w:t>
      </w:r>
      <w:r w:rsidR="00365652" w:rsidRPr="00E51AD5">
        <w:rPr>
          <w:rStyle w:val="af"/>
          <w:bCs/>
          <w:i w:val="0"/>
          <w:sz w:val="26"/>
          <w:szCs w:val="26"/>
        </w:rPr>
        <w:t xml:space="preserve">тепень разработанности учебно-методического и научно-методического обеспечения инновационной деятельности в </w:t>
      </w:r>
      <w:r w:rsidR="003368E8" w:rsidRPr="00E51AD5">
        <w:rPr>
          <w:rStyle w:val="af"/>
          <w:bCs/>
          <w:i w:val="0"/>
          <w:sz w:val="26"/>
          <w:szCs w:val="26"/>
        </w:rPr>
        <w:t>ГБУ ДО КЦРТДиЮ.</w:t>
      </w:r>
    </w:p>
    <w:p w:rsidR="00365652" w:rsidRPr="00567337" w:rsidRDefault="003F47CC" w:rsidP="00FC4730">
      <w:pPr>
        <w:pStyle w:val="aa"/>
        <w:shd w:val="clear" w:color="auto" w:fill="FFFFFF" w:themeFill="background1"/>
        <w:spacing w:before="0" w:beforeAutospacing="0" w:after="0" w:afterAutospacing="0"/>
        <w:jc w:val="both"/>
        <w:rPr>
          <w:b/>
          <w:sz w:val="26"/>
          <w:szCs w:val="26"/>
        </w:rPr>
      </w:pPr>
      <w:r>
        <w:rPr>
          <w:rStyle w:val="a9"/>
          <w:b w:val="0"/>
          <w:sz w:val="26"/>
          <w:szCs w:val="26"/>
        </w:rPr>
        <w:tab/>
      </w:r>
      <w:r w:rsidR="00365652" w:rsidRPr="00567337">
        <w:rPr>
          <w:rStyle w:val="a9"/>
          <w:b w:val="0"/>
          <w:sz w:val="26"/>
          <w:szCs w:val="26"/>
        </w:rPr>
        <w:t>Показатели:</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1. Наличие учебно-методических материалов, разработанных и/или апробированных в ходе инновационной деятельности: образовательные программы, учебные планы, банк, апробированных в рамках инновационной деятельности активных методов обучения, современные образовательные технологии, направленные на развитие учащихся. современные воспитательные технологии, направленные на раз</w:t>
      </w:r>
      <w:r w:rsidR="003368E8" w:rsidRPr="00567337">
        <w:rPr>
          <w:sz w:val="26"/>
          <w:szCs w:val="26"/>
        </w:rPr>
        <w:t>витие учащихся</w:t>
      </w:r>
      <w:r w:rsidR="00365652" w:rsidRPr="00567337">
        <w:rPr>
          <w:sz w:val="26"/>
          <w:szCs w:val="26"/>
        </w:rPr>
        <w:t>.</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2. Соответствие учебно-методических материалов, разработанных в условиях инновационной деятельности, государственным образовательным стандартам, действующим санитарно-гигиеническим нормам и требованиям.</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3. Наличие, разработанных в результате инновационной деятельности научно-методических материалов: методические посо</w:t>
      </w:r>
      <w:r>
        <w:rPr>
          <w:sz w:val="26"/>
          <w:szCs w:val="26"/>
        </w:rPr>
        <w:t xml:space="preserve">бия. методические рекомендации, </w:t>
      </w:r>
      <w:r w:rsidR="00365652" w:rsidRPr="00567337">
        <w:rPr>
          <w:sz w:val="26"/>
          <w:szCs w:val="26"/>
        </w:rPr>
        <w:t>практические пособия. методические рекомендации органам управления образованием различного уровня и образовательным организациям по внедрению результатов инновационной деятельности.</w:t>
      </w:r>
    </w:p>
    <w:p w:rsidR="003F47CC" w:rsidRDefault="003F47CC" w:rsidP="00FC4730">
      <w:pPr>
        <w:pStyle w:val="aa"/>
        <w:shd w:val="clear" w:color="auto" w:fill="FFFFFF" w:themeFill="background1"/>
        <w:spacing w:before="0" w:beforeAutospacing="0" w:after="0" w:afterAutospacing="0"/>
        <w:jc w:val="both"/>
        <w:rPr>
          <w:sz w:val="26"/>
          <w:szCs w:val="26"/>
        </w:rPr>
      </w:pPr>
      <w:r>
        <w:rPr>
          <w:sz w:val="26"/>
          <w:szCs w:val="26"/>
        </w:rPr>
        <w:lastRenderedPageBreak/>
        <w:tab/>
      </w:r>
      <w:r w:rsidR="00365652" w:rsidRPr="00567337">
        <w:rPr>
          <w:sz w:val="26"/>
          <w:szCs w:val="26"/>
        </w:rPr>
        <w:t xml:space="preserve">4. Наличие диагностического инструментария оценки качества образования в условиях инновационной деятельности: пакет контрольно-диагностических методик </w:t>
      </w:r>
      <w:proofErr w:type="spellStart"/>
      <w:r w:rsidR="000A37DC">
        <w:rPr>
          <w:sz w:val="26"/>
          <w:szCs w:val="26"/>
        </w:rPr>
        <w:t>об</w:t>
      </w:r>
      <w:r w:rsidRPr="00567337">
        <w:rPr>
          <w:sz w:val="26"/>
          <w:szCs w:val="26"/>
        </w:rPr>
        <w:t>ученности</w:t>
      </w:r>
      <w:proofErr w:type="spellEnd"/>
      <w:r w:rsidR="00365652" w:rsidRPr="00567337">
        <w:rPr>
          <w:sz w:val="26"/>
          <w:szCs w:val="26"/>
        </w:rPr>
        <w:t>, пакет контрольно-диагностических методик воспитанности, пакет контрольно-диагностических методик, определяющих состояние здоровья учащихся, пакет контрольно-диагностических методик (социологических анкет) для выявления удовлетворенности субъектов образовательного процесса качеством образования в условиях инновационной деятельности.</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5. Наличие системы мониторинга, оценивающего различные аспекты образовательно-воспитательного процесса в условиях инновационной деятельности.</w:t>
      </w:r>
    </w:p>
    <w:p w:rsidR="00365652" w:rsidRPr="00E51AD5" w:rsidRDefault="003F47CC" w:rsidP="00FC4730">
      <w:pPr>
        <w:pStyle w:val="aa"/>
        <w:shd w:val="clear" w:color="auto" w:fill="FFFFFF" w:themeFill="background1"/>
        <w:spacing w:before="0" w:beforeAutospacing="0" w:after="0" w:afterAutospacing="0"/>
        <w:jc w:val="both"/>
        <w:rPr>
          <w:i/>
          <w:sz w:val="26"/>
          <w:szCs w:val="26"/>
        </w:rPr>
      </w:pPr>
      <w:r>
        <w:rPr>
          <w:rStyle w:val="a9"/>
          <w:b w:val="0"/>
          <w:sz w:val="26"/>
          <w:szCs w:val="26"/>
        </w:rPr>
        <w:tab/>
      </w:r>
      <w:r w:rsidR="00365652" w:rsidRPr="00567337">
        <w:rPr>
          <w:rStyle w:val="a9"/>
          <w:b w:val="0"/>
          <w:sz w:val="26"/>
          <w:szCs w:val="26"/>
        </w:rPr>
        <w:t>3 Критерий:</w:t>
      </w:r>
      <w:r w:rsidR="00365652" w:rsidRPr="00567337">
        <w:rPr>
          <w:b/>
          <w:sz w:val="26"/>
          <w:szCs w:val="26"/>
        </w:rPr>
        <w:t> </w:t>
      </w:r>
      <w:r w:rsidR="00365652" w:rsidRPr="00E51AD5">
        <w:rPr>
          <w:rStyle w:val="af"/>
          <w:bCs/>
          <w:i w:val="0"/>
          <w:sz w:val="26"/>
          <w:szCs w:val="26"/>
        </w:rPr>
        <w:t>Влияние изменений, полученных в результате инновационной деятельности, на качество образования обучающихся</w:t>
      </w:r>
    </w:p>
    <w:p w:rsidR="003F47CC" w:rsidRPr="00E51AD5" w:rsidRDefault="003F47CC" w:rsidP="00FC4730">
      <w:pPr>
        <w:pStyle w:val="aa"/>
        <w:shd w:val="clear" w:color="auto" w:fill="FFFFFF" w:themeFill="background1"/>
        <w:spacing w:before="0" w:beforeAutospacing="0" w:after="0" w:afterAutospacing="0"/>
        <w:jc w:val="both"/>
        <w:rPr>
          <w:rStyle w:val="a9"/>
          <w:bCs w:val="0"/>
          <w:sz w:val="26"/>
          <w:szCs w:val="26"/>
        </w:rPr>
      </w:pPr>
      <w:r>
        <w:rPr>
          <w:rStyle w:val="a9"/>
          <w:b w:val="0"/>
          <w:sz w:val="26"/>
          <w:szCs w:val="26"/>
        </w:rPr>
        <w:tab/>
      </w:r>
      <w:proofErr w:type="gramStart"/>
      <w:r w:rsidR="00365652" w:rsidRPr="00567337">
        <w:rPr>
          <w:rStyle w:val="a9"/>
          <w:b w:val="0"/>
          <w:sz w:val="26"/>
          <w:szCs w:val="26"/>
        </w:rPr>
        <w:t>Показатели:</w:t>
      </w:r>
      <w:r w:rsidR="00E51AD5">
        <w:rPr>
          <w:b/>
          <w:sz w:val="26"/>
          <w:szCs w:val="26"/>
        </w:rPr>
        <w:t xml:space="preserve"> </w:t>
      </w:r>
      <w:r w:rsidR="00365652" w:rsidRPr="00567337">
        <w:rPr>
          <w:sz w:val="26"/>
          <w:szCs w:val="26"/>
        </w:rPr>
        <w:t xml:space="preserve"> Качество</w:t>
      </w:r>
      <w:proofErr w:type="gramEnd"/>
      <w:r w:rsidR="00365652" w:rsidRPr="00567337">
        <w:rPr>
          <w:sz w:val="26"/>
          <w:szCs w:val="26"/>
        </w:rPr>
        <w:t xml:space="preserve"> знаний.</w:t>
      </w:r>
      <w:r w:rsidR="00E51AD5">
        <w:rPr>
          <w:b/>
          <w:sz w:val="26"/>
          <w:szCs w:val="26"/>
        </w:rPr>
        <w:t xml:space="preserve"> </w:t>
      </w:r>
      <w:r w:rsidR="00365652" w:rsidRPr="00567337">
        <w:rPr>
          <w:sz w:val="26"/>
          <w:szCs w:val="26"/>
        </w:rPr>
        <w:t xml:space="preserve">Уровень </w:t>
      </w:r>
      <w:proofErr w:type="spellStart"/>
      <w:r w:rsidR="00365652" w:rsidRPr="00567337">
        <w:rPr>
          <w:sz w:val="26"/>
          <w:szCs w:val="26"/>
        </w:rPr>
        <w:t>обученности</w:t>
      </w:r>
      <w:proofErr w:type="spellEnd"/>
      <w:r w:rsidR="00365652" w:rsidRPr="00567337">
        <w:rPr>
          <w:sz w:val="26"/>
          <w:szCs w:val="26"/>
        </w:rPr>
        <w:t>.</w:t>
      </w:r>
      <w:r w:rsidR="00E51AD5">
        <w:rPr>
          <w:b/>
          <w:sz w:val="26"/>
          <w:szCs w:val="26"/>
        </w:rPr>
        <w:t xml:space="preserve"> </w:t>
      </w:r>
      <w:r w:rsidR="00365652" w:rsidRPr="00567337">
        <w:rPr>
          <w:sz w:val="26"/>
          <w:szCs w:val="26"/>
        </w:rPr>
        <w:t>Уровень воспитанности.</w:t>
      </w:r>
      <w:r w:rsidR="00E51AD5">
        <w:rPr>
          <w:b/>
          <w:sz w:val="26"/>
          <w:szCs w:val="26"/>
        </w:rPr>
        <w:t xml:space="preserve"> </w:t>
      </w:r>
      <w:r w:rsidR="00365652" w:rsidRPr="00567337">
        <w:rPr>
          <w:sz w:val="26"/>
          <w:szCs w:val="26"/>
        </w:rPr>
        <w:t>Уровень состояния здоровья обучающихся.</w:t>
      </w:r>
      <w:r w:rsidR="00E51AD5">
        <w:rPr>
          <w:b/>
          <w:sz w:val="26"/>
          <w:szCs w:val="26"/>
        </w:rPr>
        <w:t xml:space="preserve"> </w:t>
      </w:r>
      <w:r w:rsidR="00365652" w:rsidRPr="00567337">
        <w:rPr>
          <w:sz w:val="26"/>
          <w:szCs w:val="26"/>
        </w:rPr>
        <w:t>Развитие индивидуальных способностей.</w:t>
      </w:r>
      <w:r w:rsidR="00E51AD5">
        <w:rPr>
          <w:b/>
          <w:sz w:val="26"/>
          <w:szCs w:val="26"/>
        </w:rPr>
        <w:t xml:space="preserve"> </w:t>
      </w:r>
      <w:r w:rsidR="00365652" w:rsidRPr="00567337">
        <w:rPr>
          <w:sz w:val="26"/>
          <w:szCs w:val="26"/>
        </w:rPr>
        <w:t>Удовлетворенность детей и их родителей образовательным процессом.</w:t>
      </w:r>
    </w:p>
    <w:p w:rsidR="00365652" w:rsidRPr="00E51AD5" w:rsidRDefault="003F47CC" w:rsidP="00FC4730">
      <w:pPr>
        <w:pStyle w:val="aa"/>
        <w:shd w:val="clear" w:color="auto" w:fill="FFFFFF" w:themeFill="background1"/>
        <w:spacing w:before="0" w:beforeAutospacing="0" w:after="0" w:afterAutospacing="0"/>
        <w:jc w:val="both"/>
        <w:rPr>
          <w:i/>
          <w:sz w:val="26"/>
          <w:szCs w:val="26"/>
        </w:rPr>
      </w:pPr>
      <w:r>
        <w:rPr>
          <w:rStyle w:val="a9"/>
          <w:b w:val="0"/>
          <w:sz w:val="26"/>
          <w:szCs w:val="26"/>
        </w:rPr>
        <w:tab/>
      </w:r>
      <w:r w:rsidR="00365652" w:rsidRPr="00567337">
        <w:rPr>
          <w:rStyle w:val="a9"/>
          <w:b w:val="0"/>
          <w:sz w:val="26"/>
          <w:szCs w:val="26"/>
        </w:rPr>
        <w:t>4 Критерий:</w:t>
      </w:r>
      <w:r w:rsidR="00365652" w:rsidRPr="00567337">
        <w:rPr>
          <w:b/>
          <w:sz w:val="26"/>
          <w:szCs w:val="26"/>
        </w:rPr>
        <w:t> </w:t>
      </w:r>
      <w:r w:rsidR="00365652" w:rsidRPr="00E51AD5">
        <w:rPr>
          <w:rStyle w:val="af"/>
          <w:bCs/>
          <w:i w:val="0"/>
          <w:sz w:val="26"/>
          <w:szCs w:val="26"/>
        </w:rPr>
        <w:t>Влияние изменений, полученных в результате инновационной деятельности, на рост профессиональных компетенций педагогических и руководящих работников</w:t>
      </w:r>
    </w:p>
    <w:p w:rsidR="00365652" w:rsidRPr="00567337" w:rsidRDefault="003F47CC" w:rsidP="00FC4730">
      <w:pPr>
        <w:pStyle w:val="aa"/>
        <w:shd w:val="clear" w:color="auto" w:fill="FFFFFF" w:themeFill="background1"/>
        <w:spacing w:before="0" w:beforeAutospacing="0" w:after="0" w:afterAutospacing="0"/>
        <w:jc w:val="both"/>
        <w:rPr>
          <w:b/>
          <w:sz w:val="26"/>
          <w:szCs w:val="26"/>
        </w:rPr>
      </w:pPr>
      <w:r>
        <w:rPr>
          <w:rStyle w:val="a9"/>
          <w:b w:val="0"/>
          <w:sz w:val="26"/>
          <w:szCs w:val="26"/>
        </w:rPr>
        <w:tab/>
      </w:r>
      <w:r w:rsidR="00365652" w:rsidRPr="00567337">
        <w:rPr>
          <w:rStyle w:val="a9"/>
          <w:b w:val="0"/>
          <w:sz w:val="26"/>
          <w:szCs w:val="26"/>
        </w:rPr>
        <w:t>Показатели:</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1. Степень вовлеченности педагогических и руководящих кадров образовательной организации в инновационную деятельность.</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2. Удовлетворенность педагогов изменениями, происходящими в результате инновационной деятельности.</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3. Повышение уровня квалификации педагогических и руководящих работников.</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4. Повышение профессиональной активности педагогического состава образовательной организации:</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участие в конкурсах профессионального мастерства,</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участие в семинарах,</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участие в конференциях различного уровня и пр.</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5. Количество проведенных мероприятий на базе образовательного учреждения по теме инновационной деятельности.</w:t>
      </w:r>
    </w:p>
    <w:p w:rsidR="00365652" w:rsidRPr="00E51AD5" w:rsidRDefault="003F47CC" w:rsidP="00FC4730">
      <w:pPr>
        <w:pStyle w:val="aa"/>
        <w:shd w:val="clear" w:color="auto" w:fill="FFFFFF" w:themeFill="background1"/>
        <w:spacing w:before="0" w:beforeAutospacing="0" w:after="0" w:afterAutospacing="0"/>
        <w:jc w:val="both"/>
        <w:rPr>
          <w:sz w:val="26"/>
          <w:szCs w:val="26"/>
        </w:rPr>
      </w:pPr>
      <w:r>
        <w:rPr>
          <w:rStyle w:val="a9"/>
          <w:b w:val="0"/>
          <w:sz w:val="26"/>
          <w:szCs w:val="26"/>
        </w:rPr>
        <w:tab/>
      </w:r>
      <w:r w:rsidR="00365652" w:rsidRPr="00E51AD5">
        <w:rPr>
          <w:rStyle w:val="a9"/>
          <w:b w:val="0"/>
          <w:sz w:val="26"/>
          <w:szCs w:val="26"/>
        </w:rPr>
        <w:t>5 Критерий:</w:t>
      </w:r>
      <w:r w:rsidR="00365652" w:rsidRPr="00E51AD5">
        <w:rPr>
          <w:sz w:val="26"/>
          <w:szCs w:val="26"/>
        </w:rPr>
        <w:t> </w:t>
      </w:r>
      <w:r w:rsidR="00365652" w:rsidRPr="00E51AD5">
        <w:rPr>
          <w:rStyle w:val="af"/>
          <w:bCs/>
          <w:i w:val="0"/>
          <w:sz w:val="26"/>
          <w:szCs w:val="26"/>
        </w:rPr>
        <w:t>Информационное сопровождение инновационной деятельности</w:t>
      </w:r>
    </w:p>
    <w:p w:rsidR="00365652" w:rsidRPr="00E51AD5" w:rsidRDefault="003F47CC" w:rsidP="00FC4730">
      <w:pPr>
        <w:pStyle w:val="aa"/>
        <w:shd w:val="clear" w:color="auto" w:fill="FFFFFF" w:themeFill="background1"/>
        <w:spacing w:before="0" w:beforeAutospacing="0" w:after="0" w:afterAutospacing="0"/>
        <w:jc w:val="both"/>
        <w:rPr>
          <w:b/>
          <w:sz w:val="26"/>
          <w:szCs w:val="26"/>
        </w:rPr>
      </w:pPr>
      <w:r w:rsidRPr="00E51AD5">
        <w:rPr>
          <w:rStyle w:val="a9"/>
          <w:b w:val="0"/>
          <w:sz w:val="26"/>
          <w:szCs w:val="26"/>
        </w:rPr>
        <w:tab/>
      </w:r>
      <w:r w:rsidR="00365652" w:rsidRPr="00E51AD5">
        <w:rPr>
          <w:rStyle w:val="a9"/>
          <w:b w:val="0"/>
          <w:sz w:val="26"/>
          <w:szCs w:val="26"/>
        </w:rPr>
        <w:t>Показатели:</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1. Наличие публикаций по теме инновационной деятельности в научно-методических журналах</w:t>
      </w:r>
      <w:r w:rsidR="003368E8" w:rsidRPr="00567337">
        <w:rPr>
          <w:sz w:val="26"/>
          <w:szCs w:val="26"/>
        </w:rPr>
        <w:t>.</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2. Наличие публикаций (репортажей) по теме инновационной деятельности в СМИ</w:t>
      </w:r>
      <w:r w:rsidR="003368E8" w:rsidRPr="00567337">
        <w:rPr>
          <w:sz w:val="26"/>
          <w:szCs w:val="26"/>
        </w:rPr>
        <w:t>.</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3. Отражение результатов инновационной деятельности на сайте образовательной организации</w:t>
      </w:r>
      <w:r w:rsidR="003368E8" w:rsidRPr="00567337">
        <w:rPr>
          <w:sz w:val="26"/>
          <w:szCs w:val="26"/>
        </w:rPr>
        <w:t>.</w:t>
      </w:r>
    </w:p>
    <w:p w:rsidR="00365652"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4. Наличие аналитических материалов по результатам мониторинговых исследований, выявляющих результативность (эффективность) инновационной деятельности</w:t>
      </w:r>
      <w:r w:rsidR="003368E8" w:rsidRPr="00567337">
        <w:rPr>
          <w:sz w:val="26"/>
          <w:szCs w:val="26"/>
        </w:rPr>
        <w:t>.</w:t>
      </w:r>
    </w:p>
    <w:p w:rsidR="00365652" w:rsidRPr="00567337" w:rsidRDefault="003F47CC" w:rsidP="00FC4730">
      <w:pPr>
        <w:pStyle w:val="aa"/>
        <w:shd w:val="clear" w:color="auto" w:fill="FFFFFF" w:themeFill="background1"/>
        <w:spacing w:before="0" w:beforeAutospacing="0" w:after="0" w:afterAutospacing="0"/>
        <w:jc w:val="both"/>
        <w:rPr>
          <w:b/>
          <w:sz w:val="26"/>
          <w:szCs w:val="26"/>
        </w:rPr>
      </w:pPr>
      <w:r>
        <w:rPr>
          <w:rStyle w:val="a9"/>
          <w:b w:val="0"/>
          <w:sz w:val="26"/>
          <w:szCs w:val="26"/>
        </w:rPr>
        <w:tab/>
      </w:r>
      <w:r w:rsidR="00365652" w:rsidRPr="00567337">
        <w:rPr>
          <w:rStyle w:val="a9"/>
          <w:b w:val="0"/>
          <w:sz w:val="26"/>
          <w:szCs w:val="26"/>
        </w:rPr>
        <w:t>6 Критерий:</w:t>
      </w:r>
      <w:r w:rsidR="00365652" w:rsidRPr="00567337">
        <w:rPr>
          <w:b/>
          <w:sz w:val="26"/>
          <w:szCs w:val="26"/>
        </w:rPr>
        <w:t> </w:t>
      </w:r>
      <w:r w:rsidR="00365652" w:rsidRPr="00E51AD5">
        <w:rPr>
          <w:rStyle w:val="af"/>
          <w:bCs/>
          <w:i w:val="0"/>
          <w:sz w:val="26"/>
          <w:szCs w:val="26"/>
        </w:rPr>
        <w:t>Социальная значимость инновационной деятельности</w:t>
      </w:r>
    </w:p>
    <w:p w:rsidR="00365652" w:rsidRPr="00567337" w:rsidRDefault="003F47CC" w:rsidP="00FC4730">
      <w:pPr>
        <w:pStyle w:val="aa"/>
        <w:shd w:val="clear" w:color="auto" w:fill="FFFFFF" w:themeFill="background1"/>
        <w:spacing w:before="0" w:beforeAutospacing="0" w:after="0" w:afterAutospacing="0"/>
        <w:jc w:val="both"/>
        <w:rPr>
          <w:b/>
          <w:sz w:val="26"/>
          <w:szCs w:val="26"/>
        </w:rPr>
      </w:pPr>
      <w:r>
        <w:rPr>
          <w:rStyle w:val="a9"/>
          <w:b w:val="0"/>
          <w:sz w:val="26"/>
          <w:szCs w:val="26"/>
        </w:rPr>
        <w:tab/>
      </w:r>
      <w:r w:rsidR="00365652" w:rsidRPr="00567337">
        <w:rPr>
          <w:rStyle w:val="a9"/>
          <w:b w:val="0"/>
          <w:sz w:val="26"/>
          <w:szCs w:val="26"/>
        </w:rPr>
        <w:t>Показатель:</w:t>
      </w:r>
    </w:p>
    <w:p w:rsidR="000D2DA4" w:rsidRPr="00567337" w:rsidRDefault="003F47CC" w:rsidP="00FC4730">
      <w:pPr>
        <w:pStyle w:val="aa"/>
        <w:shd w:val="clear" w:color="auto" w:fill="FFFFFF" w:themeFill="background1"/>
        <w:spacing w:before="0" w:beforeAutospacing="0" w:after="0" w:afterAutospacing="0"/>
        <w:jc w:val="both"/>
        <w:rPr>
          <w:sz w:val="26"/>
          <w:szCs w:val="26"/>
        </w:rPr>
      </w:pPr>
      <w:r>
        <w:rPr>
          <w:sz w:val="26"/>
          <w:szCs w:val="26"/>
        </w:rPr>
        <w:tab/>
      </w:r>
      <w:r w:rsidR="00365652" w:rsidRPr="00567337">
        <w:rPr>
          <w:sz w:val="26"/>
          <w:szCs w:val="26"/>
        </w:rPr>
        <w:t>1 Удовлетворенность субъектов образовательного процесса качеством образования в условиях инновационной деятельности.</w:t>
      </w:r>
    </w:p>
    <w:p w:rsidR="00365652" w:rsidRDefault="00365652" w:rsidP="00FA3203">
      <w:pPr>
        <w:pStyle w:val="aa"/>
        <w:numPr>
          <w:ilvl w:val="0"/>
          <w:numId w:val="1"/>
        </w:numPr>
        <w:shd w:val="clear" w:color="auto" w:fill="FFFFFF" w:themeFill="background1"/>
        <w:spacing w:before="0" w:beforeAutospacing="0" w:after="0" w:afterAutospacing="0"/>
        <w:jc w:val="both"/>
        <w:rPr>
          <w:sz w:val="26"/>
          <w:szCs w:val="26"/>
        </w:rPr>
      </w:pPr>
      <w:r w:rsidRPr="00567337">
        <w:rPr>
          <w:sz w:val="26"/>
          <w:szCs w:val="26"/>
        </w:rPr>
        <w:lastRenderedPageBreak/>
        <w:t>Наличие положительного опыта, полученного в результате инновационной деятельности.</w:t>
      </w:r>
    </w:p>
    <w:p w:rsidR="00FA3203" w:rsidRPr="00567337" w:rsidRDefault="00FA3203" w:rsidP="00FA3203">
      <w:pPr>
        <w:pStyle w:val="aa"/>
        <w:shd w:val="clear" w:color="auto" w:fill="FFFFFF" w:themeFill="background1"/>
        <w:spacing w:before="0" w:beforeAutospacing="0" w:after="0" w:afterAutospacing="0"/>
        <w:ind w:left="720"/>
        <w:jc w:val="both"/>
        <w:rPr>
          <w:sz w:val="26"/>
          <w:szCs w:val="26"/>
        </w:rPr>
      </w:pPr>
    </w:p>
    <w:p w:rsidR="00CF23FF" w:rsidRPr="00567337" w:rsidRDefault="003E29B8" w:rsidP="00FC4730">
      <w:pPr>
        <w:pStyle w:val="a8"/>
        <w:shd w:val="clear" w:color="auto" w:fill="FFFFFF" w:themeFill="background1"/>
        <w:ind w:firstLine="709"/>
        <w:jc w:val="both"/>
        <w:rPr>
          <w:b/>
          <w:sz w:val="26"/>
          <w:szCs w:val="26"/>
        </w:rPr>
      </w:pPr>
      <w:r w:rsidRPr="00567337">
        <w:rPr>
          <w:b/>
          <w:sz w:val="26"/>
          <w:szCs w:val="26"/>
        </w:rPr>
        <w:t>12</w:t>
      </w:r>
      <w:r w:rsidR="00CF23FF" w:rsidRPr="00567337">
        <w:rPr>
          <w:b/>
          <w:sz w:val="26"/>
          <w:szCs w:val="26"/>
        </w:rPr>
        <w:t>. Возможные риски при реализации инно</w:t>
      </w:r>
      <w:r w:rsidR="0015358D" w:rsidRPr="00567337">
        <w:rPr>
          <w:b/>
          <w:sz w:val="26"/>
          <w:szCs w:val="26"/>
        </w:rPr>
        <w:t>вационного образовательного про</w:t>
      </w:r>
      <w:r w:rsidR="00CF23FF" w:rsidRPr="00567337">
        <w:rPr>
          <w:b/>
          <w:sz w:val="26"/>
          <w:szCs w:val="26"/>
        </w:rPr>
        <w:t>екта (программы) и предложения организации-соискателя по способам их преодоления.</w:t>
      </w:r>
    </w:p>
    <w:p w:rsidR="00544AF8" w:rsidRDefault="0065595B" w:rsidP="00FC4730">
      <w:pPr>
        <w:pStyle w:val="a8"/>
        <w:shd w:val="clear" w:color="auto" w:fill="FFFFFF" w:themeFill="background1"/>
        <w:jc w:val="both"/>
        <w:rPr>
          <w:sz w:val="26"/>
          <w:szCs w:val="26"/>
        </w:rPr>
      </w:pPr>
      <w:r w:rsidRPr="00567337">
        <w:rPr>
          <w:sz w:val="26"/>
          <w:szCs w:val="26"/>
        </w:rPr>
        <w:tab/>
        <w:t xml:space="preserve">Прогнозирование негативных последствий </w:t>
      </w:r>
      <w:proofErr w:type="gramStart"/>
      <w:r w:rsidRPr="00567337">
        <w:rPr>
          <w:sz w:val="26"/>
          <w:szCs w:val="26"/>
        </w:rPr>
        <w:t>инновационной  работы</w:t>
      </w:r>
      <w:proofErr w:type="gramEnd"/>
      <w:r w:rsidRPr="00567337">
        <w:rPr>
          <w:sz w:val="26"/>
          <w:szCs w:val="26"/>
        </w:rPr>
        <w:t>. Комплекс мер, которые в случае необходимости могли бы нейтрализовать негативные результаты инновационной работы и обеспечить защиту прав ребенка.</w:t>
      </w:r>
      <w:r w:rsidR="00544AF8" w:rsidRPr="00567337">
        <w:rPr>
          <w:sz w:val="26"/>
          <w:szCs w:val="26"/>
        </w:rPr>
        <w:t xml:space="preserve"> </w:t>
      </w:r>
    </w:p>
    <w:p w:rsidR="00784F38" w:rsidRPr="00567337" w:rsidRDefault="00784F38" w:rsidP="00FC4730">
      <w:pPr>
        <w:pStyle w:val="a8"/>
        <w:shd w:val="clear" w:color="auto" w:fill="FFFFFF" w:themeFill="background1"/>
        <w:jc w:val="both"/>
        <w:rPr>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230"/>
        <w:gridCol w:w="3371"/>
        <w:gridCol w:w="3119"/>
      </w:tblGrid>
      <w:tr w:rsidR="003368E8" w:rsidRPr="00567337" w:rsidTr="00784F38">
        <w:tc>
          <w:tcPr>
            <w:tcW w:w="523"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jc w:val="center"/>
              <w:rPr>
                <w:bCs/>
                <w:sz w:val="25"/>
                <w:szCs w:val="25"/>
              </w:rPr>
            </w:pPr>
            <w:r w:rsidRPr="00FA3203">
              <w:rPr>
                <w:bCs/>
                <w:sz w:val="25"/>
                <w:szCs w:val="25"/>
              </w:rPr>
              <w:t>№</w:t>
            </w:r>
          </w:p>
        </w:tc>
        <w:tc>
          <w:tcPr>
            <w:tcW w:w="2230"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jc w:val="center"/>
              <w:rPr>
                <w:bCs/>
                <w:sz w:val="25"/>
                <w:szCs w:val="25"/>
              </w:rPr>
            </w:pPr>
            <w:r w:rsidRPr="00FA3203">
              <w:rPr>
                <w:bCs/>
                <w:sz w:val="25"/>
                <w:szCs w:val="25"/>
              </w:rPr>
              <w:t>Наименование рисков</w:t>
            </w:r>
          </w:p>
        </w:tc>
        <w:tc>
          <w:tcPr>
            <w:tcW w:w="3371"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jc w:val="center"/>
              <w:rPr>
                <w:bCs/>
                <w:sz w:val="25"/>
                <w:szCs w:val="25"/>
              </w:rPr>
            </w:pPr>
            <w:r w:rsidRPr="00FA3203">
              <w:rPr>
                <w:bCs/>
                <w:sz w:val="25"/>
                <w:szCs w:val="25"/>
              </w:rPr>
              <w:t>Описание рисков</w:t>
            </w:r>
          </w:p>
        </w:tc>
        <w:tc>
          <w:tcPr>
            <w:tcW w:w="3119"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jc w:val="center"/>
              <w:rPr>
                <w:bCs/>
                <w:sz w:val="25"/>
                <w:szCs w:val="25"/>
              </w:rPr>
            </w:pPr>
            <w:r w:rsidRPr="00FA3203">
              <w:rPr>
                <w:bCs/>
                <w:sz w:val="25"/>
                <w:szCs w:val="25"/>
              </w:rPr>
              <w:t>Механизмы минимизации рисков</w:t>
            </w:r>
          </w:p>
        </w:tc>
      </w:tr>
      <w:tr w:rsidR="003368E8" w:rsidRPr="00567337" w:rsidTr="00784F38">
        <w:tc>
          <w:tcPr>
            <w:tcW w:w="523"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rPr>
                <w:bCs/>
                <w:sz w:val="25"/>
                <w:szCs w:val="25"/>
              </w:rPr>
            </w:pPr>
            <w:r w:rsidRPr="00FA3203">
              <w:rPr>
                <w:bCs/>
                <w:sz w:val="25"/>
                <w:szCs w:val="25"/>
              </w:rPr>
              <w:t>1</w:t>
            </w:r>
          </w:p>
        </w:tc>
        <w:tc>
          <w:tcPr>
            <w:tcW w:w="2230"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Несовершенство  нормативно-правовой базы</w:t>
            </w:r>
          </w:p>
        </w:tc>
        <w:tc>
          <w:tcPr>
            <w:tcW w:w="3371"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Изменения  федерального и (или) регионального законодательства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Оперативное  реагирование на изменение нормативно-правовой базы</w:t>
            </w:r>
          </w:p>
        </w:tc>
      </w:tr>
      <w:tr w:rsidR="003368E8" w:rsidRPr="00567337" w:rsidTr="00784F38">
        <w:tc>
          <w:tcPr>
            <w:tcW w:w="523"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rPr>
                <w:bCs/>
                <w:sz w:val="25"/>
                <w:szCs w:val="25"/>
              </w:rPr>
            </w:pPr>
            <w:r w:rsidRPr="00FA3203">
              <w:rPr>
                <w:bCs/>
                <w:sz w:val="25"/>
                <w:szCs w:val="25"/>
              </w:rPr>
              <w:t>2</w:t>
            </w:r>
          </w:p>
        </w:tc>
        <w:tc>
          <w:tcPr>
            <w:tcW w:w="2230"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Нежелание  партнеров участвовать в реализации проекта</w:t>
            </w:r>
          </w:p>
        </w:tc>
        <w:tc>
          <w:tcPr>
            <w:tcW w:w="3371"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Неготовность педагогических и руководящих работников ОО к взаимодействию.</w:t>
            </w:r>
          </w:p>
          <w:p w:rsidR="003368E8" w:rsidRPr="00FA3203" w:rsidRDefault="003368E8" w:rsidP="00FC4730">
            <w:pPr>
              <w:shd w:val="clear" w:color="auto" w:fill="FFFFFF" w:themeFill="background1"/>
              <w:rPr>
                <w:sz w:val="25"/>
                <w:szCs w:val="25"/>
              </w:rPr>
            </w:pPr>
            <w:r w:rsidRPr="00FA3203">
              <w:rPr>
                <w:sz w:val="25"/>
                <w:szCs w:val="25"/>
              </w:rPr>
              <w:t>Отсутствие конкретных возможностей налаживания взаимовыгодных отношений между собой.</w:t>
            </w:r>
          </w:p>
          <w:p w:rsidR="003368E8" w:rsidRPr="00FA3203" w:rsidRDefault="003368E8" w:rsidP="00FC4730">
            <w:pPr>
              <w:shd w:val="clear" w:color="auto" w:fill="FFFFFF" w:themeFill="background1"/>
              <w:rPr>
                <w:sz w:val="25"/>
                <w:szCs w:val="25"/>
              </w:rPr>
            </w:pPr>
            <w:r w:rsidRPr="00FA3203">
              <w:rPr>
                <w:sz w:val="25"/>
                <w:szCs w:val="25"/>
              </w:rPr>
              <w:t>Формальный характер подхода к диагностическим процедурам</w:t>
            </w:r>
          </w:p>
        </w:tc>
        <w:tc>
          <w:tcPr>
            <w:tcW w:w="3119"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Выявление дополнительных ресурсов,</w:t>
            </w:r>
          </w:p>
          <w:p w:rsidR="003368E8" w:rsidRPr="00FA3203" w:rsidRDefault="003368E8" w:rsidP="00FC4730">
            <w:pPr>
              <w:shd w:val="clear" w:color="auto" w:fill="FFFFFF" w:themeFill="background1"/>
              <w:rPr>
                <w:sz w:val="25"/>
                <w:szCs w:val="25"/>
              </w:rPr>
            </w:pPr>
            <w:r w:rsidRPr="00FA3203">
              <w:rPr>
                <w:sz w:val="25"/>
                <w:szCs w:val="25"/>
              </w:rPr>
              <w:t xml:space="preserve"> площадок для взаимодействия.</w:t>
            </w:r>
          </w:p>
          <w:p w:rsidR="003368E8" w:rsidRPr="00FA3203" w:rsidRDefault="003368E8" w:rsidP="00FC4730">
            <w:pPr>
              <w:shd w:val="clear" w:color="auto" w:fill="FFFFFF" w:themeFill="background1"/>
              <w:rPr>
                <w:sz w:val="25"/>
                <w:szCs w:val="25"/>
              </w:rPr>
            </w:pPr>
            <w:r w:rsidRPr="00FA3203">
              <w:rPr>
                <w:sz w:val="25"/>
                <w:szCs w:val="25"/>
              </w:rPr>
              <w:t>Донести до партнеров преимущества взаимодействия в рамках участия в проекте.</w:t>
            </w:r>
          </w:p>
        </w:tc>
      </w:tr>
      <w:tr w:rsidR="003368E8" w:rsidRPr="00567337" w:rsidTr="00784F38">
        <w:tc>
          <w:tcPr>
            <w:tcW w:w="523"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rPr>
                <w:bCs/>
                <w:sz w:val="25"/>
                <w:szCs w:val="25"/>
              </w:rPr>
            </w:pPr>
            <w:r w:rsidRPr="00FA3203">
              <w:rPr>
                <w:bCs/>
                <w:sz w:val="25"/>
                <w:szCs w:val="25"/>
              </w:rPr>
              <w:t>3</w:t>
            </w:r>
          </w:p>
        </w:tc>
        <w:tc>
          <w:tcPr>
            <w:tcW w:w="2230" w:type="dxa"/>
            <w:tcBorders>
              <w:top w:val="single" w:sz="4" w:space="0" w:color="auto"/>
              <w:left w:val="single" w:sz="4" w:space="0" w:color="auto"/>
              <w:bottom w:val="single" w:sz="4" w:space="0" w:color="auto"/>
              <w:right w:val="single" w:sz="4" w:space="0" w:color="auto"/>
            </w:tcBorders>
            <w:vAlign w:val="center"/>
            <w:hideMark/>
          </w:tcPr>
          <w:p w:rsidR="00453D7C" w:rsidRPr="00FA3203" w:rsidRDefault="003368E8" w:rsidP="00FC4730">
            <w:pPr>
              <w:shd w:val="clear" w:color="auto" w:fill="FFFFFF" w:themeFill="background1"/>
              <w:rPr>
                <w:sz w:val="25"/>
                <w:szCs w:val="25"/>
              </w:rPr>
            </w:pPr>
            <w:proofErr w:type="gramStart"/>
            <w:r w:rsidRPr="00FA3203">
              <w:rPr>
                <w:sz w:val="25"/>
                <w:szCs w:val="25"/>
              </w:rPr>
              <w:t>Модель  подготовки</w:t>
            </w:r>
            <w:proofErr w:type="gramEnd"/>
            <w:r w:rsidRPr="00FA3203">
              <w:rPr>
                <w:sz w:val="25"/>
                <w:szCs w:val="25"/>
              </w:rPr>
              <w:t xml:space="preserve"> не дает результативного изменения уровня готовности педагогических и руководящих кадров к профессиональной деятельности</w:t>
            </w:r>
            <w:r w:rsidR="00453D7C" w:rsidRPr="00FA3203">
              <w:rPr>
                <w:sz w:val="25"/>
                <w:szCs w:val="25"/>
              </w:rPr>
              <w:t>.</w:t>
            </w:r>
          </w:p>
          <w:p w:rsidR="003368E8" w:rsidRPr="00FA3203" w:rsidRDefault="00453D7C" w:rsidP="00FC4730">
            <w:pPr>
              <w:shd w:val="clear" w:color="auto" w:fill="FFFFFF" w:themeFill="background1"/>
              <w:rPr>
                <w:sz w:val="25"/>
                <w:szCs w:val="25"/>
              </w:rPr>
            </w:pPr>
            <w:r w:rsidRPr="00FA3203">
              <w:rPr>
                <w:sz w:val="25"/>
                <w:szCs w:val="25"/>
              </w:rPr>
              <w:t xml:space="preserve"> Смена кадрового состава.</w:t>
            </w:r>
          </w:p>
        </w:tc>
        <w:tc>
          <w:tcPr>
            <w:tcW w:w="3371" w:type="dxa"/>
            <w:tcBorders>
              <w:top w:val="single" w:sz="4" w:space="0" w:color="auto"/>
              <w:left w:val="single" w:sz="4" w:space="0" w:color="auto"/>
              <w:bottom w:val="single" w:sz="4" w:space="0" w:color="auto"/>
              <w:right w:val="single" w:sz="4" w:space="0" w:color="auto"/>
            </w:tcBorders>
            <w:vAlign w:val="center"/>
          </w:tcPr>
          <w:p w:rsidR="003368E8" w:rsidRPr="00FA3203" w:rsidRDefault="003368E8" w:rsidP="00FC4730">
            <w:pPr>
              <w:shd w:val="clear" w:color="auto" w:fill="FFFFFF" w:themeFill="background1"/>
              <w:rPr>
                <w:sz w:val="25"/>
                <w:szCs w:val="25"/>
              </w:rPr>
            </w:pPr>
            <w:r w:rsidRPr="00FA3203">
              <w:rPr>
                <w:sz w:val="25"/>
                <w:szCs w:val="25"/>
              </w:rPr>
              <w:t>Не понимание сути проекта.</w:t>
            </w:r>
          </w:p>
          <w:p w:rsidR="003368E8" w:rsidRPr="00FA3203" w:rsidRDefault="003368E8" w:rsidP="00FC4730">
            <w:pPr>
              <w:shd w:val="clear" w:color="auto" w:fill="FFFFFF" w:themeFill="background1"/>
              <w:rPr>
                <w:sz w:val="25"/>
                <w:szCs w:val="25"/>
              </w:rPr>
            </w:pPr>
            <w:r w:rsidRPr="00FA3203">
              <w:rPr>
                <w:sz w:val="25"/>
                <w:szCs w:val="25"/>
              </w:rPr>
              <w:t>Конец проекта – конец деятельности.</w:t>
            </w:r>
          </w:p>
          <w:p w:rsidR="003368E8" w:rsidRPr="00FA3203" w:rsidRDefault="003368E8" w:rsidP="00FC4730">
            <w:pPr>
              <w:shd w:val="clear" w:color="auto" w:fill="FFFFFF" w:themeFill="background1"/>
              <w:rPr>
                <w:sz w:val="25"/>
                <w:szCs w:val="25"/>
              </w:rPr>
            </w:pPr>
            <w:r w:rsidRPr="00FA3203">
              <w:rPr>
                <w:sz w:val="25"/>
                <w:szCs w:val="25"/>
              </w:rPr>
              <w:t>Не могут оценить результаты деятельности и проекта в целом.</w:t>
            </w:r>
          </w:p>
          <w:p w:rsidR="003368E8" w:rsidRPr="00FA3203" w:rsidRDefault="003368E8" w:rsidP="00FC4730">
            <w:pPr>
              <w:shd w:val="clear" w:color="auto" w:fill="FFFFFF" w:themeFill="background1"/>
              <w:rPr>
                <w:sz w:val="25"/>
                <w:szCs w:val="25"/>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Привлечение к разработке и реализации проекта специалистов с большим опытом подготовки педагогических и руководящих работников.</w:t>
            </w:r>
          </w:p>
          <w:p w:rsidR="003368E8" w:rsidRPr="00FA3203" w:rsidRDefault="003368E8" w:rsidP="00FC4730">
            <w:pPr>
              <w:shd w:val="clear" w:color="auto" w:fill="FFFFFF" w:themeFill="background1"/>
              <w:rPr>
                <w:sz w:val="25"/>
                <w:szCs w:val="25"/>
              </w:rPr>
            </w:pPr>
            <w:r w:rsidRPr="00FA3203">
              <w:rPr>
                <w:sz w:val="25"/>
                <w:szCs w:val="25"/>
              </w:rPr>
              <w:t>Привлечение новых ресурсов для реализации проекта</w:t>
            </w:r>
          </w:p>
        </w:tc>
      </w:tr>
      <w:tr w:rsidR="003368E8" w:rsidRPr="00567337" w:rsidTr="00784F38">
        <w:tc>
          <w:tcPr>
            <w:tcW w:w="523"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rPr>
                <w:bCs/>
                <w:sz w:val="25"/>
                <w:szCs w:val="25"/>
              </w:rPr>
            </w:pPr>
            <w:r w:rsidRPr="00FA3203">
              <w:rPr>
                <w:bCs/>
                <w:sz w:val="25"/>
                <w:szCs w:val="25"/>
              </w:rPr>
              <w:t>4</w:t>
            </w:r>
          </w:p>
        </w:tc>
        <w:tc>
          <w:tcPr>
            <w:tcW w:w="2230"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Негативное общественное мнение</w:t>
            </w:r>
            <w:r w:rsidR="00453D7C" w:rsidRPr="00FA3203">
              <w:rPr>
                <w:sz w:val="25"/>
                <w:szCs w:val="25"/>
              </w:rPr>
              <w:t xml:space="preserve"> Не понимание со стороны родителей.</w:t>
            </w:r>
          </w:p>
        </w:tc>
        <w:tc>
          <w:tcPr>
            <w:tcW w:w="3371"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Преобладающее скептическое отношение к новым формам повышения квалификации и аттестации.</w:t>
            </w:r>
          </w:p>
          <w:p w:rsidR="003368E8" w:rsidRPr="00FA3203" w:rsidRDefault="003368E8" w:rsidP="00FC4730">
            <w:pPr>
              <w:shd w:val="clear" w:color="auto" w:fill="FFFFFF" w:themeFill="background1"/>
              <w:rPr>
                <w:sz w:val="25"/>
                <w:szCs w:val="25"/>
              </w:rPr>
            </w:pPr>
            <w:r w:rsidRPr="00FA3203">
              <w:rPr>
                <w:sz w:val="25"/>
                <w:szCs w:val="25"/>
              </w:rPr>
              <w:t>Предвзятое мнение о конкретных партнерах – участниках проекта.</w:t>
            </w:r>
          </w:p>
          <w:p w:rsidR="003368E8" w:rsidRPr="00FA3203" w:rsidRDefault="003368E8" w:rsidP="00FC4730">
            <w:pPr>
              <w:shd w:val="clear" w:color="auto" w:fill="FFFFFF" w:themeFill="background1"/>
              <w:rPr>
                <w:sz w:val="25"/>
                <w:szCs w:val="25"/>
              </w:rPr>
            </w:pPr>
            <w:r w:rsidRPr="00FA3203">
              <w:rPr>
                <w:sz w:val="25"/>
                <w:szCs w:val="25"/>
              </w:rPr>
              <w:t>Завышенные ожидания</w:t>
            </w:r>
          </w:p>
        </w:tc>
        <w:tc>
          <w:tcPr>
            <w:tcW w:w="3119"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Расширение  информационного пространства за счет сети Интернет, периодических изданий, СМИ</w:t>
            </w:r>
          </w:p>
        </w:tc>
      </w:tr>
      <w:tr w:rsidR="003368E8" w:rsidRPr="00567337" w:rsidTr="00784F38">
        <w:tc>
          <w:tcPr>
            <w:tcW w:w="523"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rPr>
                <w:bCs/>
                <w:sz w:val="25"/>
                <w:szCs w:val="25"/>
              </w:rPr>
            </w:pPr>
            <w:r w:rsidRPr="00FA3203">
              <w:rPr>
                <w:bCs/>
                <w:sz w:val="25"/>
                <w:szCs w:val="25"/>
              </w:rPr>
              <w:t>5</w:t>
            </w:r>
          </w:p>
        </w:tc>
        <w:tc>
          <w:tcPr>
            <w:tcW w:w="2230"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Организационные  риски</w:t>
            </w:r>
          </w:p>
        </w:tc>
        <w:tc>
          <w:tcPr>
            <w:tcW w:w="3371"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Нарушение сроков реализации проекта.</w:t>
            </w:r>
          </w:p>
          <w:p w:rsidR="003368E8" w:rsidRPr="00FA3203" w:rsidRDefault="003368E8" w:rsidP="00FC4730">
            <w:pPr>
              <w:shd w:val="clear" w:color="auto" w:fill="FFFFFF" w:themeFill="background1"/>
              <w:rPr>
                <w:sz w:val="25"/>
                <w:szCs w:val="25"/>
              </w:rPr>
            </w:pPr>
            <w:r w:rsidRPr="00FA3203">
              <w:rPr>
                <w:sz w:val="25"/>
                <w:szCs w:val="25"/>
              </w:rPr>
              <w:lastRenderedPageBreak/>
              <w:t>Незапланированный выход партнеров из участия в проекте.</w:t>
            </w:r>
          </w:p>
          <w:p w:rsidR="003368E8" w:rsidRPr="00FA3203" w:rsidRDefault="003368E8" w:rsidP="00FC4730">
            <w:pPr>
              <w:shd w:val="clear" w:color="auto" w:fill="FFFFFF" w:themeFill="background1"/>
              <w:rPr>
                <w:sz w:val="25"/>
                <w:szCs w:val="25"/>
              </w:rPr>
            </w:pPr>
            <w:r w:rsidRPr="00FA3203">
              <w:rPr>
                <w:sz w:val="25"/>
                <w:szCs w:val="25"/>
              </w:rPr>
              <w:t>Трудности при реализации отдельных этапов проекта</w:t>
            </w:r>
          </w:p>
        </w:tc>
        <w:tc>
          <w:tcPr>
            <w:tcW w:w="3119"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lastRenderedPageBreak/>
              <w:t>Четкая регламентация реализации проекта.</w:t>
            </w:r>
          </w:p>
          <w:p w:rsidR="003368E8" w:rsidRPr="00FA3203" w:rsidRDefault="003368E8" w:rsidP="00FC4730">
            <w:pPr>
              <w:shd w:val="clear" w:color="auto" w:fill="FFFFFF" w:themeFill="background1"/>
              <w:rPr>
                <w:sz w:val="25"/>
                <w:szCs w:val="25"/>
              </w:rPr>
            </w:pPr>
            <w:r w:rsidRPr="00FA3203">
              <w:rPr>
                <w:sz w:val="25"/>
                <w:szCs w:val="25"/>
              </w:rPr>
              <w:lastRenderedPageBreak/>
              <w:t>Мобильность в ходе реализации проекта.</w:t>
            </w:r>
          </w:p>
          <w:p w:rsidR="003368E8" w:rsidRPr="00FA3203" w:rsidRDefault="003368E8" w:rsidP="00FC4730">
            <w:pPr>
              <w:shd w:val="clear" w:color="auto" w:fill="FFFFFF" w:themeFill="background1"/>
              <w:rPr>
                <w:sz w:val="25"/>
                <w:szCs w:val="25"/>
              </w:rPr>
            </w:pPr>
            <w:r w:rsidRPr="00FA3203">
              <w:rPr>
                <w:sz w:val="25"/>
                <w:szCs w:val="25"/>
              </w:rPr>
              <w:t>Подписание партнерских соглашений</w:t>
            </w:r>
          </w:p>
        </w:tc>
      </w:tr>
      <w:tr w:rsidR="003368E8" w:rsidRPr="00567337" w:rsidTr="00784F38">
        <w:tc>
          <w:tcPr>
            <w:tcW w:w="523" w:type="dxa"/>
            <w:tcBorders>
              <w:top w:val="single" w:sz="4" w:space="0" w:color="auto"/>
              <w:left w:val="single" w:sz="4" w:space="0" w:color="auto"/>
              <w:bottom w:val="single" w:sz="4" w:space="0" w:color="auto"/>
              <w:right w:val="single" w:sz="4" w:space="0" w:color="auto"/>
            </w:tcBorders>
            <w:hideMark/>
          </w:tcPr>
          <w:p w:rsidR="003368E8" w:rsidRPr="00FA3203" w:rsidRDefault="003368E8" w:rsidP="00FC4730">
            <w:pPr>
              <w:shd w:val="clear" w:color="auto" w:fill="FFFFFF" w:themeFill="background1"/>
              <w:autoSpaceDE w:val="0"/>
              <w:autoSpaceDN w:val="0"/>
              <w:adjustRightInd w:val="0"/>
              <w:rPr>
                <w:bCs/>
                <w:sz w:val="25"/>
                <w:szCs w:val="25"/>
              </w:rPr>
            </w:pPr>
            <w:r w:rsidRPr="00FA3203">
              <w:rPr>
                <w:bCs/>
                <w:sz w:val="25"/>
                <w:szCs w:val="25"/>
              </w:rPr>
              <w:lastRenderedPageBreak/>
              <w:t>6</w:t>
            </w:r>
          </w:p>
        </w:tc>
        <w:tc>
          <w:tcPr>
            <w:tcW w:w="2230"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Форс-мажор</w:t>
            </w:r>
          </w:p>
        </w:tc>
        <w:tc>
          <w:tcPr>
            <w:tcW w:w="3371"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Обстоятельства  непреодолимой силы</w:t>
            </w:r>
          </w:p>
        </w:tc>
        <w:tc>
          <w:tcPr>
            <w:tcW w:w="3119" w:type="dxa"/>
            <w:tcBorders>
              <w:top w:val="single" w:sz="4" w:space="0" w:color="auto"/>
              <w:left w:val="single" w:sz="4" w:space="0" w:color="auto"/>
              <w:bottom w:val="single" w:sz="4" w:space="0" w:color="auto"/>
              <w:right w:val="single" w:sz="4" w:space="0" w:color="auto"/>
            </w:tcBorders>
            <w:vAlign w:val="center"/>
            <w:hideMark/>
          </w:tcPr>
          <w:p w:rsidR="003368E8" w:rsidRPr="00FA3203" w:rsidRDefault="003368E8" w:rsidP="00FC4730">
            <w:pPr>
              <w:shd w:val="clear" w:color="auto" w:fill="FFFFFF" w:themeFill="background1"/>
              <w:rPr>
                <w:sz w:val="25"/>
                <w:szCs w:val="25"/>
              </w:rPr>
            </w:pPr>
            <w:r w:rsidRPr="00FA3203">
              <w:rPr>
                <w:sz w:val="25"/>
                <w:szCs w:val="25"/>
              </w:rPr>
              <w:t>Разработка сценариев неблагоприятной ситуации.</w:t>
            </w:r>
          </w:p>
          <w:p w:rsidR="003368E8" w:rsidRPr="00FA3203" w:rsidRDefault="003368E8" w:rsidP="00FC4730">
            <w:pPr>
              <w:shd w:val="clear" w:color="auto" w:fill="FFFFFF" w:themeFill="background1"/>
              <w:rPr>
                <w:sz w:val="25"/>
                <w:szCs w:val="25"/>
              </w:rPr>
            </w:pPr>
            <w:r w:rsidRPr="00FA3203">
              <w:rPr>
                <w:sz w:val="25"/>
                <w:szCs w:val="25"/>
              </w:rPr>
              <w:t>Тщательный анализ текущих ситуаций</w:t>
            </w:r>
          </w:p>
        </w:tc>
      </w:tr>
    </w:tbl>
    <w:p w:rsidR="00FA3203" w:rsidRDefault="00453D7C" w:rsidP="00FC4730">
      <w:pPr>
        <w:pStyle w:val="a8"/>
        <w:shd w:val="clear" w:color="auto" w:fill="FFFFFF" w:themeFill="background1"/>
        <w:jc w:val="both"/>
        <w:rPr>
          <w:b/>
          <w:sz w:val="26"/>
          <w:szCs w:val="26"/>
        </w:rPr>
      </w:pPr>
      <w:r w:rsidRPr="00567337">
        <w:rPr>
          <w:b/>
          <w:sz w:val="26"/>
          <w:szCs w:val="26"/>
        </w:rPr>
        <w:tab/>
      </w:r>
    </w:p>
    <w:p w:rsidR="003F47CC" w:rsidRDefault="003E29B8" w:rsidP="00FA3203">
      <w:pPr>
        <w:pStyle w:val="a8"/>
        <w:shd w:val="clear" w:color="auto" w:fill="FFFFFF" w:themeFill="background1"/>
        <w:ind w:firstLine="709"/>
        <w:jc w:val="both"/>
        <w:rPr>
          <w:b/>
          <w:sz w:val="26"/>
          <w:szCs w:val="26"/>
        </w:rPr>
      </w:pPr>
      <w:r w:rsidRPr="00567337">
        <w:rPr>
          <w:b/>
          <w:sz w:val="26"/>
          <w:szCs w:val="26"/>
        </w:rPr>
        <w:t>13</w:t>
      </w:r>
      <w:r w:rsidR="00CF23FF" w:rsidRPr="00567337">
        <w:rPr>
          <w:b/>
          <w:sz w:val="26"/>
          <w:szCs w:val="26"/>
        </w:rPr>
        <w:t>. Практическая значимость инновационных решений в рамках реализации инновационного образовательного проекта (программы).</w:t>
      </w:r>
    </w:p>
    <w:p w:rsidR="006F51BC" w:rsidRDefault="006F51BC" w:rsidP="00FA3203">
      <w:pPr>
        <w:pStyle w:val="a8"/>
        <w:shd w:val="clear" w:color="auto" w:fill="FFFFFF" w:themeFill="background1"/>
        <w:ind w:firstLine="709"/>
        <w:jc w:val="both"/>
        <w:rPr>
          <w:b/>
          <w:sz w:val="26"/>
          <w:szCs w:val="26"/>
        </w:rPr>
      </w:pPr>
    </w:p>
    <w:p w:rsidR="005D4B6D" w:rsidRPr="00A3755A" w:rsidRDefault="003F47CC" w:rsidP="00FC4730">
      <w:pPr>
        <w:pStyle w:val="a8"/>
        <w:shd w:val="clear" w:color="auto" w:fill="FFFFFF" w:themeFill="background1"/>
        <w:jc w:val="both"/>
        <w:rPr>
          <w:rFonts w:eastAsia="Calibri"/>
          <w:sz w:val="26"/>
          <w:szCs w:val="26"/>
        </w:rPr>
      </w:pPr>
      <w:r>
        <w:rPr>
          <w:b/>
          <w:sz w:val="26"/>
          <w:szCs w:val="26"/>
        </w:rPr>
        <w:tab/>
      </w:r>
      <w:r w:rsidR="00453D7C" w:rsidRPr="00567337">
        <w:rPr>
          <w:sz w:val="26"/>
          <w:szCs w:val="26"/>
        </w:rPr>
        <w:t xml:space="preserve"> В ходе реализации инновационного проекта будет </w:t>
      </w:r>
      <w:r w:rsidR="00453D7C" w:rsidRPr="00567337">
        <w:rPr>
          <w:bCs/>
          <w:sz w:val="26"/>
          <w:szCs w:val="26"/>
        </w:rPr>
        <w:t>разработана и апробирована</w:t>
      </w:r>
      <w:r w:rsidR="00453D7C" w:rsidRPr="00567337">
        <w:rPr>
          <w:sz w:val="26"/>
          <w:szCs w:val="26"/>
        </w:rPr>
        <w:t xml:space="preserve"> </w:t>
      </w:r>
      <w:r w:rsidR="005D4B6D" w:rsidRPr="00567337">
        <w:rPr>
          <w:rStyle w:val="2"/>
          <w:color w:val="auto"/>
          <w:sz w:val="26"/>
          <w:szCs w:val="26"/>
        </w:rPr>
        <w:t>основная идея инновационного образовательного проекта</w:t>
      </w:r>
      <w:r w:rsidR="005D4B6D" w:rsidRPr="00567337">
        <w:rPr>
          <w:sz w:val="26"/>
          <w:szCs w:val="26"/>
        </w:rPr>
        <w:t xml:space="preserve"> </w:t>
      </w:r>
      <w:r w:rsidR="00527D3F">
        <w:rPr>
          <w:sz w:val="26"/>
          <w:szCs w:val="26"/>
        </w:rPr>
        <w:t>«</w:t>
      </w:r>
      <w:r w:rsidR="00E51AD5" w:rsidRPr="00BD4578">
        <w:rPr>
          <w:rFonts w:eastAsia="Calibri"/>
          <w:sz w:val="26"/>
          <w:szCs w:val="26"/>
        </w:rPr>
        <w:t xml:space="preserve">Построение современной модели образовательного процесса   в условиях учреждения дополнительного образования </w:t>
      </w:r>
      <w:r w:rsidR="00544AF8">
        <w:rPr>
          <w:rFonts w:eastAsia="Calibri"/>
          <w:sz w:val="26"/>
          <w:szCs w:val="26"/>
        </w:rPr>
        <w:t xml:space="preserve">для </w:t>
      </w:r>
      <w:r w:rsidR="00E51AD5" w:rsidRPr="00BD4578">
        <w:rPr>
          <w:rFonts w:eastAsia="Calibri"/>
          <w:sz w:val="26"/>
          <w:szCs w:val="26"/>
        </w:rPr>
        <w:t xml:space="preserve">детей </w:t>
      </w:r>
      <w:r w:rsidR="00544AF8">
        <w:rPr>
          <w:rFonts w:eastAsia="Calibri"/>
          <w:sz w:val="26"/>
          <w:szCs w:val="26"/>
        </w:rPr>
        <w:t xml:space="preserve">с ОВЗ и инвалидностью </w:t>
      </w:r>
      <w:r w:rsidR="00E51AD5" w:rsidRPr="00BD4578">
        <w:rPr>
          <w:rFonts w:eastAsia="Calibri"/>
          <w:sz w:val="26"/>
          <w:szCs w:val="26"/>
        </w:rPr>
        <w:t xml:space="preserve">на основе принципов </w:t>
      </w:r>
      <w:r w:rsidR="00E51AD5" w:rsidRPr="00A3755A">
        <w:rPr>
          <w:rFonts w:eastAsia="Calibri"/>
          <w:sz w:val="26"/>
          <w:szCs w:val="26"/>
        </w:rPr>
        <w:t>вариативности, доступности, инклюзивно</w:t>
      </w:r>
      <w:r w:rsidR="00527D3F">
        <w:rPr>
          <w:rFonts w:eastAsia="Calibri"/>
          <w:sz w:val="26"/>
          <w:szCs w:val="26"/>
        </w:rPr>
        <w:t>сти, практико-ориентированности»</w:t>
      </w:r>
      <w:r w:rsidR="005D4B6D" w:rsidRPr="00A3755A">
        <w:rPr>
          <w:sz w:val="26"/>
          <w:szCs w:val="26"/>
        </w:rPr>
        <w:t xml:space="preserve">, которая </w:t>
      </w:r>
      <w:r w:rsidR="005D4B6D" w:rsidRPr="00A3755A">
        <w:rPr>
          <w:rStyle w:val="2"/>
          <w:color w:val="auto"/>
          <w:sz w:val="26"/>
          <w:szCs w:val="26"/>
        </w:rPr>
        <w:t xml:space="preserve"> </w:t>
      </w:r>
      <w:r w:rsidR="005D4B6D" w:rsidRPr="00A3755A">
        <w:rPr>
          <w:sz w:val="26"/>
          <w:szCs w:val="26"/>
        </w:rPr>
        <w:t xml:space="preserve">строится на ведущих принципах государственной политики в сфере дополнительного образования детей, отраженных в Концепции  развития дополнительного образования детей до 2030 года (Распоряжение Правительства РФ от 31 марта 2022 г. № 678-р): </w:t>
      </w:r>
    </w:p>
    <w:p w:rsidR="00A3755A" w:rsidRPr="00A3755A" w:rsidRDefault="00A3755A" w:rsidP="00FC4730">
      <w:pPr>
        <w:shd w:val="clear" w:color="auto" w:fill="FFFFFF" w:themeFill="background1"/>
        <w:tabs>
          <w:tab w:val="left" w:pos="1134"/>
        </w:tabs>
        <w:ind w:firstLine="709"/>
        <w:jc w:val="both"/>
        <w:rPr>
          <w:sz w:val="26"/>
          <w:szCs w:val="26"/>
          <w:shd w:val="clear" w:color="auto" w:fill="FFFFFF"/>
        </w:rPr>
      </w:pPr>
      <w:r w:rsidRPr="00A3755A">
        <w:rPr>
          <w:b/>
          <w:sz w:val="26"/>
          <w:szCs w:val="26"/>
          <w:shd w:val="clear" w:color="auto" w:fill="FFFFFF"/>
        </w:rPr>
        <w:t>Доступность качественного дополнительного образования</w:t>
      </w:r>
      <w:r w:rsidRPr="00A3755A">
        <w:rPr>
          <w:sz w:val="26"/>
          <w:szCs w:val="26"/>
          <w:shd w:val="clear" w:color="auto" w:fill="FFFFFF"/>
        </w:rPr>
        <w:t xml:space="preserve"> для разных социальных групп, включая детей, находящихся в трудной жизненной ситуации, вне зависимости от территории их проживания;</w:t>
      </w:r>
    </w:p>
    <w:p w:rsidR="005D4B6D" w:rsidRPr="00A3755A" w:rsidRDefault="003F47CC" w:rsidP="00FC4730">
      <w:pPr>
        <w:shd w:val="clear" w:color="auto" w:fill="FFFFFF" w:themeFill="background1"/>
        <w:tabs>
          <w:tab w:val="left" w:pos="1134"/>
        </w:tabs>
        <w:ind w:firstLine="709"/>
        <w:jc w:val="both"/>
        <w:rPr>
          <w:sz w:val="26"/>
          <w:szCs w:val="26"/>
        </w:rPr>
      </w:pPr>
      <w:r w:rsidRPr="00A3755A">
        <w:rPr>
          <w:b/>
          <w:sz w:val="26"/>
          <w:szCs w:val="26"/>
        </w:rPr>
        <w:t>В</w:t>
      </w:r>
      <w:r w:rsidR="005D4B6D" w:rsidRPr="00A3755A">
        <w:rPr>
          <w:b/>
          <w:sz w:val="26"/>
          <w:szCs w:val="26"/>
        </w:rPr>
        <w:t>ариативность дополнительных общеобразовательных программ</w:t>
      </w:r>
      <w:r w:rsidR="005D4B6D" w:rsidRPr="00A3755A">
        <w:rPr>
          <w:sz w:val="26"/>
          <w:szCs w:val="26"/>
        </w:rPr>
        <w:t xml:space="preserve">, связанная с обеспечением разнообразия дополнительного образования исходя из запросов, интересов и жизненного самоопределения детей; 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 </w:t>
      </w:r>
    </w:p>
    <w:p w:rsidR="005D4B6D" w:rsidRPr="00A3755A" w:rsidRDefault="003F47CC" w:rsidP="00FC4730">
      <w:pPr>
        <w:shd w:val="clear" w:color="auto" w:fill="FFFFFF" w:themeFill="background1"/>
        <w:tabs>
          <w:tab w:val="left" w:pos="1134"/>
        </w:tabs>
        <w:ind w:firstLine="709"/>
        <w:jc w:val="both"/>
        <w:rPr>
          <w:sz w:val="26"/>
          <w:szCs w:val="26"/>
        </w:rPr>
      </w:pPr>
      <w:r w:rsidRPr="00A3755A">
        <w:rPr>
          <w:b/>
          <w:sz w:val="26"/>
          <w:szCs w:val="26"/>
        </w:rPr>
        <w:t>И</w:t>
      </w:r>
      <w:r w:rsidR="005D4B6D" w:rsidRPr="00A3755A">
        <w:rPr>
          <w:b/>
          <w:sz w:val="26"/>
          <w:szCs w:val="26"/>
        </w:rPr>
        <w:t>нклюзивность</w:t>
      </w:r>
      <w:r w:rsidR="005D4B6D" w:rsidRPr="00A3755A">
        <w:rPr>
          <w:sz w:val="26"/>
          <w:szCs w:val="26"/>
        </w:rPr>
        <w:t xml:space="preserve">, обеспечивающая возможность для детей-инвалидов и детей с ограниченными возможностями здоровья </w:t>
      </w:r>
      <w:proofErr w:type="gramStart"/>
      <w:r w:rsidR="005D4B6D" w:rsidRPr="00A3755A">
        <w:rPr>
          <w:sz w:val="26"/>
          <w:szCs w:val="26"/>
        </w:rPr>
        <w:t>обучаться  по</w:t>
      </w:r>
      <w:proofErr w:type="gramEnd"/>
      <w:r w:rsidR="005D4B6D" w:rsidRPr="00A3755A">
        <w:rPr>
          <w:sz w:val="26"/>
          <w:szCs w:val="26"/>
        </w:rPr>
        <w:t xml:space="preserve"> дополнительным общеобразовательным программам по любой направленности, в том числе совместно с другими обучающимися;</w:t>
      </w:r>
    </w:p>
    <w:p w:rsidR="00DD7237" w:rsidRPr="00A3755A" w:rsidRDefault="003F47CC" w:rsidP="00FC4730">
      <w:pPr>
        <w:shd w:val="clear" w:color="auto" w:fill="FFFFFF" w:themeFill="background1"/>
        <w:tabs>
          <w:tab w:val="left" w:pos="1134"/>
        </w:tabs>
        <w:ind w:firstLine="709"/>
        <w:jc w:val="both"/>
        <w:rPr>
          <w:sz w:val="26"/>
          <w:szCs w:val="26"/>
        </w:rPr>
      </w:pPr>
      <w:r w:rsidRPr="00A3755A">
        <w:rPr>
          <w:b/>
          <w:sz w:val="26"/>
          <w:szCs w:val="26"/>
        </w:rPr>
        <w:t>П</w:t>
      </w:r>
      <w:r w:rsidR="005D4B6D" w:rsidRPr="00A3755A">
        <w:rPr>
          <w:b/>
          <w:sz w:val="26"/>
          <w:szCs w:val="26"/>
        </w:rPr>
        <w:t xml:space="preserve">рактико-ориентированность </w:t>
      </w:r>
      <w:r w:rsidR="005D4B6D" w:rsidRPr="00A3755A">
        <w:rPr>
          <w:sz w:val="26"/>
          <w:szCs w:val="26"/>
        </w:rPr>
        <w:t>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Ставропольского края.</w:t>
      </w:r>
    </w:p>
    <w:p w:rsidR="00DD7237" w:rsidRPr="00567337" w:rsidRDefault="00DD7237" w:rsidP="00A3755A">
      <w:pPr>
        <w:shd w:val="clear" w:color="auto" w:fill="FFFFFF" w:themeFill="background1"/>
        <w:tabs>
          <w:tab w:val="left" w:pos="1134"/>
        </w:tabs>
        <w:ind w:firstLine="709"/>
        <w:jc w:val="both"/>
        <w:rPr>
          <w:b/>
          <w:sz w:val="26"/>
          <w:szCs w:val="26"/>
        </w:rPr>
      </w:pPr>
      <w:r w:rsidRPr="00567337">
        <w:rPr>
          <w:sz w:val="26"/>
          <w:szCs w:val="26"/>
        </w:rPr>
        <w:t xml:space="preserve">Практическое значение инновационного проекта заключается в новых подходах к организации </w:t>
      </w:r>
      <w:r w:rsidRPr="00567337">
        <w:rPr>
          <w:sz w:val="26"/>
          <w:szCs w:val="26"/>
          <w:shd w:val="clear" w:color="auto" w:fill="FFFFFF"/>
        </w:rPr>
        <w:t xml:space="preserve">научно-методического сопровождения </w:t>
      </w:r>
      <w:r w:rsidRPr="00567337">
        <w:rPr>
          <w:sz w:val="26"/>
          <w:szCs w:val="26"/>
        </w:rPr>
        <w:t>деятельности КЦРТДиЮ в процессе</w:t>
      </w:r>
      <w:r w:rsidR="00A3755A">
        <w:rPr>
          <w:sz w:val="26"/>
          <w:szCs w:val="26"/>
        </w:rPr>
        <w:t xml:space="preserve"> </w:t>
      </w:r>
      <w:r w:rsidR="00A3755A">
        <w:rPr>
          <w:rFonts w:eastAsia="Calibri"/>
          <w:sz w:val="26"/>
          <w:szCs w:val="26"/>
        </w:rPr>
        <w:t>построения</w:t>
      </w:r>
      <w:r w:rsidR="00A3755A" w:rsidRPr="00BD4578">
        <w:rPr>
          <w:rFonts w:eastAsia="Calibri"/>
          <w:sz w:val="26"/>
          <w:szCs w:val="26"/>
        </w:rPr>
        <w:t xml:space="preserve"> современной модели образовательного процесса   в условиях учреждения дополнительного образования детей на основе принципов </w:t>
      </w:r>
      <w:r w:rsidR="00A3755A" w:rsidRPr="00A3755A">
        <w:rPr>
          <w:rFonts w:eastAsia="Calibri"/>
          <w:sz w:val="26"/>
          <w:szCs w:val="26"/>
        </w:rPr>
        <w:t>вариативности, доступности, инклюзивности, практико-ориентированности</w:t>
      </w:r>
      <w:r w:rsidR="00A3755A">
        <w:rPr>
          <w:sz w:val="26"/>
          <w:szCs w:val="26"/>
        </w:rPr>
        <w:t xml:space="preserve"> направленных на</w:t>
      </w:r>
      <w:r w:rsidRPr="00567337">
        <w:rPr>
          <w:sz w:val="26"/>
          <w:szCs w:val="26"/>
        </w:rPr>
        <w:t xml:space="preserve"> художественное, техническое, социально-гуманитарное, спортивное,  и другие направления деятельности, включающие работу с детьми с </w:t>
      </w:r>
      <w:r w:rsidR="00FB325D">
        <w:rPr>
          <w:sz w:val="26"/>
          <w:szCs w:val="26"/>
        </w:rPr>
        <w:t xml:space="preserve">ОВЗ </w:t>
      </w:r>
      <w:r w:rsidRPr="00567337">
        <w:rPr>
          <w:sz w:val="26"/>
          <w:szCs w:val="26"/>
        </w:rPr>
        <w:t>(инвалидностью)</w:t>
      </w:r>
      <w:r w:rsidR="00A3755A">
        <w:rPr>
          <w:sz w:val="26"/>
          <w:szCs w:val="26"/>
        </w:rPr>
        <w:t>.</w:t>
      </w:r>
    </w:p>
    <w:p w:rsidR="00453D7C" w:rsidRPr="00567337" w:rsidRDefault="00DD7237" w:rsidP="00FC4730">
      <w:pPr>
        <w:shd w:val="clear" w:color="auto" w:fill="FFFFFF" w:themeFill="background1"/>
        <w:tabs>
          <w:tab w:val="left" w:pos="1134"/>
        </w:tabs>
        <w:ind w:firstLine="709"/>
        <w:jc w:val="both"/>
        <w:rPr>
          <w:sz w:val="26"/>
          <w:szCs w:val="26"/>
        </w:rPr>
      </w:pPr>
      <w:r w:rsidRPr="00567337">
        <w:rPr>
          <w:sz w:val="26"/>
          <w:szCs w:val="26"/>
          <w:shd w:val="clear" w:color="auto" w:fill="FFFFFF"/>
        </w:rPr>
        <w:lastRenderedPageBreak/>
        <w:t xml:space="preserve">Подготовленные и изданные </w:t>
      </w:r>
      <w:r w:rsidR="00FB325D">
        <w:rPr>
          <w:sz w:val="26"/>
          <w:szCs w:val="26"/>
          <w:shd w:val="clear" w:color="auto" w:fill="FFFFFF"/>
        </w:rPr>
        <w:t>сборники</w:t>
      </w:r>
      <w:r w:rsidRPr="00567337">
        <w:rPr>
          <w:sz w:val="26"/>
          <w:szCs w:val="26"/>
          <w:shd w:val="clear" w:color="auto" w:fill="FFFFFF"/>
        </w:rPr>
        <w:t xml:space="preserve">, методические рекомендации с учетом результатов инновационной деятельности будут способствовать решению актуальных для развития региональной системы дополнительного образования задач и повышению его качества. </w:t>
      </w:r>
      <w:r w:rsidRPr="00567337">
        <w:rPr>
          <w:sz w:val="26"/>
          <w:szCs w:val="26"/>
        </w:rPr>
        <w:t xml:space="preserve"> Материалы исследования могут быть использованы в практике работы образовательных организаций </w:t>
      </w:r>
      <w:r w:rsidR="00A3755A">
        <w:rPr>
          <w:sz w:val="26"/>
          <w:szCs w:val="26"/>
        </w:rPr>
        <w:t xml:space="preserve">Ставропольского </w:t>
      </w:r>
      <w:r w:rsidRPr="00567337">
        <w:rPr>
          <w:sz w:val="26"/>
          <w:szCs w:val="26"/>
        </w:rPr>
        <w:t>края</w:t>
      </w:r>
      <w:r w:rsidR="00FB325D">
        <w:rPr>
          <w:sz w:val="26"/>
          <w:szCs w:val="26"/>
        </w:rPr>
        <w:t xml:space="preserve">. </w:t>
      </w:r>
    </w:p>
    <w:p w:rsidR="00FA3203" w:rsidRDefault="0049797C" w:rsidP="00FC4730">
      <w:pPr>
        <w:pStyle w:val="a8"/>
        <w:shd w:val="clear" w:color="auto" w:fill="FFFFFF" w:themeFill="background1"/>
        <w:rPr>
          <w:sz w:val="26"/>
          <w:szCs w:val="26"/>
        </w:rPr>
      </w:pPr>
      <w:r>
        <w:rPr>
          <w:sz w:val="26"/>
          <w:szCs w:val="26"/>
        </w:rPr>
        <w:tab/>
      </w:r>
    </w:p>
    <w:p w:rsidR="00CF23FF" w:rsidRDefault="003E29B8" w:rsidP="00FA3203">
      <w:pPr>
        <w:pStyle w:val="a8"/>
        <w:shd w:val="clear" w:color="auto" w:fill="FFFFFF" w:themeFill="background1"/>
        <w:ind w:firstLine="709"/>
        <w:rPr>
          <w:b/>
          <w:sz w:val="26"/>
          <w:szCs w:val="26"/>
        </w:rPr>
      </w:pPr>
      <w:r w:rsidRPr="00FA3203">
        <w:rPr>
          <w:b/>
          <w:sz w:val="26"/>
          <w:szCs w:val="26"/>
        </w:rPr>
        <w:t>14</w:t>
      </w:r>
      <w:r w:rsidR="00CF23FF" w:rsidRPr="00FA3203">
        <w:rPr>
          <w:b/>
          <w:sz w:val="26"/>
          <w:szCs w:val="26"/>
        </w:rPr>
        <w:t>.</w:t>
      </w:r>
      <w:r w:rsidR="00CF23FF" w:rsidRPr="00567337">
        <w:rPr>
          <w:b/>
          <w:sz w:val="26"/>
          <w:szCs w:val="26"/>
        </w:rPr>
        <w:t xml:space="preserve"> Ожидаемые внешние эффекты от реа</w:t>
      </w:r>
      <w:r w:rsidR="0015358D" w:rsidRPr="00567337">
        <w:rPr>
          <w:b/>
          <w:sz w:val="26"/>
          <w:szCs w:val="26"/>
        </w:rPr>
        <w:t>лизации инновационного образова</w:t>
      </w:r>
      <w:r w:rsidR="00CF23FF" w:rsidRPr="00567337">
        <w:rPr>
          <w:b/>
          <w:sz w:val="26"/>
          <w:szCs w:val="26"/>
        </w:rPr>
        <w:t>тельного проекта (программы).</w:t>
      </w:r>
    </w:p>
    <w:p w:rsidR="006F51BC" w:rsidRPr="00567337" w:rsidRDefault="006F51BC" w:rsidP="00FA3203">
      <w:pPr>
        <w:pStyle w:val="a8"/>
        <w:shd w:val="clear" w:color="auto" w:fill="FFFFFF" w:themeFill="background1"/>
        <w:ind w:firstLine="709"/>
        <w:rPr>
          <w:b/>
          <w:sz w:val="26"/>
          <w:szCs w:val="26"/>
        </w:rPr>
      </w:pPr>
    </w:p>
    <w:p w:rsidR="00542EB8" w:rsidRPr="00567337" w:rsidRDefault="00B87557" w:rsidP="00FC4730">
      <w:pPr>
        <w:shd w:val="clear" w:color="auto" w:fill="FFFFFF" w:themeFill="background1"/>
        <w:ind w:firstLine="708"/>
        <w:jc w:val="both"/>
        <w:rPr>
          <w:sz w:val="26"/>
          <w:szCs w:val="26"/>
        </w:rPr>
      </w:pPr>
      <w:r w:rsidRPr="00567337">
        <w:rPr>
          <w:sz w:val="26"/>
          <w:szCs w:val="26"/>
        </w:rPr>
        <w:t>Ожидаемыми эффектами от реализации инновационного проекта являются:</w:t>
      </w:r>
    </w:p>
    <w:p w:rsidR="00A3755A" w:rsidRDefault="00A3755A" w:rsidP="00FC4730">
      <w:pPr>
        <w:shd w:val="clear" w:color="auto" w:fill="FFFFFF" w:themeFill="background1"/>
        <w:ind w:firstLine="709"/>
        <w:jc w:val="both"/>
        <w:rPr>
          <w:rFonts w:eastAsia="Calibri"/>
          <w:sz w:val="26"/>
          <w:szCs w:val="26"/>
        </w:rPr>
      </w:pPr>
      <w:r w:rsidRPr="00BD4578">
        <w:rPr>
          <w:rFonts w:eastAsia="Calibri"/>
          <w:sz w:val="26"/>
          <w:szCs w:val="26"/>
        </w:rPr>
        <w:t xml:space="preserve">Построение современной модели образовательного процесса   в условиях учреждения дополнительного образования детей на основе принципов </w:t>
      </w:r>
      <w:r w:rsidRPr="00A3755A">
        <w:rPr>
          <w:rFonts w:eastAsia="Calibri"/>
          <w:sz w:val="26"/>
          <w:szCs w:val="26"/>
        </w:rPr>
        <w:t>вариативности, доступности, инклюзивности, практико-ориентированности</w:t>
      </w:r>
      <w:r>
        <w:rPr>
          <w:rFonts w:eastAsia="Calibri"/>
          <w:sz w:val="26"/>
          <w:szCs w:val="26"/>
        </w:rPr>
        <w:t xml:space="preserve"> через:</w:t>
      </w:r>
    </w:p>
    <w:p w:rsidR="002B661A" w:rsidRPr="00567337" w:rsidRDefault="002B661A" w:rsidP="00FC4730">
      <w:pPr>
        <w:shd w:val="clear" w:color="auto" w:fill="FFFFFF" w:themeFill="background1"/>
        <w:ind w:firstLine="709"/>
        <w:jc w:val="both"/>
        <w:rPr>
          <w:sz w:val="26"/>
          <w:szCs w:val="26"/>
        </w:rPr>
      </w:pPr>
      <w:r w:rsidRPr="00567337">
        <w:rPr>
          <w:sz w:val="26"/>
          <w:szCs w:val="26"/>
        </w:rPr>
        <w:t xml:space="preserve">создание условий </w:t>
      </w:r>
      <w:r w:rsidR="00A3755A">
        <w:rPr>
          <w:sz w:val="26"/>
          <w:szCs w:val="26"/>
        </w:rPr>
        <w:t xml:space="preserve">для </w:t>
      </w:r>
      <w:r w:rsidRPr="00567337">
        <w:rPr>
          <w:sz w:val="26"/>
          <w:szCs w:val="26"/>
        </w:rPr>
        <w:t xml:space="preserve">обеспечение вариативности и доступности дополнительного образования в условиях социальной инклюзии через </w:t>
      </w:r>
      <w:proofErr w:type="gramStart"/>
      <w:r w:rsidRPr="00567337">
        <w:rPr>
          <w:sz w:val="26"/>
          <w:szCs w:val="26"/>
        </w:rPr>
        <w:t>изменения  во</w:t>
      </w:r>
      <w:proofErr w:type="gramEnd"/>
      <w:r w:rsidRPr="00567337">
        <w:rPr>
          <w:sz w:val="26"/>
          <w:szCs w:val="26"/>
        </w:rPr>
        <w:t xml:space="preserve"> всех обеспечивающих подсистемах учреждения:  в методическом,  психолого-педагогическом, организационно - управл</w:t>
      </w:r>
      <w:r w:rsidR="00A3755A">
        <w:rPr>
          <w:sz w:val="26"/>
          <w:szCs w:val="26"/>
        </w:rPr>
        <w:t>енческом,  кадровом обеспечении;</w:t>
      </w:r>
    </w:p>
    <w:p w:rsidR="002B661A" w:rsidRPr="00567337" w:rsidRDefault="002B661A" w:rsidP="00FC4730">
      <w:pPr>
        <w:shd w:val="clear" w:color="auto" w:fill="FFFFFF" w:themeFill="background1"/>
        <w:ind w:firstLine="709"/>
        <w:jc w:val="both"/>
        <w:rPr>
          <w:sz w:val="26"/>
          <w:szCs w:val="26"/>
        </w:rPr>
      </w:pPr>
      <w:r w:rsidRPr="00567337">
        <w:rPr>
          <w:sz w:val="26"/>
          <w:szCs w:val="26"/>
        </w:rPr>
        <w:t>организация и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(ОВЗ), дети-инвалиды, дети-сироты и дети, оставшиеся без попечения родителей;</w:t>
      </w:r>
    </w:p>
    <w:p w:rsidR="002B661A" w:rsidRPr="00567337" w:rsidRDefault="002B661A" w:rsidP="00FC4730">
      <w:pPr>
        <w:shd w:val="clear" w:color="auto" w:fill="FFFFFF" w:themeFill="background1"/>
        <w:ind w:firstLine="709"/>
        <w:jc w:val="both"/>
        <w:rPr>
          <w:sz w:val="26"/>
          <w:szCs w:val="26"/>
        </w:rPr>
      </w:pPr>
      <w:r w:rsidRPr="00567337">
        <w:rPr>
          <w:sz w:val="26"/>
          <w:szCs w:val="26"/>
        </w:rPr>
        <w:t>осуществление методической и информационно-консультационной, психолого-</w:t>
      </w:r>
      <w:proofErr w:type="gramStart"/>
      <w:r w:rsidRPr="00567337">
        <w:rPr>
          <w:sz w:val="26"/>
          <w:szCs w:val="26"/>
        </w:rPr>
        <w:t>педагогической  поддержки</w:t>
      </w:r>
      <w:proofErr w:type="gramEnd"/>
      <w:r w:rsidRPr="00567337">
        <w:rPr>
          <w:sz w:val="26"/>
          <w:szCs w:val="26"/>
        </w:rPr>
        <w:t xml:space="preserve"> реализации прав детей на участие в дополнительных общеобразовательных программах независимо от состо</w:t>
      </w:r>
      <w:r w:rsidR="00D07AD6">
        <w:rPr>
          <w:sz w:val="26"/>
          <w:szCs w:val="26"/>
        </w:rPr>
        <w:t>яния здоровья, места проживания;</w:t>
      </w:r>
    </w:p>
    <w:p w:rsidR="00A3755A" w:rsidRDefault="00A3755A" w:rsidP="00FC4730">
      <w:pPr>
        <w:shd w:val="clear" w:color="auto" w:fill="FFFFFF" w:themeFill="background1"/>
        <w:ind w:firstLine="709"/>
        <w:jc w:val="both"/>
        <w:rPr>
          <w:sz w:val="26"/>
          <w:szCs w:val="26"/>
        </w:rPr>
      </w:pPr>
      <w:r>
        <w:rPr>
          <w:sz w:val="26"/>
          <w:szCs w:val="26"/>
        </w:rPr>
        <w:t>р</w:t>
      </w:r>
      <w:r w:rsidRPr="009B3F60">
        <w:rPr>
          <w:sz w:val="26"/>
          <w:szCs w:val="26"/>
        </w:rPr>
        <w:t>азвитие профессиональной компетентности педагогов</w:t>
      </w:r>
      <w:r w:rsidR="00D07AD6">
        <w:rPr>
          <w:sz w:val="26"/>
          <w:szCs w:val="26"/>
        </w:rPr>
        <w:t>;</w:t>
      </w:r>
    </w:p>
    <w:p w:rsidR="002B661A" w:rsidRPr="00567337" w:rsidRDefault="002B661A" w:rsidP="00FC4730">
      <w:pPr>
        <w:shd w:val="clear" w:color="auto" w:fill="FFFFFF" w:themeFill="background1"/>
        <w:ind w:firstLine="708"/>
        <w:jc w:val="both"/>
        <w:rPr>
          <w:sz w:val="26"/>
          <w:szCs w:val="26"/>
        </w:rPr>
      </w:pPr>
      <w:r w:rsidRPr="00567337">
        <w:rPr>
          <w:sz w:val="26"/>
          <w:szCs w:val="26"/>
          <w:shd w:val="clear" w:color="auto" w:fill="FFFFFF"/>
        </w:rPr>
        <w:t>оценка эффективности научно-методического, психолого-</w:t>
      </w:r>
      <w:proofErr w:type="gramStart"/>
      <w:r w:rsidRPr="00567337">
        <w:rPr>
          <w:sz w:val="26"/>
          <w:szCs w:val="26"/>
          <w:shd w:val="clear" w:color="auto" w:fill="FFFFFF"/>
        </w:rPr>
        <w:t>педагогического  сопровождения</w:t>
      </w:r>
      <w:proofErr w:type="gramEnd"/>
      <w:r w:rsidRPr="00567337">
        <w:rPr>
          <w:sz w:val="26"/>
          <w:szCs w:val="26"/>
        </w:rPr>
        <w:t xml:space="preserve"> вариативности,    доступности, инклюзивности, практико-ориентированности  дополнительного образования детей.</w:t>
      </w:r>
    </w:p>
    <w:p w:rsidR="002B661A" w:rsidRPr="00567337" w:rsidRDefault="002B661A" w:rsidP="00FC4730">
      <w:pPr>
        <w:pStyle w:val="aa"/>
        <w:shd w:val="clear" w:color="auto" w:fill="FFFFFF" w:themeFill="background1"/>
        <w:spacing w:before="0" w:beforeAutospacing="0" w:after="0" w:afterAutospacing="0"/>
        <w:ind w:firstLine="360"/>
        <w:jc w:val="both"/>
        <w:rPr>
          <w:sz w:val="26"/>
          <w:szCs w:val="26"/>
        </w:rPr>
      </w:pPr>
      <w:r w:rsidRPr="00567337">
        <w:rPr>
          <w:rStyle w:val="a9"/>
          <w:b w:val="0"/>
          <w:sz w:val="26"/>
          <w:szCs w:val="26"/>
        </w:rPr>
        <w:t>Практическая реализация</w:t>
      </w:r>
      <w:r w:rsidRPr="00567337">
        <w:rPr>
          <w:sz w:val="26"/>
          <w:szCs w:val="26"/>
        </w:rPr>
        <w:t> данного инновационного проекта позволит:</w:t>
      </w:r>
    </w:p>
    <w:p w:rsidR="00FB7C5E" w:rsidRPr="00567337" w:rsidRDefault="002B661A" w:rsidP="00FC4730">
      <w:pPr>
        <w:shd w:val="clear" w:color="auto" w:fill="FFFFFF" w:themeFill="background1"/>
        <w:tabs>
          <w:tab w:val="left" w:pos="851"/>
          <w:tab w:val="left" w:pos="993"/>
        </w:tabs>
        <w:ind w:firstLine="709"/>
        <w:jc w:val="both"/>
        <w:rPr>
          <w:sz w:val="26"/>
          <w:szCs w:val="26"/>
        </w:rPr>
      </w:pPr>
      <w:r w:rsidRPr="00567337">
        <w:rPr>
          <w:sz w:val="26"/>
          <w:szCs w:val="26"/>
        </w:rPr>
        <w:t>1. Сформировать</w:t>
      </w:r>
      <w:r w:rsidR="00FB7C5E" w:rsidRPr="00567337">
        <w:rPr>
          <w:sz w:val="26"/>
          <w:szCs w:val="26"/>
        </w:rPr>
        <w:t xml:space="preserve"> единое образовательное простр</w:t>
      </w:r>
      <w:r w:rsidRPr="00567337">
        <w:rPr>
          <w:sz w:val="26"/>
          <w:szCs w:val="26"/>
        </w:rPr>
        <w:t xml:space="preserve">анство по вопросу вариативности, доступности, инклюзивности, практико-ориентированности образовательного процесса </w:t>
      </w:r>
      <w:r w:rsidR="00FB7C5E" w:rsidRPr="00567337">
        <w:rPr>
          <w:sz w:val="26"/>
          <w:szCs w:val="26"/>
        </w:rPr>
        <w:t xml:space="preserve">в </w:t>
      </w:r>
      <w:r w:rsidR="00D07AD6">
        <w:rPr>
          <w:sz w:val="26"/>
          <w:szCs w:val="26"/>
        </w:rPr>
        <w:t xml:space="preserve">системе </w:t>
      </w:r>
      <w:r w:rsidR="00FB7C5E" w:rsidRPr="00567337">
        <w:rPr>
          <w:sz w:val="26"/>
          <w:szCs w:val="26"/>
        </w:rPr>
        <w:t>доп</w:t>
      </w:r>
      <w:r w:rsidR="00D07AD6">
        <w:rPr>
          <w:sz w:val="26"/>
          <w:szCs w:val="26"/>
        </w:rPr>
        <w:t xml:space="preserve">олнительного образования детей края </w:t>
      </w:r>
      <w:r w:rsidR="00FB7C5E" w:rsidRPr="00567337">
        <w:rPr>
          <w:sz w:val="26"/>
          <w:szCs w:val="26"/>
        </w:rPr>
        <w:t xml:space="preserve">при научно-методическом и организационном обеспечении со стороны ГБУ ДО Краевого Центра развития творчества детей и юношества имени Ю.А. Гагарина; </w:t>
      </w:r>
    </w:p>
    <w:p w:rsidR="00FB7C5E" w:rsidRPr="00567337" w:rsidRDefault="002B661A" w:rsidP="00FC4730">
      <w:pPr>
        <w:shd w:val="clear" w:color="auto" w:fill="FFFFFF" w:themeFill="background1"/>
        <w:tabs>
          <w:tab w:val="left" w:pos="1134"/>
        </w:tabs>
        <w:autoSpaceDE w:val="0"/>
        <w:autoSpaceDN w:val="0"/>
        <w:adjustRightInd w:val="0"/>
        <w:ind w:firstLine="851"/>
        <w:jc w:val="both"/>
        <w:rPr>
          <w:b/>
          <w:sz w:val="26"/>
          <w:szCs w:val="26"/>
        </w:rPr>
      </w:pPr>
      <w:r w:rsidRPr="00567337">
        <w:rPr>
          <w:sz w:val="26"/>
          <w:szCs w:val="26"/>
        </w:rPr>
        <w:t>2.  Изучить, обобщить и тиражировать</w:t>
      </w:r>
      <w:r w:rsidR="00FB7C5E" w:rsidRPr="00567337">
        <w:rPr>
          <w:sz w:val="26"/>
          <w:szCs w:val="26"/>
        </w:rPr>
        <w:t xml:space="preserve"> передовой опыт</w:t>
      </w:r>
      <w:r w:rsidR="00D07AD6">
        <w:rPr>
          <w:sz w:val="26"/>
          <w:szCs w:val="26"/>
        </w:rPr>
        <w:t xml:space="preserve"> моделирования </w:t>
      </w:r>
      <w:r w:rsidR="00FB7C5E" w:rsidRPr="00567337">
        <w:rPr>
          <w:sz w:val="26"/>
          <w:szCs w:val="26"/>
        </w:rPr>
        <w:t>вариативности</w:t>
      </w:r>
      <w:r w:rsidR="00D07AD6">
        <w:rPr>
          <w:sz w:val="26"/>
          <w:szCs w:val="26"/>
        </w:rPr>
        <w:t>,</w:t>
      </w:r>
      <w:r w:rsidR="00FB7C5E" w:rsidRPr="00567337">
        <w:rPr>
          <w:sz w:val="26"/>
          <w:szCs w:val="26"/>
        </w:rPr>
        <w:t xml:space="preserve"> </w:t>
      </w:r>
      <w:r w:rsidRPr="00567337">
        <w:rPr>
          <w:sz w:val="26"/>
          <w:szCs w:val="26"/>
        </w:rPr>
        <w:t xml:space="preserve">доступности, инклюзивности, практико-ориентированности образовательного процесса </w:t>
      </w:r>
      <w:r w:rsidR="00FB7C5E" w:rsidRPr="00567337">
        <w:rPr>
          <w:sz w:val="26"/>
          <w:szCs w:val="26"/>
        </w:rPr>
        <w:t>в условиях дополнительного образования детей (на примере ГБУ ДО КЦРТДиЮ).</w:t>
      </w:r>
    </w:p>
    <w:p w:rsidR="00FB7C5E" w:rsidRPr="00567337" w:rsidRDefault="00692604" w:rsidP="00FC4730">
      <w:pPr>
        <w:shd w:val="clear" w:color="auto" w:fill="FFFFFF" w:themeFill="background1"/>
        <w:tabs>
          <w:tab w:val="left" w:pos="1134"/>
        </w:tabs>
        <w:autoSpaceDE w:val="0"/>
        <w:autoSpaceDN w:val="0"/>
        <w:adjustRightInd w:val="0"/>
        <w:ind w:firstLine="851"/>
        <w:jc w:val="both"/>
        <w:rPr>
          <w:sz w:val="26"/>
          <w:szCs w:val="26"/>
        </w:rPr>
      </w:pPr>
      <w:r w:rsidRPr="00567337">
        <w:rPr>
          <w:sz w:val="26"/>
          <w:szCs w:val="26"/>
        </w:rPr>
        <w:t>3. Наработать практику</w:t>
      </w:r>
      <w:r w:rsidR="00FB7C5E" w:rsidRPr="00567337">
        <w:rPr>
          <w:sz w:val="26"/>
          <w:szCs w:val="26"/>
        </w:rPr>
        <w:t xml:space="preserve"> методических </w:t>
      </w:r>
      <w:proofErr w:type="gramStart"/>
      <w:r w:rsidR="00FB7C5E" w:rsidRPr="00567337">
        <w:rPr>
          <w:sz w:val="26"/>
          <w:szCs w:val="26"/>
        </w:rPr>
        <w:t>советов,  совещаний</w:t>
      </w:r>
      <w:proofErr w:type="gramEnd"/>
      <w:r w:rsidRPr="00567337">
        <w:rPr>
          <w:sz w:val="26"/>
          <w:szCs w:val="26"/>
        </w:rPr>
        <w:t>, круглых столов, семинаров-практикумов, конференций</w:t>
      </w:r>
      <w:r w:rsidR="00FB7C5E" w:rsidRPr="00567337">
        <w:rPr>
          <w:sz w:val="26"/>
          <w:szCs w:val="26"/>
        </w:rPr>
        <w:t xml:space="preserve"> по вопросам </w:t>
      </w:r>
      <w:r w:rsidR="00D07AD6">
        <w:rPr>
          <w:sz w:val="26"/>
          <w:szCs w:val="26"/>
        </w:rPr>
        <w:t xml:space="preserve"> инновационного проекта;</w:t>
      </w:r>
    </w:p>
    <w:p w:rsidR="00FB7C5E" w:rsidRPr="00567337" w:rsidRDefault="00692604" w:rsidP="00FC4730">
      <w:pPr>
        <w:shd w:val="clear" w:color="auto" w:fill="FFFFFF" w:themeFill="background1"/>
        <w:tabs>
          <w:tab w:val="left" w:pos="1134"/>
        </w:tabs>
        <w:autoSpaceDE w:val="0"/>
        <w:autoSpaceDN w:val="0"/>
        <w:adjustRightInd w:val="0"/>
        <w:ind w:firstLine="851"/>
        <w:jc w:val="both"/>
        <w:rPr>
          <w:sz w:val="26"/>
          <w:szCs w:val="26"/>
        </w:rPr>
      </w:pPr>
      <w:r w:rsidRPr="00567337">
        <w:rPr>
          <w:sz w:val="26"/>
          <w:szCs w:val="26"/>
        </w:rPr>
        <w:t>4. Разработать</w:t>
      </w:r>
      <w:r w:rsidR="00FB7C5E" w:rsidRPr="00567337">
        <w:rPr>
          <w:sz w:val="26"/>
          <w:szCs w:val="26"/>
        </w:rPr>
        <w:t xml:space="preserve"> научно-методическое и нормативное обеспечение проведения экспертизы образовательных событий, программ, проектов, новых педагогических </w:t>
      </w:r>
      <w:proofErr w:type="gramStart"/>
      <w:r w:rsidR="00FB7C5E" w:rsidRPr="00567337">
        <w:rPr>
          <w:sz w:val="26"/>
          <w:szCs w:val="26"/>
        </w:rPr>
        <w:t xml:space="preserve">идей </w:t>
      </w:r>
      <w:r w:rsidR="00D07AD6">
        <w:rPr>
          <w:sz w:val="26"/>
          <w:szCs w:val="26"/>
        </w:rPr>
        <w:t xml:space="preserve"> данного</w:t>
      </w:r>
      <w:proofErr w:type="gramEnd"/>
      <w:r w:rsidR="00D07AD6">
        <w:rPr>
          <w:sz w:val="26"/>
          <w:szCs w:val="26"/>
        </w:rPr>
        <w:t xml:space="preserve"> инновационного </w:t>
      </w:r>
      <w:r w:rsidRPr="00567337">
        <w:rPr>
          <w:sz w:val="26"/>
          <w:szCs w:val="26"/>
        </w:rPr>
        <w:t>процесса,</w:t>
      </w:r>
      <w:r w:rsidR="00FB7C5E" w:rsidRPr="00567337">
        <w:rPr>
          <w:sz w:val="26"/>
          <w:szCs w:val="26"/>
        </w:rPr>
        <w:t xml:space="preserve"> по различным видам и направлениям деятельности в сфере дополнительного образования; </w:t>
      </w:r>
    </w:p>
    <w:p w:rsidR="00E51AD5" w:rsidRPr="00567337" w:rsidRDefault="00692604" w:rsidP="00E51AD5">
      <w:pPr>
        <w:shd w:val="clear" w:color="auto" w:fill="FFFFFF" w:themeFill="background1"/>
        <w:tabs>
          <w:tab w:val="left" w:pos="851"/>
          <w:tab w:val="left" w:pos="993"/>
        </w:tabs>
        <w:ind w:firstLine="709"/>
        <w:jc w:val="both"/>
        <w:rPr>
          <w:sz w:val="26"/>
          <w:szCs w:val="26"/>
        </w:rPr>
      </w:pPr>
      <w:r w:rsidRPr="00567337">
        <w:rPr>
          <w:sz w:val="26"/>
          <w:szCs w:val="26"/>
        </w:rPr>
        <w:t xml:space="preserve">5. Создать </w:t>
      </w:r>
      <w:proofErr w:type="gramStart"/>
      <w:r w:rsidR="00AD6BFB">
        <w:rPr>
          <w:sz w:val="26"/>
          <w:szCs w:val="26"/>
        </w:rPr>
        <w:t xml:space="preserve">психолого-педагогические </w:t>
      </w:r>
      <w:r w:rsidR="00FB7C5E" w:rsidRPr="00567337">
        <w:rPr>
          <w:sz w:val="26"/>
          <w:szCs w:val="26"/>
        </w:rPr>
        <w:t>условия</w:t>
      </w:r>
      <w:proofErr w:type="gramEnd"/>
      <w:r w:rsidR="00FB7C5E" w:rsidRPr="00567337">
        <w:rPr>
          <w:sz w:val="26"/>
          <w:szCs w:val="26"/>
        </w:rPr>
        <w:t xml:space="preserve"> направленные на реализацию програм</w:t>
      </w:r>
      <w:r w:rsidRPr="00567337">
        <w:rPr>
          <w:sz w:val="26"/>
          <w:szCs w:val="26"/>
        </w:rPr>
        <w:t xml:space="preserve">м дополнительного образования с учетом принципов доступности, </w:t>
      </w:r>
      <w:r w:rsidRPr="00567337">
        <w:rPr>
          <w:sz w:val="26"/>
          <w:szCs w:val="26"/>
        </w:rPr>
        <w:lastRenderedPageBreak/>
        <w:t xml:space="preserve">инклюзивности, практико-ориентированности образовательного процесса </w:t>
      </w:r>
      <w:r w:rsidR="00FB7C5E" w:rsidRPr="00567337">
        <w:rPr>
          <w:sz w:val="26"/>
          <w:szCs w:val="26"/>
        </w:rPr>
        <w:t>в условиях дополнительного образования детей.</w:t>
      </w:r>
    </w:p>
    <w:p w:rsidR="00FA3203" w:rsidRDefault="00FA3203" w:rsidP="00FC4730">
      <w:pPr>
        <w:shd w:val="clear" w:color="auto" w:fill="FFFFFF" w:themeFill="background1"/>
        <w:ind w:firstLine="708"/>
        <w:jc w:val="both"/>
        <w:rPr>
          <w:b/>
          <w:sz w:val="26"/>
          <w:szCs w:val="26"/>
        </w:rPr>
      </w:pPr>
    </w:p>
    <w:p w:rsidR="00CF23FF" w:rsidRPr="00E51AD5" w:rsidRDefault="00FB325D" w:rsidP="00FC4730">
      <w:pPr>
        <w:shd w:val="clear" w:color="auto" w:fill="FFFFFF" w:themeFill="background1"/>
        <w:ind w:firstLine="708"/>
        <w:jc w:val="both"/>
        <w:rPr>
          <w:b/>
          <w:sz w:val="26"/>
          <w:szCs w:val="26"/>
        </w:rPr>
      </w:pPr>
      <w:r>
        <w:rPr>
          <w:b/>
          <w:sz w:val="26"/>
          <w:szCs w:val="26"/>
        </w:rPr>
        <w:tab/>
      </w:r>
      <w:r w:rsidR="003E29B8" w:rsidRPr="00E51AD5">
        <w:rPr>
          <w:b/>
          <w:sz w:val="26"/>
          <w:szCs w:val="26"/>
        </w:rPr>
        <w:t>15</w:t>
      </w:r>
      <w:r w:rsidR="00CF23FF" w:rsidRPr="00E51AD5">
        <w:rPr>
          <w:b/>
          <w:sz w:val="26"/>
          <w:szCs w:val="26"/>
        </w:rPr>
        <w:t>. Предложения по распространению и</w:t>
      </w:r>
      <w:r w:rsidR="0015358D" w:rsidRPr="00E51AD5">
        <w:rPr>
          <w:b/>
          <w:sz w:val="26"/>
          <w:szCs w:val="26"/>
        </w:rPr>
        <w:t xml:space="preserve"> внедрению результатов инноваци</w:t>
      </w:r>
      <w:r w:rsidR="00CF23FF" w:rsidRPr="00E51AD5">
        <w:rPr>
          <w:b/>
          <w:sz w:val="26"/>
          <w:szCs w:val="26"/>
        </w:rPr>
        <w:t>онного образовательного проекта (программы) и по внесению изменений в законодательство Российской Федерации и</w:t>
      </w:r>
      <w:r w:rsidR="0015358D" w:rsidRPr="00E51AD5">
        <w:rPr>
          <w:b/>
          <w:sz w:val="26"/>
          <w:szCs w:val="26"/>
        </w:rPr>
        <w:t xml:space="preserve"> законодательства Ставропольско</w:t>
      </w:r>
      <w:r w:rsidR="00CF23FF" w:rsidRPr="00E51AD5">
        <w:rPr>
          <w:b/>
          <w:sz w:val="26"/>
          <w:szCs w:val="26"/>
        </w:rPr>
        <w:t>го края об образовании (при наличии).</w:t>
      </w:r>
    </w:p>
    <w:p w:rsidR="00692604" w:rsidRPr="00FC4730" w:rsidRDefault="006D3D45" w:rsidP="00FC4730">
      <w:pPr>
        <w:shd w:val="clear" w:color="auto" w:fill="FFFFFF" w:themeFill="background1"/>
        <w:ind w:firstLine="708"/>
        <w:jc w:val="both"/>
        <w:rPr>
          <w:sz w:val="26"/>
          <w:szCs w:val="26"/>
        </w:rPr>
      </w:pPr>
      <w:r w:rsidRPr="00FC4730">
        <w:rPr>
          <w:sz w:val="26"/>
          <w:szCs w:val="26"/>
        </w:rPr>
        <w:t xml:space="preserve">В современной России с каждым годом все больше внимания уделяется модернизации образования. </w:t>
      </w:r>
      <w:r w:rsidR="00D83053" w:rsidRPr="00FC4730">
        <w:rPr>
          <w:sz w:val="26"/>
          <w:szCs w:val="26"/>
        </w:rPr>
        <w:t>З</w:t>
      </w:r>
      <w:r w:rsidRPr="00FC4730">
        <w:rPr>
          <w:sz w:val="26"/>
          <w:szCs w:val="26"/>
        </w:rPr>
        <w:t>адача каждой образовательной организации — определить для себя, как сделать привлекательными и конкурентоспособными оказываемые образовательные услуги; что нужно сделать, чтобы идти в ногу со временем, быть мобильными, точно реагировать на новейшие изменения в соответствии с интересами детей, их семей и общества. И, конечно, спросом на рынке дополнительных образовательных услуг будут пользоваться те организации, которые создают благоприятные условия для обучения и воспитания подрастающего поколения, а потребители будут выбирать те услуги, которые удовлетворят потребности ребенка независимо от территориальной удаленности, социального положения родителей и состояния здоровья</w:t>
      </w:r>
      <w:r w:rsidR="00692604" w:rsidRPr="00FC4730">
        <w:rPr>
          <w:sz w:val="26"/>
          <w:szCs w:val="26"/>
        </w:rPr>
        <w:t xml:space="preserve"> учащихся</w:t>
      </w:r>
      <w:r w:rsidRPr="00FC4730">
        <w:rPr>
          <w:sz w:val="26"/>
          <w:szCs w:val="26"/>
        </w:rPr>
        <w:t>.</w:t>
      </w:r>
      <w:r w:rsidR="0087446A" w:rsidRPr="00FC4730">
        <w:rPr>
          <w:sz w:val="26"/>
          <w:szCs w:val="26"/>
        </w:rPr>
        <w:t xml:space="preserve"> </w:t>
      </w:r>
      <w:r w:rsidRPr="00FC4730">
        <w:rPr>
          <w:sz w:val="26"/>
          <w:szCs w:val="26"/>
        </w:rPr>
        <w:t>Государственное бюджетное учреждение дополнительн</w:t>
      </w:r>
      <w:r w:rsidR="00692604" w:rsidRPr="00FC4730">
        <w:rPr>
          <w:sz w:val="26"/>
          <w:szCs w:val="26"/>
        </w:rPr>
        <w:t>ого образования детей "Краевой Ц</w:t>
      </w:r>
      <w:r w:rsidRPr="00FC4730">
        <w:rPr>
          <w:sz w:val="26"/>
          <w:szCs w:val="26"/>
        </w:rPr>
        <w:t>ентр развития творчест</w:t>
      </w:r>
      <w:r w:rsidR="0065342B" w:rsidRPr="00FC4730">
        <w:rPr>
          <w:sz w:val="26"/>
          <w:szCs w:val="26"/>
        </w:rPr>
        <w:t>ва детей и юношества имени Ю.А.</w:t>
      </w:r>
      <w:r w:rsidRPr="00FC4730">
        <w:rPr>
          <w:sz w:val="26"/>
          <w:szCs w:val="26"/>
        </w:rPr>
        <w:t>Гагарина</w:t>
      </w:r>
      <w:r w:rsidR="00D83053" w:rsidRPr="00FC4730">
        <w:rPr>
          <w:sz w:val="26"/>
          <w:szCs w:val="26"/>
        </w:rPr>
        <w:t>"</w:t>
      </w:r>
      <w:r w:rsidRPr="00FC4730">
        <w:rPr>
          <w:sz w:val="26"/>
          <w:szCs w:val="26"/>
        </w:rPr>
        <w:t xml:space="preserve"> </w:t>
      </w:r>
      <w:r w:rsidR="00281BA7" w:rsidRPr="00FC4730">
        <w:rPr>
          <w:sz w:val="26"/>
          <w:szCs w:val="26"/>
        </w:rPr>
        <w:t>предлагает рассмотреть возможность </w:t>
      </w:r>
      <w:r w:rsidRPr="00FC4730">
        <w:rPr>
          <w:sz w:val="26"/>
          <w:szCs w:val="26"/>
        </w:rPr>
        <w:t xml:space="preserve">внедрения </w:t>
      </w:r>
      <w:r w:rsidR="00692604" w:rsidRPr="00FC4730">
        <w:rPr>
          <w:sz w:val="26"/>
          <w:szCs w:val="26"/>
        </w:rPr>
        <w:t xml:space="preserve">в </w:t>
      </w:r>
      <w:r w:rsidRPr="00FC4730">
        <w:rPr>
          <w:sz w:val="26"/>
          <w:szCs w:val="26"/>
        </w:rPr>
        <w:t xml:space="preserve">реальное образовательное пространство </w:t>
      </w:r>
      <w:r w:rsidR="0065342B" w:rsidRPr="00FC4730">
        <w:rPr>
          <w:sz w:val="26"/>
          <w:szCs w:val="26"/>
        </w:rPr>
        <w:t>Ставропольского края</w:t>
      </w:r>
      <w:r w:rsidR="0087446A" w:rsidRPr="00FC4730">
        <w:rPr>
          <w:sz w:val="26"/>
          <w:szCs w:val="26"/>
        </w:rPr>
        <w:t xml:space="preserve"> </w:t>
      </w:r>
      <w:r w:rsidR="00FC4730" w:rsidRPr="00FC4730">
        <w:rPr>
          <w:sz w:val="26"/>
          <w:szCs w:val="26"/>
        </w:rPr>
        <w:t>современной модели образовательного процесса   в условиях учреждения дополнительного образования детей на основе принципов вариативности, доступности, инклюзивности, практико-ориентированности</w:t>
      </w:r>
      <w:r w:rsidR="0087446A" w:rsidRPr="00FC4730">
        <w:rPr>
          <w:sz w:val="26"/>
          <w:szCs w:val="26"/>
        </w:rPr>
        <w:t>.</w:t>
      </w:r>
      <w:r w:rsidRPr="00FC4730">
        <w:rPr>
          <w:sz w:val="26"/>
          <w:szCs w:val="26"/>
        </w:rPr>
        <w:t xml:space="preserve"> </w:t>
      </w:r>
      <w:r w:rsidR="000B2DF1" w:rsidRPr="00FC4730">
        <w:rPr>
          <w:sz w:val="26"/>
          <w:szCs w:val="26"/>
        </w:rPr>
        <w:t xml:space="preserve"> </w:t>
      </w:r>
    </w:p>
    <w:p w:rsidR="00180DEC" w:rsidRPr="0087446A" w:rsidRDefault="00692604" w:rsidP="00FC4730">
      <w:pPr>
        <w:shd w:val="clear" w:color="auto" w:fill="FFFFFF" w:themeFill="background1"/>
        <w:ind w:firstLine="708"/>
        <w:jc w:val="both"/>
        <w:rPr>
          <w:sz w:val="26"/>
          <w:szCs w:val="26"/>
        </w:rPr>
      </w:pPr>
      <w:r w:rsidRPr="0087446A">
        <w:rPr>
          <w:sz w:val="26"/>
          <w:szCs w:val="26"/>
        </w:rPr>
        <w:t xml:space="preserve">В результате реализации инновационного проекта </w:t>
      </w:r>
      <w:r w:rsidR="00AC3455">
        <w:rPr>
          <w:sz w:val="26"/>
          <w:szCs w:val="26"/>
        </w:rPr>
        <w:t>с целью распространения и внедрения</w:t>
      </w:r>
      <w:r w:rsidR="00180DEC" w:rsidRPr="0087446A">
        <w:rPr>
          <w:sz w:val="26"/>
          <w:szCs w:val="26"/>
        </w:rPr>
        <w:t xml:space="preserve"> результатов будет организовано:</w:t>
      </w:r>
    </w:p>
    <w:p w:rsidR="00692604" w:rsidRPr="0087446A" w:rsidRDefault="00180DEC" w:rsidP="00FC4730">
      <w:pPr>
        <w:shd w:val="clear" w:color="auto" w:fill="FFFFFF" w:themeFill="background1"/>
        <w:ind w:firstLine="708"/>
        <w:jc w:val="both"/>
        <w:rPr>
          <w:sz w:val="26"/>
          <w:szCs w:val="26"/>
        </w:rPr>
      </w:pPr>
      <w:r w:rsidRPr="00FC4730">
        <w:rPr>
          <w:sz w:val="26"/>
          <w:szCs w:val="26"/>
        </w:rPr>
        <w:t xml:space="preserve"> </w:t>
      </w:r>
      <w:r w:rsidR="00692604" w:rsidRPr="0087446A">
        <w:rPr>
          <w:sz w:val="26"/>
          <w:szCs w:val="26"/>
        </w:rPr>
        <w:t xml:space="preserve">Проведение различных региональных мероприятий: научно-практические конференции, </w:t>
      </w:r>
      <w:proofErr w:type="spellStart"/>
      <w:r w:rsidR="00692604" w:rsidRPr="0087446A">
        <w:rPr>
          <w:sz w:val="26"/>
          <w:szCs w:val="26"/>
        </w:rPr>
        <w:t>вебинары</w:t>
      </w:r>
      <w:proofErr w:type="spellEnd"/>
      <w:r w:rsidR="00692604" w:rsidRPr="0087446A">
        <w:rPr>
          <w:sz w:val="26"/>
          <w:szCs w:val="26"/>
        </w:rPr>
        <w:t>, семинары, мастер-классы и др.</w:t>
      </w:r>
    </w:p>
    <w:p w:rsidR="00692604" w:rsidRPr="0087446A" w:rsidRDefault="00692604" w:rsidP="00FC4730">
      <w:pPr>
        <w:shd w:val="clear" w:color="auto" w:fill="FFFFFF" w:themeFill="background1"/>
        <w:ind w:firstLine="708"/>
        <w:jc w:val="both"/>
        <w:rPr>
          <w:sz w:val="26"/>
          <w:szCs w:val="26"/>
        </w:rPr>
      </w:pPr>
      <w:r w:rsidRPr="0087446A">
        <w:rPr>
          <w:sz w:val="26"/>
          <w:szCs w:val="26"/>
        </w:rPr>
        <w:t>Участие в региональных, Всероссийских и международных научно-практических конференциях по данной проблеме.</w:t>
      </w:r>
    </w:p>
    <w:p w:rsidR="00692604" w:rsidRPr="0087446A" w:rsidRDefault="00692604" w:rsidP="00FC4730">
      <w:pPr>
        <w:shd w:val="clear" w:color="auto" w:fill="FFFFFF" w:themeFill="background1"/>
        <w:ind w:firstLine="708"/>
        <w:jc w:val="both"/>
        <w:rPr>
          <w:sz w:val="26"/>
          <w:szCs w:val="26"/>
        </w:rPr>
      </w:pPr>
      <w:r w:rsidRPr="0087446A">
        <w:rPr>
          <w:sz w:val="26"/>
          <w:szCs w:val="26"/>
        </w:rPr>
        <w:t>Публикации статей участников инновационного проекта в сборниках научно-практических конференций.</w:t>
      </w:r>
    </w:p>
    <w:p w:rsidR="00692604" w:rsidRPr="0087446A" w:rsidRDefault="00692604" w:rsidP="00FC4730">
      <w:pPr>
        <w:shd w:val="clear" w:color="auto" w:fill="FFFFFF" w:themeFill="background1"/>
        <w:ind w:firstLine="708"/>
        <w:jc w:val="both"/>
        <w:rPr>
          <w:sz w:val="26"/>
          <w:szCs w:val="26"/>
        </w:rPr>
      </w:pPr>
      <w:r w:rsidRPr="0087446A">
        <w:rPr>
          <w:sz w:val="26"/>
          <w:szCs w:val="26"/>
        </w:rPr>
        <w:t xml:space="preserve"> Публикации в средствах массовой информации, в том числе на Интернет- сайтах.</w:t>
      </w:r>
      <w:r w:rsidR="00FB325D" w:rsidRPr="0087446A">
        <w:rPr>
          <w:sz w:val="26"/>
          <w:szCs w:val="26"/>
        </w:rPr>
        <w:t xml:space="preserve"> </w:t>
      </w:r>
      <w:r w:rsidR="00180DEC" w:rsidRPr="0087446A">
        <w:rPr>
          <w:sz w:val="26"/>
          <w:szCs w:val="26"/>
        </w:rPr>
        <w:t>Издание сборников</w:t>
      </w:r>
      <w:r w:rsidRPr="0087446A">
        <w:rPr>
          <w:sz w:val="26"/>
          <w:szCs w:val="26"/>
        </w:rPr>
        <w:t xml:space="preserve"> по итогам инновационного проекта.</w:t>
      </w:r>
    </w:p>
    <w:p w:rsidR="00281BA7" w:rsidRPr="0087446A" w:rsidRDefault="00281BA7" w:rsidP="00FC4730">
      <w:pPr>
        <w:pStyle w:val="a8"/>
        <w:shd w:val="clear" w:color="auto" w:fill="FFFFFF" w:themeFill="background1"/>
        <w:ind w:firstLine="709"/>
        <w:jc w:val="both"/>
        <w:rPr>
          <w:sz w:val="26"/>
          <w:szCs w:val="26"/>
        </w:rPr>
      </w:pPr>
    </w:p>
    <w:p w:rsidR="0015358D" w:rsidRPr="00567337" w:rsidRDefault="0015358D" w:rsidP="00FC4730">
      <w:pPr>
        <w:pStyle w:val="a8"/>
        <w:shd w:val="clear" w:color="auto" w:fill="FFFFFF" w:themeFill="background1"/>
        <w:rPr>
          <w:sz w:val="26"/>
          <w:szCs w:val="26"/>
        </w:rPr>
      </w:pPr>
    </w:p>
    <w:p w:rsidR="00CF23FF" w:rsidRPr="00D04A4C" w:rsidRDefault="00F91E29" w:rsidP="00FC4730">
      <w:pPr>
        <w:pStyle w:val="a8"/>
        <w:shd w:val="clear" w:color="auto" w:fill="FFFFFF" w:themeFill="background1"/>
        <w:jc w:val="both"/>
        <w:rPr>
          <w:sz w:val="22"/>
          <w:szCs w:val="22"/>
        </w:rPr>
      </w:pPr>
      <w:bookmarkStart w:id="0" w:name="_GoBack"/>
      <w:bookmarkEnd w:id="0"/>
      <w:r w:rsidRPr="00D04A4C">
        <w:rPr>
          <w:sz w:val="22"/>
          <w:szCs w:val="22"/>
        </w:rPr>
        <w:t xml:space="preserve"> </w:t>
      </w:r>
    </w:p>
    <w:sectPr w:rsidR="00CF23FF" w:rsidRPr="00D04A4C" w:rsidSect="0003040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65B"/>
    <w:multiLevelType w:val="multilevel"/>
    <w:tmpl w:val="68D4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973AD"/>
    <w:multiLevelType w:val="multilevel"/>
    <w:tmpl w:val="18F4AB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266B1B"/>
    <w:multiLevelType w:val="multilevel"/>
    <w:tmpl w:val="5D34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0B5"/>
    <w:multiLevelType w:val="hybridMultilevel"/>
    <w:tmpl w:val="56A43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FB0FCA"/>
    <w:multiLevelType w:val="multilevel"/>
    <w:tmpl w:val="B18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A0E01"/>
    <w:multiLevelType w:val="multilevel"/>
    <w:tmpl w:val="D22A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46556"/>
    <w:multiLevelType w:val="multilevel"/>
    <w:tmpl w:val="B320449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CC1F27"/>
    <w:multiLevelType w:val="multilevel"/>
    <w:tmpl w:val="841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E007E"/>
    <w:multiLevelType w:val="multilevel"/>
    <w:tmpl w:val="1C4E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072B0"/>
    <w:multiLevelType w:val="multilevel"/>
    <w:tmpl w:val="45BA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AB0475"/>
    <w:multiLevelType w:val="multilevel"/>
    <w:tmpl w:val="67325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C624E"/>
    <w:multiLevelType w:val="multilevel"/>
    <w:tmpl w:val="29AC27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324589"/>
    <w:multiLevelType w:val="multilevel"/>
    <w:tmpl w:val="9932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31947"/>
    <w:multiLevelType w:val="multilevel"/>
    <w:tmpl w:val="ABAE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02886"/>
    <w:multiLevelType w:val="multilevel"/>
    <w:tmpl w:val="A9907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FD437F"/>
    <w:multiLevelType w:val="multilevel"/>
    <w:tmpl w:val="4202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D4F9E"/>
    <w:multiLevelType w:val="hybridMultilevel"/>
    <w:tmpl w:val="6FB61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201A25"/>
    <w:multiLevelType w:val="multilevel"/>
    <w:tmpl w:val="8622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AD18E1"/>
    <w:multiLevelType w:val="multilevel"/>
    <w:tmpl w:val="29AC271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55736D"/>
    <w:multiLevelType w:val="multilevel"/>
    <w:tmpl w:val="C0E4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8109C"/>
    <w:multiLevelType w:val="multilevel"/>
    <w:tmpl w:val="CD7C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B8428B"/>
    <w:multiLevelType w:val="multilevel"/>
    <w:tmpl w:val="04EE6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6A1F35"/>
    <w:multiLevelType w:val="hybridMultilevel"/>
    <w:tmpl w:val="B84CCAE8"/>
    <w:lvl w:ilvl="0" w:tplc="2ACC40E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AD6F41"/>
    <w:multiLevelType w:val="multilevel"/>
    <w:tmpl w:val="C4A20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215A15"/>
    <w:multiLevelType w:val="hybridMultilevel"/>
    <w:tmpl w:val="2F46EF8C"/>
    <w:lvl w:ilvl="0" w:tplc="2ACC40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8F764EE"/>
    <w:multiLevelType w:val="multilevel"/>
    <w:tmpl w:val="68D429C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
      <w:lvlJc w:val="left"/>
      <w:pPr>
        <w:tabs>
          <w:tab w:val="num" w:pos="1648"/>
        </w:tabs>
        <w:ind w:left="1648" w:hanging="360"/>
      </w:pPr>
      <w:rPr>
        <w:rFonts w:ascii="Wingdings" w:hAnsi="Wingdings"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6" w15:restartNumberingAfterBreak="0">
    <w:nsid w:val="7DD93A34"/>
    <w:multiLevelType w:val="multilevel"/>
    <w:tmpl w:val="E4E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11"/>
  </w:num>
  <w:num w:numId="4">
    <w:abstractNumId w:val="18"/>
  </w:num>
  <w:num w:numId="5">
    <w:abstractNumId w:val="1"/>
  </w:num>
  <w:num w:numId="6">
    <w:abstractNumId w:val="14"/>
  </w:num>
  <w:num w:numId="7">
    <w:abstractNumId w:val="6"/>
  </w:num>
  <w:num w:numId="8">
    <w:abstractNumId w:val="23"/>
  </w:num>
  <w:num w:numId="9">
    <w:abstractNumId w:val="26"/>
  </w:num>
  <w:num w:numId="10">
    <w:abstractNumId w:val="25"/>
  </w:num>
  <w:num w:numId="11">
    <w:abstractNumId w:val="22"/>
  </w:num>
  <w:num w:numId="12">
    <w:abstractNumId w:val="7"/>
  </w:num>
  <w:num w:numId="13">
    <w:abstractNumId w:val="15"/>
  </w:num>
  <w:num w:numId="14">
    <w:abstractNumId w:val="19"/>
  </w:num>
  <w:num w:numId="15">
    <w:abstractNumId w:val="2"/>
  </w:num>
  <w:num w:numId="16">
    <w:abstractNumId w:val="12"/>
  </w:num>
  <w:num w:numId="17">
    <w:abstractNumId w:val="24"/>
  </w:num>
  <w:num w:numId="18">
    <w:abstractNumId w:val="0"/>
  </w:num>
  <w:num w:numId="19">
    <w:abstractNumId w:val="13"/>
  </w:num>
  <w:num w:numId="20">
    <w:abstractNumId w:val="10"/>
  </w:num>
  <w:num w:numId="21">
    <w:abstractNumId w:val="9"/>
  </w:num>
  <w:num w:numId="22">
    <w:abstractNumId w:val="5"/>
  </w:num>
  <w:num w:numId="23">
    <w:abstractNumId w:val="8"/>
  </w:num>
  <w:num w:numId="24">
    <w:abstractNumId w:val="17"/>
  </w:num>
  <w:num w:numId="25">
    <w:abstractNumId w:val="4"/>
  </w:num>
  <w:num w:numId="26">
    <w:abstractNumId w:val="2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72"/>
    <w:rsid w:val="000018EE"/>
    <w:rsid w:val="0000208E"/>
    <w:rsid w:val="00003963"/>
    <w:rsid w:val="00004667"/>
    <w:rsid w:val="000059BB"/>
    <w:rsid w:val="00005A9A"/>
    <w:rsid w:val="00013D60"/>
    <w:rsid w:val="00030404"/>
    <w:rsid w:val="0003225E"/>
    <w:rsid w:val="00036025"/>
    <w:rsid w:val="0005450A"/>
    <w:rsid w:val="00056777"/>
    <w:rsid w:val="000604F7"/>
    <w:rsid w:val="000643F4"/>
    <w:rsid w:val="0007047D"/>
    <w:rsid w:val="00082BE6"/>
    <w:rsid w:val="00091319"/>
    <w:rsid w:val="000951DE"/>
    <w:rsid w:val="000A044E"/>
    <w:rsid w:val="000A263C"/>
    <w:rsid w:val="000A37DC"/>
    <w:rsid w:val="000A64D4"/>
    <w:rsid w:val="000B0888"/>
    <w:rsid w:val="000B2DF1"/>
    <w:rsid w:val="000B6E00"/>
    <w:rsid w:val="000D03AB"/>
    <w:rsid w:val="000D2DA4"/>
    <w:rsid w:val="000E2BAD"/>
    <w:rsid w:val="000E2F19"/>
    <w:rsid w:val="000E349E"/>
    <w:rsid w:val="000E430D"/>
    <w:rsid w:val="00104174"/>
    <w:rsid w:val="00113E82"/>
    <w:rsid w:val="001140C4"/>
    <w:rsid w:val="00117B14"/>
    <w:rsid w:val="0012705D"/>
    <w:rsid w:val="001327FA"/>
    <w:rsid w:val="001349EE"/>
    <w:rsid w:val="001462D6"/>
    <w:rsid w:val="00152BB4"/>
    <w:rsid w:val="00152BBB"/>
    <w:rsid w:val="0015358D"/>
    <w:rsid w:val="00162A17"/>
    <w:rsid w:val="001801FB"/>
    <w:rsid w:val="00180DEC"/>
    <w:rsid w:val="001C151B"/>
    <w:rsid w:val="001C6D34"/>
    <w:rsid w:val="001F7C63"/>
    <w:rsid w:val="00200EC9"/>
    <w:rsid w:val="0020205B"/>
    <w:rsid w:val="00203DCC"/>
    <w:rsid w:val="002059E5"/>
    <w:rsid w:val="00223CF3"/>
    <w:rsid w:val="00241661"/>
    <w:rsid w:val="002456B6"/>
    <w:rsid w:val="00245C2B"/>
    <w:rsid w:val="0024762F"/>
    <w:rsid w:val="00254BC5"/>
    <w:rsid w:val="00257B9B"/>
    <w:rsid w:val="00262E93"/>
    <w:rsid w:val="00270F32"/>
    <w:rsid w:val="002805CF"/>
    <w:rsid w:val="002810FA"/>
    <w:rsid w:val="00281BA7"/>
    <w:rsid w:val="00285A62"/>
    <w:rsid w:val="002873EF"/>
    <w:rsid w:val="0029041C"/>
    <w:rsid w:val="002A0C86"/>
    <w:rsid w:val="002A2063"/>
    <w:rsid w:val="002A321A"/>
    <w:rsid w:val="002B4F6E"/>
    <w:rsid w:val="002B661A"/>
    <w:rsid w:val="002C7FB5"/>
    <w:rsid w:val="002D2267"/>
    <w:rsid w:val="002D6EBB"/>
    <w:rsid w:val="002D6FFF"/>
    <w:rsid w:val="002E0119"/>
    <w:rsid w:val="002E0A38"/>
    <w:rsid w:val="002F46C9"/>
    <w:rsid w:val="00312D18"/>
    <w:rsid w:val="00316C41"/>
    <w:rsid w:val="0032081F"/>
    <w:rsid w:val="00320FFF"/>
    <w:rsid w:val="00325D08"/>
    <w:rsid w:val="003368E8"/>
    <w:rsid w:val="00344358"/>
    <w:rsid w:val="003452E5"/>
    <w:rsid w:val="00362833"/>
    <w:rsid w:val="00365652"/>
    <w:rsid w:val="003657E9"/>
    <w:rsid w:val="00367DCB"/>
    <w:rsid w:val="00372045"/>
    <w:rsid w:val="003734DB"/>
    <w:rsid w:val="00375AC8"/>
    <w:rsid w:val="00377CAB"/>
    <w:rsid w:val="00382F85"/>
    <w:rsid w:val="00392272"/>
    <w:rsid w:val="003958F1"/>
    <w:rsid w:val="003A2B2A"/>
    <w:rsid w:val="003B630A"/>
    <w:rsid w:val="003C4783"/>
    <w:rsid w:val="003E0B3E"/>
    <w:rsid w:val="003E29B8"/>
    <w:rsid w:val="003E7E87"/>
    <w:rsid w:val="003F47CC"/>
    <w:rsid w:val="00413EDD"/>
    <w:rsid w:val="00430894"/>
    <w:rsid w:val="00433ED0"/>
    <w:rsid w:val="00452354"/>
    <w:rsid w:val="00452D73"/>
    <w:rsid w:val="00453D7C"/>
    <w:rsid w:val="00461FD2"/>
    <w:rsid w:val="00462318"/>
    <w:rsid w:val="00471B20"/>
    <w:rsid w:val="004726FB"/>
    <w:rsid w:val="004745FE"/>
    <w:rsid w:val="0047480A"/>
    <w:rsid w:val="0048663D"/>
    <w:rsid w:val="00490792"/>
    <w:rsid w:val="0049797C"/>
    <w:rsid w:val="004A0029"/>
    <w:rsid w:val="004A0763"/>
    <w:rsid w:val="004D0639"/>
    <w:rsid w:val="004D27DE"/>
    <w:rsid w:val="004D3511"/>
    <w:rsid w:val="004D3C55"/>
    <w:rsid w:val="004D55DC"/>
    <w:rsid w:val="004D5D4E"/>
    <w:rsid w:val="004E78B2"/>
    <w:rsid w:val="00505D07"/>
    <w:rsid w:val="00523CE4"/>
    <w:rsid w:val="00527D3F"/>
    <w:rsid w:val="00531CD2"/>
    <w:rsid w:val="0053235C"/>
    <w:rsid w:val="00533803"/>
    <w:rsid w:val="0053527D"/>
    <w:rsid w:val="00542EB8"/>
    <w:rsid w:val="00544AF8"/>
    <w:rsid w:val="00547AC6"/>
    <w:rsid w:val="0056016D"/>
    <w:rsid w:val="00560F7C"/>
    <w:rsid w:val="00567337"/>
    <w:rsid w:val="0057604B"/>
    <w:rsid w:val="00582087"/>
    <w:rsid w:val="00583733"/>
    <w:rsid w:val="0058550E"/>
    <w:rsid w:val="005876F1"/>
    <w:rsid w:val="005A6CA5"/>
    <w:rsid w:val="005A7DB2"/>
    <w:rsid w:val="005C425B"/>
    <w:rsid w:val="005C657B"/>
    <w:rsid w:val="005D4B6D"/>
    <w:rsid w:val="005E3A81"/>
    <w:rsid w:val="005E6718"/>
    <w:rsid w:val="005E7D07"/>
    <w:rsid w:val="005F2BB3"/>
    <w:rsid w:val="005F4DD1"/>
    <w:rsid w:val="00612E02"/>
    <w:rsid w:val="00614D8C"/>
    <w:rsid w:val="0063159E"/>
    <w:rsid w:val="006440BB"/>
    <w:rsid w:val="00647B56"/>
    <w:rsid w:val="00651F1F"/>
    <w:rsid w:val="0065342B"/>
    <w:rsid w:val="0065595B"/>
    <w:rsid w:val="00657BE0"/>
    <w:rsid w:val="00667341"/>
    <w:rsid w:val="0067026C"/>
    <w:rsid w:val="006706EC"/>
    <w:rsid w:val="006743F1"/>
    <w:rsid w:val="006747BE"/>
    <w:rsid w:val="0067609F"/>
    <w:rsid w:val="00680515"/>
    <w:rsid w:val="006808EA"/>
    <w:rsid w:val="00683496"/>
    <w:rsid w:val="00684BDA"/>
    <w:rsid w:val="00692604"/>
    <w:rsid w:val="006A1D27"/>
    <w:rsid w:val="006D3749"/>
    <w:rsid w:val="006D3D45"/>
    <w:rsid w:val="006E142D"/>
    <w:rsid w:val="006E339B"/>
    <w:rsid w:val="006E4807"/>
    <w:rsid w:val="006F51BC"/>
    <w:rsid w:val="00701206"/>
    <w:rsid w:val="0071173F"/>
    <w:rsid w:val="0071549C"/>
    <w:rsid w:val="00723DC3"/>
    <w:rsid w:val="007313E3"/>
    <w:rsid w:val="0073440A"/>
    <w:rsid w:val="007511C3"/>
    <w:rsid w:val="007615D1"/>
    <w:rsid w:val="00773FF3"/>
    <w:rsid w:val="00776B5E"/>
    <w:rsid w:val="00784F38"/>
    <w:rsid w:val="007A257B"/>
    <w:rsid w:val="007A5C58"/>
    <w:rsid w:val="007A6B9B"/>
    <w:rsid w:val="007B1282"/>
    <w:rsid w:val="007C088F"/>
    <w:rsid w:val="007C1E0A"/>
    <w:rsid w:val="007D2F71"/>
    <w:rsid w:val="007D59C9"/>
    <w:rsid w:val="007E0BA2"/>
    <w:rsid w:val="007E1546"/>
    <w:rsid w:val="007F348D"/>
    <w:rsid w:val="007F3E1F"/>
    <w:rsid w:val="00800747"/>
    <w:rsid w:val="00800D7E"/>
    <w:rsid w:val="00804C44"/>
    <w:rsid w:val="00812D31"/>
    <w:rsid w:val="00814A16"/>
    <w:rsid w:val="00814E23"/>
    <w:rsid w:val="0081585A"/>
    <w:rsid w:val="00824FD8"/>
    <w:rsid w:val="00831BC1"/>
    <w:rsid w:val="00842AD7"/>
    <w:rsid w:val="008475B0"/>
    <w:rsid w:val="00855171"/>
    <w:rsid w:val="00863375"/>
    <w:rsid w:val="00866B27"/>
    <w:rsid w:val="0087446A"/>
    <w:rsid w:val="00874F34"/>
    <w:rsid w:val="008809E9"/>
    <w:rsid w:val="00880F4F"/>
    <w:rsid w:val="008A4A8B"/>
    <w:rsid w:val="008A54B3"/>
    <w:rsid w:val="008B1350"/>
    <w:rsid w:val="008C0F6E"/>
    <w:rsid w:val="008C4B11"/>
    <w:rsid w:val="008F2A23"/>
    <w:rsid w:val="008F5B7F"/>
    <w:rsid w:val="008F65C7"/>
    <w:rsid w:val="00906CDD"/>
    <w:rsid w:val="00907472"/>
    <w:rsid w:val="009123E1"/>
    <w:rsid w:val="00912BEA"/>
    <w:rsid w:val="0092341F"/>
    <w:rsid w:val="009247E8"/>
    <w:rsid w:val="00932303"/>
    <w:rsid w:val="009323F7"/>
    <w:rsid w:val="00932449"/>
    <w:rsid w:val="0094117A"/>
    <w:rsid w:val="009475FA"/>
    <w:rsid w:val="00960693"/>
    <w:rsid w:val="009618A5"/>
    <w:rsid w:val="00963236"/>
    <w:rsid w:val="00966312"/>
    <w:rsid w:val="00981662"/>
    <w:rsid w:val="009953DA"/>
    <w:rsid w:val="00997F6B"/>
    <w:rsid w:val="009B3227"/>
    <w:rsid w:val="009B3F60"/>
    <w:rsid w:val="009C1957"/>
    <w:rsid w:val="009C5F7A"/>
    <w:rsid w:val="009C7D4B"/>
    <w:rsid w:val="009D79D1"/>
    <w:rsid w:val="009E1890"/>
    <w:rsid w:val="009E42DC"/>
    <w:rsid w:val="009F7CCE"/>
    <w:rsid w:val="00A011D6"/>
    <w:rsid w:val="00A1102E"/>
    <w:rsid w:val="00A13E09"/>
    <w:rsid w:val="00A14E4D"/>
    <w:rsid w:val="00A24BD8"/>
    <w:rsid w:val="00A3490E"/>
    <w:rsid w:val="00A3699C"/>
    <w:rsid w:val="00A3755A"/>
    <w:rsid w:val="00A428B8"/>
    <w:rsid w:val="00A469F2"/>
    <w:rsid w:val="00A7466C"/>
    <w:rsid w:val="00A74DB1"/>
    <w:rsid w:val="00A75534"/>
    <w:rsid w:val="00A87A7F"/>
    <w:rsid w:val="00A91AC9"/>
    <w:rsid w:val="00A94D67"/>
    <w:rsid w:val="00AA5FB0"/>
    <w:rsid w:val="00AC21D9"/>
    <w:rsid w:val="00AC3455"/>
    <w:rsid w:val="00AC3E32"/>
    <w:rsid w:val="00AC7543"/>
    <w:rsid w:val="00AD3BF9"/>
    <w:rsid w:val="00AD6BFB"/>
    <w:rsid w:val="00AE0411"/>
    <w:rsid w:val="00AE04A3"/>
    <w:rsid w:val="00AE5AC5"/>
    <w:rsid w:val="00AF23EE"/>
    <w:rsid w:val="00B04D1C"/>
    <w:rsid w:val="00B17542"/>
    <w:rsid w:val="00B200B7"/>
    <w:rsid w:val="00B25B91"/>
    <w:rsid w:val="00B25E9D"/>
    <w:rsid w:val="00B30184"/>
    <w:rsid w:val="00B303D7"/>
    <w:rsid w:val="00B35A00"/>
    <w:rsid w:val="00B54422"/>
    <w:rsid w:val="00B55DE9"/>
    <w:rsid w:val="00B57A3E"/>
    <w:rsid w:val="00B61264"/>
    <w:rsid w:val="00B71CD4"/>
    <w:rsid w:val="00B71E85"/>
    <w:rsid w:val="00B746DB"/>
    <w:rsid w:val="00B779BD"/>
    <w:rsid w:val="00B81DAA"/>
    <w:rsid w:val="00B87557"/>
    <w:rsid w:val="00B94803"/>
    <w:rsid w:val="00B95494"/>
    <w:rsid w:val="00B96829"/>
    <w:rsid w:val="00BA0A96"/>
    <w:rsid w:val="00BB480F"/>
    <w:rsid w:val="00BC242E"/>
    <w:rsid w:val="00BC7C38"/>
    <w:rsid w:val="00BD1218"/>
    <w:rsid w:val="00BD4578"/>
    <w:rsid w:val="00BE759A"/>
    <w:rsid w:val="00BF577E"/>
    <w:rsid w:val="00C265FE"/>
    <w:rsid w:val="00C30CD5"/>
    <w:rsid w:val="00C33029"/>
    <w:rsid w:val="00C366BF"/>
    <w:rsid w:val="00C63CB4"/>
    <w:rsid w:val="00C65885"/>
    <w:rsid w:val="00C91FEC"/>
    <w:rsid w:val="00CB616E"/>
    <w:rsid w:val="00CD15BD"/>
    <w:rsid w:val="00CD3B3F"/>
    <w:rsid w:val="00CD50CF"/>
    <w:rsid w:val="00CF23FF"/>
    <w:rsid w:val="00D04A4C"/>
    <w:rsid w:val="00D07AD6"/>
    <w:rsid w:val="00D10999"/>
    <w:rsid w:val="00D15263"/>
    <w:rsid w:val="00D25239"/>
    <w:rsid w:val="00D50621"/>
    <w:rsid w:val="00D66D57"/>
    <w:rsid w:val="00D83053"/>
    <w:rsid w:val="00D8609E"/>
    <w:rsid w:val="00D928BB"/>
    <w:rsid w:val="00DA08F5"/>
    <w:rsid w:val="00DC764E"/>
    <w:rsid w:val="00DD2B22"/>
    <w:rsid w:val="00DD7237"/>
    <w:rsid w:val="00DD7792"/>
    <w:rsid w:val="00DE15DB"/>
    <w:rsid w:val="00DF0304"/>
    <w:rsid w:val="00DF70C7"/>
    <w:rsid w:val="00E02BCD"/>
    <w:rsid w:val="00E04AB6"/>
    <w:rsid w:val="00E05BB2"/>
    <w:rsid w:val="00E061BD"/>
    <w:rsid w:val="00E0768E"/>
    <w:rsid w:val="00E101A9"/>
    <w:rsid w:val="00E11BA8"/>
    <w:rsid w:val="00E14844"/>
    <w:rsid w:val="00E16061"/>
    <w:rsid w:val="00E27D11"/>
    <w:rsid w:val="00E27EF6"/>
    <w:rsid w:val="00E33D26"/>
    <w:rsid w:val="00E419DF"/>
    <w:rsid w:val="00E47FD4"/>
    <w:rsid w:val="00E51AD5"/>
    <w:rsid w:val="00E53219"/>
    <w:rsid w:val="00E53332"/>
    <w:rsid w:val="00E5664B"/>
    <w:rsid w:val="00E70B3A"/>
    <w:rsid w:val="00E70DCF"/>
    <w:rsid w:val="00E750E8"/>
    <w:rsid w:val="00E80006"/>
    <w:rsid w:val="00E83AAA"/>
    <w:rsid w:val="00E852BD"/>
    <w:rsid w:val="00E866AA"/>
    <w:rsid w:val="00E92213"/>
    <w:rsid w:val="00E9757F"/>
    <w:rsid w:val="00EA32B6"/>
    <w:rsid w:val="00EB5F53"/>
    <w:rsid w:val="00EC198A"/>
    <w:rsid w:val="00ED12FA"/>
    <w:rsid w:val="00EE4C5B"/>
    <w:rsid w:val="00F03C44"/>
    <w:rsid w:val="00F05073"/>
    <w:rsid w:val="00F067BC"/>
    <w:rsid w:val="00F07F72"/>
    <w:rsid w:val="00F20FF7"/>
    <w:rsid w:val="00F34CE0"/>
    <w:rsid w:val="00F34CEA"/>
    <w:rsid w:val="00F35351"/>
    <w:rsid w:val="00F42ED4"/>
    <w:rsid w:val="00F45915"/>
    <w:rsid w:val="00F45BCE"/>
    <w:rsid w:val="00F45DD7"/>
    <w:rsid w:val="00F52E38"/>
    <w:rsid w:val="00F55628"/>
    <w:rsid w:val="00F61BD0"/>
    <w:rsid w:val="00F76B20"/>
    <w:rsid w:val="00F7786E"/>
    <w:rsid w:val="00F7794F"/>
    <w:rsid w:val="00F82745"/>
    <w:rsid w:val="00F83B47"/>
    <w:rsid w:val="00F86EB0"/>
    <w:rsid w:val="00F91E29"/>
    <w:rsid w:val="00F92621"/>
    <w:rsid w:val="00F94361"/>
    <w:rsid w:val="00FA3203"/>
    <w:rsid w:val="00FA551D"/>
    <w:rsid w:val="00FA5532"/>
    <w:rsid w:val="00FB325D"/>
    <w:rsid w:val="00FB7C5E"/>
    <w:rsid w:val="00FC06DD"/>
    <w:rsid w:val="00FC1127"/>
    <w:rsid w:val="00FC4730"/>
    <w:rsid w:val="00FC6F7C"/>
    <w:rsid w:val="00FC73F1"/>
    <w:rsid w:val="00FD58D2"/>
    <w:rsid w:val="00FD5E4B"/>
    <w:rsid w:val="00FE3892"/>
    <w:rsid w:val="00FF44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9698"/>
  <w15:docId w15:val="{F7512931-DEAC-4CB6-8F88-F10EDC1F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272"/>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2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392272"/>
    <w:rPr>
      <w:color w:val="0000FF"/>
      <w:u w:val="single"/>
    </w:rPr>
  </w:style>
  <w:style w:type="character" w:customStyle="1" w:styleId="2">
    <w:name w:val="Основной текст (2)"/>
    <w:basedOn w:val="a0"/>
    <w:rsid w:val="0039227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5">
    <w:name w:val="Подпись к таблице_"/>
    <w:basedOn w:val="a0"/>
    <w:link w:val="a6"/>
    <w:rsid w:val="00392272"/>
    <w:rPr>
      <w:rFonts w:ascii="Times New Roman" w:eastAsia="Times New Roman" w:hAnsi="Times New Roman" w:cs="Times New Roman"/>
      <w:sz w:val="28"/>
      <w:szCs w:val="28"/>
      <w:shd w:val="clear" w:color="auto" w:fill="FFFFFF"/>
    </w:rPr>
  </w:style>
  <w:style w:type="paragraph" w:customStyle="1" w:styleId="a6">
    <w:name w:val="Подпись к таблице"/>
    <w:basedOn w:val="a"/>
    <w:link w:val="a5"/>
    <w:rsid w:val="00392272"/>
    <w:pPr>
      <w:widowControl w:val="0"/>
      <w:shd w:val="clear" w:color="auto" w:fill="FFFFFF"/>
      <w:spacing w:line="0" w:lineRule="atLeast"/>
    </w:pPr>
    <w:rPr>
      <w:sz w:val="28"/>
      <w:szCs w:val="28"/>
      <w:lang w:eastAsia="en-US"/>
    </w:rPr>
  </w:style>
  <w:style w:type="character" w:customStyle="1" w:styleId="20">
    <w:name w:val="Основной текст (2)_"/>
    <w:basedOn w:val="a0"/>
    <w:rsid w:val="00392272"/>
    <w:rPr>
      <w:rFonts w:ascii="Times New Roman" w:eastAsia="Times New Roman" w:hAnsi="Times New Roman" w:cs="Times New Roman"/>
      <w:b w:val="0"/>
      <w:bCs w:val="0"/>
      <w:i w:val="0"/>
      <w:iCs w:val="0"/>
      <w:smallCaps w:val="0"/>
      <w:strike w:val="0"/>
      <w:sz w:val="28"/>
      <w:szCs w:val="28"/>
      <w:u w:val="none"/>
    </w:rPr>
  </w:style>
  <w:style w:type="paragraph" w:styleId="a7">
    <w:name w:val="List Bullet"/>
    <w:basedOn w:val="a"/>
    <w:autoRedefine/>
    <w:rsid w:val="005E3A81"/>
    <w:pPr>
      <w:autoSpaceDE w:val="0"/>
      <w:autoSpaceDN w:val="0"/>
      <w:spacing w:line="360" w:lineRule="auto"/>
      <w:ind w:right="-1" w:firstLine="567"/>
      <w:jc w:val="both"/>
    </w:pPr>
    <w:rPr>
      <w:sz w:val="28"/>
      <w:szCs w:val="28"/>
    </w:rPr>
  </w:style>
  <w:style w:type="paragraph" w:styleId="a8">
    <w:name w:val="No Spacing"/>
    <w:uiPriority w:val="1"/>
    <w:qFormat/>
    <w:rsid w:val="00531CD2"/>
    <w:pPr>
      <w:jc w:val="left"/>
    </w:pPr>
    <w:rPr>
      <w:rFonts w:ascii="Times New Roman" w:eastAsia="Times New Roman" w:hAnsi="Times New Roman" w:cs="Times New Roman"/>
      <w:sz w:val="24"/>
      <w:szCs w:val="24"/>
      <w:lang w:eastAsia="ru-RU"/>
    </w:rPr>
  </w:style>
  <w:style w:type="character" w:styleId="a9">
    <w:name w:val="Strong"/>
    <w:basedOn w:val="a0"/>
    <w:uiPriority w:val="22"/>
    <w:qFormat/>
    <w:rsid w:val="00CF23FF"/>
    <w:rPr>
      <w:b/>
      <w:bCs/>
    </w:rPr>
  </w:style>
  <w:style w:type="paragraph" w:styleId="aa">
    <w:name w:val="Normal (Web)"/>
    <w:basedOn w:val="a"/>
    <w:uiPriority w:val="99"/>
    <w:unhideWhenUsed/>
    <w:rsid w:val="00B71E85"/>
    <w:pPr>
      <w:spacing w:before="100" w:beforeAutospacing="1" w:after="100" w:afterAutospacing="1"/>
    </w:pPr>
  </w:style>
  <w:style w:type="paragraph" w:customStyle="1" w:styleId="Default">
    <w:name w:val="Default"/>
    <w:rsid w:val="005C657B"/>
    <w:pPr>
      <w:autoSpaceDE w:val="0"/>
      <w:autoSpaceDN w:val="0"/>
      <w:adjustRightInd w:val="0"/>
      <w:jc w:val="left"/>
    </w:pPr>
    <w:rPr>
      <w:rFonts w:ascii="Times New Roman" w:hAnsi="Times New Roman" w:cs="Times New Roman"/>
      <w:color w:val="000000"/>
      <w:sz w:val="24"/>
      <w:szCs w:val="24"/>
    </w:rPr>
  </w:style>
  <w:style w:type="paragraph" w:styleId="ab">
    <w:name w:val="List Paragraph"/>
    <w:basedOn w:val="a"/>
    <w:uiPriority w:val="34"/>
    <w:qFormat/>
    <w:rsid w:val="00855171"/>
    <w:pPr>
      <w:ind w:left="720"/>
      <w:contextualSpacing/>
    </w:pPr>
  </w:style>
  <w:style w:type="paragraph" w:styleId="ac">
    <w:name w:val="Body Text"/>
    <w:basedOn w:val="a"/>
    <w:link w:val="ad"/>
    <w:rsid w:val="00855171"/>
    <w:pPr>
      <w:autoSpaceDE w:val="0"/>
      <w:autoSpaceDN w:val="0"/>
    </w:pPr>
    <w:rPr>
      <w:b/>
      <w:bCs/>
      <w:sz w:val="28"/>
      <w:szCs w:val="28"/>
    </w:rPr>
  </w:style>
  <w:style w:type="character" w:customStyle="1" w:styleId="ad">
    <w:name w:val="Основной текст Знак"/>
    <w:basedOn w:val="a0"/>
    <w:link w:val="ac"/>
    <w:rsid w:val="00855171"/>
    <w:rPr>
      <w:rFonts w:ascii="Times New Roman" w:eastAsia="Times New Roman" w:hAnsi="Times New Roman" w:cs="Times New Roman"/>
      <w:b/>
      <w:bCs/>
      <w:sz w:val="28"/>
      <w:szCs w:val="28"/>
      <w:lang w:eastAsia="ru-RU"/>
    </w:rPr>
  </w:style>
  <w:style w:type="character" w:styleId="ae">
    <w:name w:val="FollowedHyperlink"/>
    <w:basedOn w:val="a0"/>
    <w:uiPriority w:val="99"/>
    <w:semiHidden/>
    <w:unhideWhenUsed/>
    <w:rsid w:val="00E47FD4"/>
    <w:rPr>
      <w:color w:val="800080" w:themeColor="followedHyperlink"/>
      <w:u w:val="single"/>
    </w:rPr>
  </w:style>
  <w:style w:type="character" w:customStyle="1" w:styleId="FontStyle11">
    <w:name w:val="Font Style11"/>
    <w:basedOn w:val="a0"/>
    <w:uiPriority w:val="99"/>
    <w:rsid w:val="00E47FD4"/>
    <w:rPr>
      <w:rFonts w:ascii="Times New Roman" w:hAnsi="Times New Roman" w:cs="Times New Roman"/>
      <w:sz w:val="20"/>
      <w:szCs w:val="20"/>
    </w:rPr>
  </w:style>
  <w:style w:type="paragraph" w:customStyle="1" w:styleId="Style1">
    <w:name w:val="Style1"/>
    <w:basedOn w:val="a"/>
    <w:uiPriority w:val="99"/>
    <w:rsid w:val="00E47FD4"/>
    <w:pPr>
      <w:widowControl w:val="0"/>
      <w:autoSpaceDE w:val="0"/>
      <w:autoSpaceDN w:val="0"/>
      <w:adjustRightInd w:val="0"/>
      <w:spacing w:line="322" w:lineRule="exact"/>
      <w:ind w:firstLine="706"/>
      <w:jc w:val="both"/>
    </w:pPr>
  </w:style>
  <w:style w:type="character" w:styleId="af">
    <w:name w:val="Emphasis"/>
    <w:basedOn w:val="a0"/>
    <w:uiPriority w:val="20"/>
    <w:qFormat/>
    <w:rsid w:val="00365652"/>
    <w:rPr>
      <w:i/>
      <w:iCs/>
    </w:rPr>
  </w:style>
  <w:style w:type="character" w:customStyle="1" w:styleId="c6">
    <w:name w:val="c6"/>
    <w:rsid w:val="009D79D1"/>
  </w:style>
  <w:style w:type="paragraph" w:customStyle="1" w:styleId="s1">
    <w:name w:val="s_1"/>
    <w:basedOn w:val="a"/>
    <w:rsid w:val="00963236"/>
    <w:pPr>
      <w:spacing w:before="100" w:beforeAutospacing="1" w:after="100" w:afterAutospacing="1"/>
    </w:pPr>
  </w:style>
  <w:style w:type="character" w:customStyle="1" w:styleId="FontStyle12">
    <w:name w:val="Font Style12"/>
    <w:basedOn w:val="a0"/>
    <w:uiPriority w:val="99"/>
    <w:rsid w:val="00B303D7"/>
    <w:rPr>
      <w:rFonts w:ascii="Times New Roman" w:hAnsi="Times New Roman" w:cs="Times New Roman"/>
      <w:sz w:val="22"/>
      <w:szCs w:val="22"/>
    </w:rPr>
  </w:style>
  <w:style w:type="paragraph" w:customStyle="1" w:styleId="dmstylep">
    <w:name w:val="dmstyle_p"/>
    <w:basedOn w:val="a"/>
    <w:rsid w:val="00DE15DB"/>
    <w:pPr>
      <w:spacing w:before="100" w:beforeAutospacing="1" w:after="100" w:afterAutospacing="1"/>
    </w:pPr>
  </w:style>
  <w:style w:type="character" w:customStyle="1" w:styleId="c31">
    <w:name w:val="c31"/>
    <w:rsid w:val="00AE5AC5"/>
  </w:style>
  <w:style w:type="paragraph" w:styleId="af0">
    <w:name w:val="Balloon Text"/>
    <w:basedOn w:val="a"/>
    <w:link w:val="af1"/>
    <w:uiPriority w:val="99"/>
    <w:semiHidden/>
    <w:unhideWhenUsed/>
    <w:rsid w:val="00647B56"/>
    <w:rPr>
      <w:rFonts w:ascii="Segoe UI" w:hAnsi="Segoe UI" w:cs="Segoe UI"/>
      <w:sz w:val="18"/>
      <w:szCs w:val="18"/>
    </w:rPr>
  </w:style>
  <w:style w:type="character" w:customStyle="1" w:styleId="af1">
    <w:name w:val="Текст выноски Знак"/>
    <w:basedOn w:val="a0"/>
    <w:link w:val="af0"/>
    <w:uiPriority w:val="99"/>
    <w:semiHidden/>
    <w:rsid w:val="00647B5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138">
      <w:bodyDiv w:val="1"/>
      <w:marLeft w:val="0"/>
      <w:marRight w:val="0"/>
      <w:marTop w:val="0"/>
      <w:marBottom w:val="0"/>
      <w:divBdr>
        <w:top w:val="none" w:sz="0" w:space="0" w:color="auto"/>
        <w:left w:val="none" w:sz="0" w:space="0" w:color="auto"/>
        <w:bottom w:val="none" w:sz="0" w:space="0" w:color="auto"/>
        <w:right w:val="none" w:sz="0" w:space="0" w:color="auto"/>
      </w:divBdr>
    </w:div>
    <w:div w:id="60761559">
      <w:bodyDiv w:val="1"/>
      <w:marLeft w:val="0"/>
      <w:marRight w:val="0"/>
      <w:marTop w:val="0"/>
      <w:marBottom w:val="0"/>
      <w:divBdr>
        <w:top w:val="none" w:sz="0" w:space="0" w:color="auto"/>
        <w:left w:val="none" w:sz="0" w:space="0" w:color="auto"/>
        <w:bottom w:val="none" w:sz="0" w:space="0" w:color="auto"/>
        <w:right w:val="none" w:sz="0" w:space="0" w:color="auto"/>
      </w:divBdr>
    </w:div>
    <w:div w:id="170992187">
      <w:bodyDiv w:val="1"/>
      <w:marLeft w:val="0"/>
      <w:marRight w:val="0"/>
      <w:marTop w:val="0"/>
      <w:marBottom w:val="0"/>
      <w:divBdr>
        <w:top w:val="none" w:sz="0" w:space="0" w:color="auto"/>
        <w:left w:val="none" w:sz="0" w:space="0" w:color="auto"/>
        <w:bottom w:val="none" w:sz="0" w:space="0" w:color="auto"/>
        <w:right w:val="none" w:sz="0" w:space="0" w:color="auto"/>
      </w:divBdr>
    </w:div>
    <w:div w:id="199628172">
      <w:bodyDiv w:val="1"/>
      <w:marLeft w:val="0"/>
      <w:marRight w:val="0"/>
      <w:marTop w:val="0"/>
      <w:marBottom w:val="0"/>
      <w:divBdr>
        <w:top w:val="none" w:sz="0" w:space="0" w:color="auto"/>
        <w:left w:val="none" w:sz="0" w:space="0" w:color="auto"/>
        <w:bottom w:val="none" w:sz="0" w:space="0" w:color="auto"/>
        <w:right w:val="none" w:sz="0" w:space="0" w:color="auto"/>
      </w:divBdr>
    </w:div>
    <w:div w:id="306931969">
      <w:bodyDiv w:val="1"/>
      <w:marLeft w:val="0"/>
      <w:marRight w:val="0"/>
      <w:marTop w:val="0"/>
      <w:marBottom w:val="0"/>
      <w:divBdr>
        <w:top w:val="none" w:sz="0" w:space="0" w:color="auto"/>
        <w:left w:val="none" w:sz="0" w:space="0" w:color="auto"/>
        <w:bottom w:val="none" w:sz="0" w:space="0" w:color="auto"/>
        <w:right w:val="none" w:sz="0" w:space="0" w:color="auto"/>
      </w:divBdr>
    </w:div>
    <w:div w:id="537208689">
      <w:bodyDiv w:val="1"/>
      <w:marLeft w:val="0"/>
      <w:marRight w:val="0"/>
      <w:marTop w:val="0"/>
      <w:marBottom w:val="0"/>
      <w:divBdr>
        <w:top w:val="none" w:sz="0" w:space="0" w:color="auto"/>
        <w:left w:val="none" w:sz="0" w:space="0" w:color="auto"/>
        <w:bottom w:val="none" w:sz="0" w:space="0" w:color="auto"/>
        <w:right w:val="none" w:sz="0" w:space="0" w:color="auto"/>
      </w:divBdr>
    </w:div>
    <w:div w:id="604535344">
      <w:bodyDiv w:val="1"/>
      <w:marLeft w:val="0"/>
      <w:marRight w:val="0"/>
      <w:marTop w:val="0"/>
      <w:marBottom w:val="0"/>
      <w:divBdr>
        <w:top w:val="none" w:sz="0" w:space="0" w:color="auto"/>
        <w:left w:val="none" w:sz="0" w:space="0" w:color="auto"/>
        <w:bottom w:val="none" w:sz="0" w:space="0" w:color="auto"/>
        <w:right w:val="none" w:sz="0" w:space="0" w:color="auto"/>
      </w:divBdr>
    </w:div>
    <w:div w:id="656883435">
      <w:bodyDiv w:val="1"/>
      <w:marLeft w:val="0"/>
      <w:marRight w:val="0"/>
      <w:marTop w:val="0"/>
      <w:marBottom w:val="0"/>
      <w:divBdr>
        <w:top w:val="none" w:sz="0" w:space="0" w:color="auto"/>
        <w:left w:val="none" w:sz="0" w:space="0" w:color="auto"/>
        <w:bottom w:val="none" w:sz="0" w:space="0" w:color="auto"/>
        <w:right w:val="none" w:sz="0" w:space="0" w:color="auto"/>
      </w:divBdr>
    </w:div>
    <w:div w:id="668947762">
      <w:bodyDiv w:val="1"/>
      <w:marLeft w:val="0"/>
      <w:marRight w:val="0"/>
      <w:marTop w:val="0"/>
      <w:marBottom w:val="0"/>
      <w:divBdr>
        <w:top w:val="none" w:sz="0" w:space="0" w:color="auto"/>
        <w:left w:val="none" w:sz="0" w:space="0" w:color="auto"/>
        <w:bottom w:val="none" w:sz="0" w:space="0" w:color="auto"/>
        <w:right w:val="none" w:sz="0" w:space="0" w:color="auto"/>
      </w:divBdr>
    </w:div>
    <w:div w:id="672491262">
      <w:bodyDiv w:val="1"/>
      <w:marLeft w:val="0"/>
      <w:marRight w:val="0"/>
      <w:marTop w:val="0"/>
      <w:marBottom w:val="0"/>
      <w:divBdr>
        <w:top w:val="none" w:sz="0" w:space="0" w:color="auto"/>
        <w:left w:val="none" w:sz="0" w:space="0" w:color="auto"/>
        <w:bottom w:val="none" w:sz="0" w:space="0" w:color="auto"/>
        <w:right w:val="none" w:sz="0" w:space="0" w:color="auto"/>
      </w:divBdr>
    </w:div>
    <w:div w:id="716127275">
      <w:bodyDiv w:val="1"/>
      <w:marLeft w:val="0"/>
      <w:marRight w:val="0"/>
      <w:marTop w:val="0"/>
      <w:marBottom w:val="0"/>
      <w:divBdr>
        <w:top w:val="none" w:sz="0" w:space="0" w:color="auto"/>
        <w:left w:val="none" w:sz="0" w:space="0" w:color="auto"/>
        <w:bottom w:val="none" w:sz="0" w:space="0" w:color="auto"/>
        <w:right w:val="none" w:sz="0" w:space="0" w:color="auto"/>
      </w:divBdr>
    </w:div>
    <w:div w:id="848711587">
      <w:bodyDiv w:val="1"/>
      <w:marLeft w:val="0"/>
      <w:marRight w:val="0"/>
      <w:marTop w:val="0"/>
      <w:marBottom w:val="0"/>
      <w:divBdr>
        <w:top w:val="none" w:sz="0" w:space="0" w:color="auto"/>
        <w:left w:val="none" w:sz="0" w:space="0" w:color="auto"/>
        <w:bottom w:val="none" w:sz="0" w:space="0" w:color="auto"/>
        <w:right w:val="none" w:sz="0" w:space="0" w:color="auto"/>
      </w:divBdr>
    </w:div>
    <w:div w:id="851258912">
      <w:bodyDiv w:val="1"/>
      <w:marLeft w:val="0"/>
      <w:marRight w:val="0"/>
      <w:marTop w:val="0"/>
      <w:marBottom w:val="0"/>
      <w:divBdr>
        <w:top w:val="none" w:sz="0" w:space="0" w:color="auto"/>
        <w:left w:val="none" w:sz="0" w:space="0" w:color="auto"/>
        <w:bottom w:val="none" w:sz="0" w:space="0" w:color="auto"/>
        <w:right w:val="none" w:sz="0" w:space="0" w:color="auto"/>
      </w:divBdr>
    </w:div>
    <w:div w:id="875117486">
      <w:bodyDiv w:val="1"/>
      <w:marLeft w:val="0"/>
      <w:marRight w:val="0"/>
      <w:marTop w:val="0"/>
      <w:marBottom w:val="0"/>
      <w:divBdr>
        <w:top w:val="none" w:sz="0" w:space="0" w:color="auto"/>
        <w:left w:val="none" w:sz="0" w:space="0" w:color="auto"/>
        <w:bottom w:val="none" w:sz="0" w:space="0" w:color="auto"/>
        <w:right w:val="none" w:sz="0" w:space="0" w:color="auto"/>
      </w:divBdr>
    </w:div>
    <w:div w:id="967472998">
      <w:bodyDiv w:val="1"/>
      <w:marLeft w:val="0"/>
      <w:marRight w:val="0"/>
      <w:marTop w:val="0"/>
      <w:marBottom w:val="0"/>
      <w:divBdr>
        <w:top w:val="none" w:sz="0" w:space="0" w:color="auto"/>
        <w:left w:val="none" w:sz="0" w:space="0" w:color="auto"/>
        <w:bottom w:val="none" w:sz="0" w:space="0" w:color="auto"/>
        <w:right w:val="none" w:sz="0" w:space="0" w:color="auto"/>
      </w:divBdr>
    </w:div>
    <w:div w:id="1049956070">
      <w:bodyDiv w:val="1"/>
      <w:marLeft w:val="0"/>
      <w:marRight w:val="0"/>
      <w:marTop w:val="0"/>
      <w:marBottom w:val="0"/>
      <w:divBdr>
        <w:top w:val="none" w:sz="0" w:space="0" w:color="auto"/>
        <w:left w:val="none" w:sz="0" w:space="0" w:color="auto"/>
        <w:bottom w:val="none" w:sz="0" w:space="0" w:color="auto"/>
        <w:right w:val="none" w:sz="0" w:space="0" w:color="auto"/>
      </w:divBdr>
    </w:div>
    <w:div w:id="1245147612">
      <w:bodyDiv w:val="1"/>
      <w:marLeft w:val="0"/>
      <w:marRight w:val="0"/>
      <w:marTop w:val="0"/>
      <w:marBottom w:val="0"/>
      <w:divBdr>
        <w:top w:val="none" w:sz="0" w:space="0" w:color="auto"/>
        <w:left w:val="none" w:sz="0" w:space="0" w:color="auto"/>
        <w:bottom w:val="none" w:sz="0" w:space="0" w:color="auto"/>
        <w:right w:val="none" w:sz="0" w:space="0" w:color="auto"/>
      </w:divBdr>
    </w:div>
    <w:div w:id="1306473552">
      <w:bodyDiv w:val="1"/>
      <w:marLeft w:val="0"/>
      <w:marRight w:val="0"/>
      <w:marTop w:val="0"/>
      <w:marBottom w:val="0"/>
      <w:divBdr>
        <w:top w:val="none" w:sz="0" w:space="0" w:color="auto"/>
        <w:left w:val="none" w:sz="0" w:space="0" w:color="auto"/>
        <w:bottom w:val="none" w:sz="0" w:space="0" w:color="auto"/>
        <w:right w:val="none" w:sz="0" w:space="0" w:color="auto"/>
      </w:divBdr>
    </w:div>
    <w:div w:id="1368682216">
      <w:bodyDiv w:val="1"/>
      <w:marLeft w:val="0"/>
      <w:marRight w:val="0"/>
      <w:marTop w:val="0"/>
      <w:marBottom w:val="0"/>
      <w:divBdr>
        <w:top w:val="none" w:sz="0" w:space="0" w:color="auto"/>
        <w:left w:val="none" w:sz="0" w:space="0" w:color="auto"/>
        <w:bottom w:val="none" w:sz="0" w:space="0" w:color="auto"/>
        <w:right w:val="none" w:sz="0" w:space="0" w:color="auto"/>
      </w:divBdr>
    </w:div>
    <w:div w:id="1372148159">
      <w:bodyDiv w:val="1"/>
      <w:marLeft w:val="0"/>
      <w:marRight w:val="0"/>
      <w:marTop w:val="0"/>
      <w:marBottom w:val="0"/>
      <w:divBdr>
        <w:top w:val="none" w:sz="0" w:space="0" w:color="auto"/>
        <w:left w:val="none" w:sz="0" w:space="0" w:color="auto"/>
        <w:bottom w:val="none" w:sz="0" w:space="0" w:color="auto"/>
        <w:right w:val="none" w:sz="0" w:space="0" w:color="auto"/>
      </w:divBdr>
    </w:div>
    <w:div w:id="1411581583">
      <w:bodyDiv w:val="1"/>
      <w:marLeft w:val="0"/>
      <w:marRight w:val="0"/>
      <w:marTop w:val="0"/>
      <w:marBottom w:val="0"/>
      <w:divBdr>
        <w:top w:val="none" w:sz="0" w:space="0" w:color="auto"/>
        <w:left w:val="none" w:sz="0" w:space="0" w:color="auto"/>
        <w:bottom w:val="none" w:sz="0" w:space="0" w:color="auto"/>
        <w:right w:val="none" w:sz="0" w:space="0" w:color="auto"/>
      </w:divBdr>
      <w:divsChild>
        <w:div w:id="1517424603">
          <w:marLeft w:val="0"/>
          <w:marRight w:val="0"/>
          <w:marTop w:val="0"/>
          <w:marBottom w:val="0"/>
          <w:divBdr>
            <w:top w:val="none" w:sz="0" w:space="0" w:color="auto"/>
            <w:left w:val="none" w:sz="0" w:space="0" w:color="auto"/>
            <w:bottom w:val="none" w:sz="0" w:space="0" w:color="auto"/>
            <w:right w:val="none" w:sz="0" w:space="0" w:color="auto"/>
          </w:divBdr>
        </w:div>
      </w:divsChild>
    </w:div>
    <w:div w:id="1440224830">
      <w:bodyDiv w:val="1"/>
      <w:marLeft w:val="0"/>
      <w:marRight w:val="0"/>
      <w:marTop w:val="0"/>
      <w:marBottom w:val="0"/>
      <w:divBdr>
        <w:top w:val="none" w:sz="0" w:space="0" w:color="auto"/>
        <w:left w:val="none" w:sz="0" w:space="0" w:color="auto"/>
        <w:bottom w:val="none" w:sz="0" w:space="0" w:color="auto"/>
        <w:right w:val="none" w:sz="0" w:space="0" w:color="auto"/>
      </w:divBdr>
    </w:div>
    <w:div w:id="1491631277">
      <w:bodyDiv w:val="1"/>
      <w:marLeft w:val="0"/>
      <w:marRight w:val="0"/>
      <w:marTop w:val="0"/>
      <w:marBottom w:val="0"/>
      <w:divBdr>
        <w:top w:val="none" w:sz="0" w:space="0" w:color="auto"/>
        <w:left w:val="none" w:sz="0" w:space="0" w:color="auto"/>
        <w:bottom w:val="none" w:sz="0" w:space="0" w:color="auto"/>
        <w:right w:val="none" w:sz="0" w:space="0" w:color="auto"/>
      </w:divBdr>
    </w:div>
    <w:div w:id="1528718069">
      <w:bodyDiv w:val="1"/>
      <w:marLeft w:val="0"/>
      <w:marRight w:val="0"/>
      <w:marTop w:val="0"/>
      <w:marBottom w:val="0"/>
      <w:divBdr>
        <w:top w:val="none" w:sz="0" w:space="0" w:color="auto"/>
        <w:left w:val="none" w:sz="0" w:space="0" w:color="auto"/>
        <w:bottom w:val="none" w:sz="0" w:space="0" w:color="auto"/>
        <w:right w:val="none" w:sz="0" w:space="0" w:color="auto"/>
      </w:divBdr>
    </w:div>
    <w:div w:id="1536649730">
      <w:bodyDiv w:val="1"/>
      <w:marLeft w:val="0"/>
      <w:marRight w:val="0"/>
      <w:marTop w:val="0"/>
      <w:marBottom w:val="0"/>
      <w:divBdr>
        <w:top w:val="none" w:sz="0" w:space="0" w:color="auto"/>
        <w:left w:val="none" w:sz="0" w:space="0" w:color="auto"/>
        <w:bottom w:val="none" w:sz="0" w:space="0" w:color="auto"/>
        <w:right w:val="none" w:sz="0" w:space="0" w:color="auto"/>
      </w:divBdr>
    </w:div>
    <w:div w:id="1600259724">
      <w:bodyDiv w:val="1"/>
      <w:marLeft w:val="0"/>
      <w:marRight w:val="0"/>
      <w:marTop w:val="0"/>
      <w:marBottom w:val="0"/>
      <w:divBdr>
        <w:top w:val="none" w:sz="0" w:space="0" w:color="auto"/>
        <w:left w:val="none" w:sz="0" w:space="0" w:color="auto"/>
        <w:bottom w:val="none" w:sz="0" w:space="0" w:color="auto"/>
        <w:right w:val="none" w:sz="0" w:space="0" w:color="auto"/>
      </w:divBdr>
    </w:div>
    <w:div w:id="1607734693">
      <w:bodyDiv w:val="1"/>
      <w:marLeft w:val="0"/>
      <w:marRight w:val="0"/>
      <w:marTop w:val="0"/>
      <w:marBottom w:val="0"/>
      <w:divBdr>
        <w:top w:val="none" w:sz="0" w:space="0" w:color="auto"/>
        <w:left w:val="none" w:sz="0" w:space="0" w:color="auto"/>
        <w:bottom w:val="none" w:sz="0" w:space="0" w:color="auto"/>
        <w:right w:val="none" w:sz="0" w:space="0" w:color="auto"/>
      </w:divBdr>
    </w:div>
    <w:div w:id="1785612323">
      <w:bodyDiv w:val="1"/>
      <w:marLeft w:val="0"/>
      <w:marRight w:val="0"/>
      <w:marTop w:val="0"/>
      <w:marBottom w:val="0"/>
      <w:divBdr>
        <w:top w:val="none" w:sz="0" w:space="0" w:color="auto"/>
        <w:left w:val="none" w:sz="0" w:space="0" w:color="auto"/>
        <w:bottom w:val="none" w:sz="0" w:space="0" w:color="auto"/>
        <w:right w:val="none" w:sz="0" w:space="0" w:color="auto"/>
      </w:divBdr>
    </w:div>
    <w:div w:id="1843616846">
      <w:bodyDiv w:val="1"/>
      <w:marLeft w:val="0"/>
      <w:marRight w:val="0"/>
      <w:marTop w:val="0"/>
      <w:marBottom w:val="0"/>
      <w:divBdr>
        <w:top w:val="none" w:sz="0" w:space="0" w:color="auto"/>
        <w:left w:val="none" w:sz="0" w:space="0" w:color="auto"/>
        <w:bottom w:val="none" w:sz="0" w:space="0" w:color="auto"/>
        <w:right w:val="none" w:sz="0" w:space="0" w:color="auto"/>
      </w:divBdr>
    </w:div>
    <w:div w:id="1934237432">
      <w:bodyDiv w:val="1"/>
      <w:marLeft w:val="0"/>
      <w:marRight w:val="0"/>
      <w:marTop w:val="0"/>
      <w:marBottom w:val="0"/>
      <w:divBdr>
        <w:top w:val="none" w:sz="0" w:space="0" w:color="auto"/>
        <w:left w:val="none" w:sz="0" w:space="0" w:color="auto"/>
        <w:bottom w:val="none" w:sz="0" w:space="0" w:color="auto"/>
        <w:right w:val="none" w:sz="0" w:space="0" w:color="auto"/>
      </w:divBdr>
    </w:div>
    <w:div w:id="2010985941">
      <w:bodyDiv w:val="1"/>
      <w:marLeft w:val="0"/>
      <w:marRight w:val="0"/>
      <w:marTop w:val="0"/>
      <w:marBottom w:val="0"/>
      <w:divBdr>
        <w:top w:val="none" w:sz="0" w:space="0" w:color="auto"/>
        <w:left w:val="none" w:sz="0" w:space="0" w:color="auto"/>
        <w:bottom w:val="none" w:sz="0" w:space="0" w:color="auto"/>
        <w:right w:val="none" w:sz="0" w:space="0" w:color="auto"/>
      </w:divBdr>
    </w:div>
    <w:div w:id="2017460237">
      <w:bodyDiv w:val="1"/>
      <w:marLeft w:val="0"/>
      <w:marRight w:val="0"/>
      <w:marTop w:val="0"/>
      <w:marBottom w:val="0"/>
      <w:divBdr>
        <w:top w:val="none" w:sz="0" w:space="0" w:color="auto"/>
        <w:left w:val="none" w:sz="0" w:space="0" w:color="auto"/>
        <w:bottom w:val="none" w:sz="0" w:space="0" w:color="auto"/>
        <w:right w:val="none" w:sz="0" w:space="0" w:color="auto"/>
      </w:divBdr>
    </w:div>
    <w:div w:id="2037585297">
      <w:bodyDiv w:val="1"/>
      <w:marLeft w:val="0"/>
      <w:marRight w:val="0"/>
      <w:marTop w:val="0"/>
      <w:marBottom w:val="0"/>
      <w:divBdr>
        <w:top w:val="none" w:sz="0" w:space="0" w:color="auto"/>
        <w:left w:val="none" w:sz="0" w:space="0" w:color="auto"/>
        <w:bottom w:val="none" w:sz="0" w:space="0" w:color="auto"/>
        <w:right w:val="none" w:sz="0" w:space="0" w:color="auto"/>
      </w:divBdr>
    </w:div>
    <w:div w:id="2059158215">
      <w:bodyDiv w:val="1"/>
      <w:marLeft w:val="0"/>
      <w:marRight w:val="0"/>
      <w:marTop w:val="0"/>
      <w:marBottom w:val="0"/>
      <w:divBdr>
        <w:top w:val="none" w:sz="0" w:space="0" w:color="auto"/>
        <w:left w:val="none" w:sz="0" w:space="0" w:color="auto"/>
        <w:bottom w:val="none" w:sz="0" w:space="0" w:color="auto"/>
        <w:right w:val="none" w:sz="0" w:space="0" w:color="auto"/>
      </w:divBdr>
    </w:div>
    <w:div w:id="2104958725">
      <w:bodyDiv w:val="1"/>
      <w:marLeft w:val="0"/>
      <w:marRight w:val="0"/>
      <w:marTop w:val="0"/>
      <w:marBottom w:val="0"/>
      <w:divBdr>
        <w:top w:val="none" w:sz="0" w:space="0" w:color="auto"/>
        <w:left w:val="none" w:sz="0" w:space="0" w:color="auto"/>
        <w:bottom w:val="none" w:sz="0" w:space="0" w:color="auto"/>
        <w:right w:val="none" w:sz="0" w:space="0" w:color="auto"/>
      </w:divBdr>
    </w:div>
    <w:div w:id="21470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innovatcionnij_bank/" TargetMode="External"/><Relationship Id="rId13" Type="http://schemas.openxmlformats.org/officeDocument/2006/relationships/hyperlink" Target="http://www.consultant.ru/document/cons_doc_LAW_140174/9ab9b85e5291f25d6986b5301ab79c23f0055ca4/" TargetMode="External"/><Relationship Id="rId18" Type="http://schemas.openxmlformats.org/officeDocument/2006/relationships/hyperlink" Target="https://docs.cntd.ru/document/556183093" TargetMode="External"/><Relationship Id="rId26" Type="http://schemas.openxmlformats.org/officeDocument/2006/relationships/hyperlink" Target="https://rulaws.ru/acts/Postanovlenie-Glavnogo-gosudarstvennogo-sanitarnogo-vracha-RF-ot-28.09.2020-N-28/" TargetMode="External"/><Relationship Id="rId39" Type="http://schemas.openxmlformats.org/officeDocument/2006/relationships/hyperlink" Target="http://vcht.center/wp-content/uploads/2019/06/100-let-sisteme-dopobrazovaniya-Moskva.pdf" TargetMode="External"/><Relationship Id="rId3" Type="http://schemas.openxmlformats.org/officeDocument/2006/relationships/styles" Target="styles.xml"/><Relationship Id="rId21" Type="http://schemas.openxmlformats.org/officeDocument/2006/relationships/hyperlink" Target="http://static.government.ru/media/files/f5Z8H9tgUK5Y9qtJ0tEFnyHlBitwN4gB.pdf" TargetMode="External"/><Relationship Id="rId34" Type="http://schemas.openxmlformats.org/officeDocument/2006/relationships/hyperlink" Target="http://stavcentr-gagarina.ru/wp-content/uploads/2017/02/%D0%9F%D1%80%D0%BE%D0%B3%D1%80%D0%B0%D0%BC%D0%BC%D0%B0-%D1%80%D0%B0%D0%B7%D0%B2%D0%B8%D1%82%D0%B8%D1%8F-%D0%9A%D0%A6%D0%A0%D0%A2%D0%94%D0%B8%D0%AE-2020-2025%D0%B3%D0%B3.pdf" TargetMode="External"/><Relationship Id="rId7" Type="http://schemas.openxmlformats.org/officeDocument/2006/relationships/hyperlink" Target="mailto:zav.74@bk.ru" TargetMode="External"/><Relationship Id="rId12" Type="http://schemas.openxmlformats.org/officeDocument/2006/relationships/hyperlink" Target="http://www.consultant.ru/document/cons_doc_LAW_140174/96a55e6276d23fa2609de2846df744c4feecd927/" TargetMode="External"/><Relationship Id="rId17" Type="http://schemas.openxmlformats.org/officeDocument/2006/relationships/hyperlink" Target="http://vcht.center/wp-content/uploads/4.-Kontseptsiya-razvitiya-dopolnitelnogo-obrazovaniya-detej.pdf" TargetMode="External"/><Relationship Id="rId25" Type="http://schemas.openxmlformats.org/officeDocument/2006/relationships/hyperlink" Target="https://rulaws.ru/laws/Federalnyy-zakon-ot-29.12.2012-N-273-FZ/" TargetMode="External"/><Relationship Id="rId33" Type="http://schemas.openxmlformats.org/officeDocument/2006/relationships/hyperlink" Target="http://stavcentr-gagarina.ru/polojenie-o-formah/" TargetMode="External"/><Relationship Id="rId38" Type="http://schemas.openxmlformats.org/officeDocument/2006/relationships/hyperlink" Target="http://vcht.center/wp-content/uploads/2019/05/VSHE-Monografiya-Belaya-kniga-DOD-2019.pdf" TargetMode="External"/><Relationship Id="rId2" Type="http://schemas.openxmlformats.org/officeDocument/2006/relationships/numbering" Target="numbering.xml"/><Relationship Id="rId16" Type="http://schemas.openxmlformats.org/officeDocument/2006/relationships/hyperlink" Target="http://www.consultant.ru/document/cons_doc_LAW_140174/708566b2fd52d51c70e2f0c8e02abb2d81a6c22e/" TargetMode="External"/><Relationship Id="rId20" Type="http://schemas.openxmlformats.org/officeDocument/2006/relationships/hyperlink" Target="http://vcht.center/wp-content/uploads/2020/01/Metodicheskie_rekomendatsii_R_136.pdf" TargetMode="External"/><Relationship Id="rId29" Type="http://schemas.openxmlformats.org/officeDocument/2006/relationships/hyperlink" Target="http://vcht.center/wp-content/uploads/16.-R-126_ot_21.06.2021-Ob-utverzhdenii-vedomstvennoj-tselevoj-programmy-Razvitie-dopolnitelnogo-obrazovaniya-detej-vyyavlenie-i-podderzhka-lits-proyavivshih-vydayushhiesya-sposobnosti.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cdutt@mail.ru" TargetMode="External"/><Relationship Id="rId11" Type="http://schemas.openxmlformats.org/officeDocument/2006/relationships/hyperlink" Target="http://www.consultant.ru/document/cons_doc_LAW_140174/b4f823952bafadf7c3be48187257dd2abf921d77/" TargetMode="External"/><Relationship Id="rId24" Type="http://schemas.openxmlformats.org/officeDocument/2006/relationships/hyperlink" Target="https://fzakon.ru/dokumenty-ministerstv-i-vedomstv/pismo-minprosvescheniya-rossii-ot-31.01.2022-n-dg-245_06/" TargetMode="External"/><Relationship Id="rId32" Type="http://schemas.openxmlformats.org/officeDocument/2006/relationships/hyperlink" Target="http://stavcentr-gagarina.ru/wp-content/uploads/2021/12/%D0%9E%D0%B1%D1%80%D0%B0%D0%B7%D0%BE%D0%B2%D0%B0%D1%82%D0%B5%D0%BB%D1%8C%D0%BD%D0%B0%D1%8F-%D0%B4%D0%B5%D1%8F%D1%82%D0%B5%D0%BB%D1%8C%D0%BD%D0%BE%D1%81%D1%82%D1%8C.pdf" TargetMode="External"/><Relationship Id="rId37" Type="http://schemas.openxmlformats.org/officeDocument/2006/relationships/hyperlink" Target="http://vcht.center/wp-content/uploads/4.-Kontseptsiya-razvitiya-dopolnitelnogo-obrazovaniya-detej.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140174/2f0cff66d896f7b9817e26dba7e5f3207df5c43e/" TargetMode="External"/><Relationship Id="rId23" Type="http://schemas.openxmlformats.org/officeDocument/2006/relationships/hyperlink" Target="http://vcht.center/wp-content/uploads/12.-Prikaz-mintruda-652-n-ot-22.09.2021-Profstandart-PDOD.pdf" TargetMode="External"/><Relationship Id="rId28" Type="http://schemas.openxmlformats.org/officeDocument/2006/relationships/hyperlink" Target="https://rulaws.ru/acts/Prikaz-Minobrnauki-Rossii-ot-23.08.2017-N-816/" TargetMode="External"/><Relationship Id="rId36" Type="http://schemas.openxmlformats.org/officeDocument/2006/relationships/hyperlink" Target="https://official.academic.ru/2148/%D0%92%D0%B0%D1%80%D0%B8%D0%B0%D1%82%D0%B8%D0%B2%D0%BD%D0%BE%D1%81%D1%82%D1%8C_%D0%BE%D0%B1%D1%80%D0%B0%D0%B7%D0%BE%D0%B2%D0%B0%D0%BD%D0%B8%D1%8F" TargetMode="External"/><Relationship Id="rId10" Type="http://schemas.openxmlformats.org/officeDocument/2006/relationships/hyperlink" Target="http://www.consultant.ru/document/cons_doc_LAW_140174/b819c620a8c698de35861ad4c9d9696ee0c3ee7a/" TargetMode="External"/><Relationship Id="rId19" Type="http://schemas.openxmlformats.org/officeDocument/2006/relationships/hyperlink" Target="http://vcht.center/wp-content/uploads/2020/01/Metodicheskie_rekomendatsii_R_136.pdf" TargetMode="External"/><Relationship Id="rId31" Type="http://schemas.openxmlformats.org/officeDocument/2006/relationships/hyperlink" Target="http://stavcentr-gagarina.ru/licenzija/" TargetMode="External"/><Relationship Id="rId4" Type="http://schemas.openxmlformats.org/officeDocument/2006/relationships/settings" Target="settings.xml"/><Relationship Id="rId9" Type="http://schemas.openxmlformats.org/officeDocument/2006/relationships/hyperlink" Target="http://vcht.center/wp-content/uploads/1.Federalnyj-zakon-ot-29.12.2012-N-273-FZ-red.-ot-16.04.2022.pdf" TargetMode="External"/><Relationship Id="rId14" Type="http://schemas.openxmlformats.org/officeDocument/2006/relationships/hyperlink" Target="http://www.consultant.ru/document/cons_doc_LAW_140174/a9a28ae49b86df0327132598d1e9b42bffda4ab6/" TargetMode="External"/><Relationship Id="rId22" Type="http://schemas.openxmlformats.org/officeDocument/2006/relationships/hyperlink" Target="http://vcht.center/wp-content/uploads/2019/12/TSelevaya-model-razvitiya-reg-sistem-DOD.pdf" TargetMode="External"/><Relationship Id="rId27" Type="http://schemas.openxmlformats.org/officeDocument/2006/relationships/hyperlink" Target="https://rulaws.ru/acts/Postanovlenie-Glavnogo-gosudarstvennogo-sanitarnogo-vracha-RF-ot-30.06.2020-N-16/" TargetMode="External"/><Relationship Id="rId30" Type="http://schemas.openxmlformats.org/officeDocument/2006/relationships/hyperlink" Target="http://stavcentr-gagarina.ru/ustav/" TargetMode="External"/><Relationship Id="rId35" Type="http://schemas.openxmlformats.org/officeDocument/2006/relationships/hyperlink" Target="http://stavcentr-gagarina.ru/wp-content/uploads/2017/02/%D0%9C%D0%B5%D1%82%D0%BE%D0%B4%D0%B8%D1%87%D0%B5%D1%81%D0%BA%D0%B8%D0%B5-%D1%80%D0%B5%D0%BA%D0%BE%D0%BC%D0%B5%D0%BD%D0%B4%D0%B0%D1%86%D0%B8%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E65B3-C2CE-4C1C-A310-8E435B5D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19211</Words>
  <Characters>109507</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cp:lastPrinted>2025-06-23T10:33:00Z</cp:lastPrinted>
  <dcterms:created xsi:type="dcterms:W3CDTF">2026-06-16T11:30:00Z</dcterms:created>
  <dcterms:modified xsi:type="dcterms:W3CDTF">2026-06-16T11:31:00Z</dcterms:modified>
</cp:coreProperties>
</file>