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EDAA95" w14:textId="77777777" w:rsidR="00DC2FD7" w:rsidRDefault="00DC2FD7" w:rsidP="00DC2FD7">
      <w:pPr>
        <w:pStyle w:val="a8"/>
        <w:tabs>
          <w:tab w:val="left" w:pos="5812"/>
        </w:tabs>
        <w:spacing w:after="0" w:line="240" w:lineRule="exact"/>
        <w:ind w:firstLine="5812"/>
        <w:rPr>
          <w:rFonts w:cs="Tahoma"/>
          <w:sz w:val="28"/>
          <w:szCs w:val="28"/>
        </w:rPr>
      </w:pPr>
      <w:r>
        <w:rPr>
          <w:rFonts w:cs="Tahoma"/>
          <w:sz w:val="28"/>
          <w:szCs w:val="28"/>
        </w:rPr>
        <w:t>Приложение</w:t>
      </w:r>
    </w:p>
    <w:p w14:paraId="298EF880" w14:textId="7B82293F" w:rsidR="00A96FD4" w:rsidRDefault="00DC2FD7" w:rsidP="00DC2FD7">
      <w:pPr>
        <w:pStyle w:val="a8"/>
        <w:spacing w:after="0" w:line="240" w:lineRule="exact"/>
        <w:jc w:val="right"/>
        <w:rPr>
          <w:rFonts w:cs="Tahoma"/>
          <w:sz w:val="28"/>
          <w:szCs w:val="28"/>
        </w:rPr>
      </w:pPr>
      <w:r>
        <w:rPr>
          <w:rFonts w:cs="Tahoma"/>
          <w:sz w:val="28"/>
          <w:szCs w:val="28"/>
        </w:rPr>
        <w:t xml:space="preserve">к письму ГБУ ДО </w:t>
      </w:r>
      <w:proofErr w:type="spellStart"/>
      <w:r>
        <w:rPr>
          <w:rFonts w:cs="Tahoma"/>
          <w:sz w:val="28"/>
          <w:szCs w:val="28"/>
        </w:rPr>
        <w:t>КЦРТДиЮ</w:t>
      </w:r>
      <w:proofErr w:type="spellEnd"/>
    </w:p>
    <w:p w14:paraId="401451DB" w14:textId="515E4DDD" w:rsidR="00DC2FD7" w:rsidRDefault="00DC2FD7" w:rsidP="00141053">
      <w:pPr>
        <w:pStyle w:val="a8"/>
        <w:spacing w:after="0" w:line="240" w:lineRule="exact"/>
        <w:ind w:firstLine="5812"/>
        <w:jc w:val="center"/>
        <w:rPr>
          <w:rFonts w:cs="Tahoma"/>
          <w:sz w:val="28"/>
          <w:szCs w:val="28"/>
        </w:rPr>
      </w:pPr>
      <w:r>
        <w:rPr>
          <w:rFonts w:cs="Tahoma"/>
          <w:sz w:val="28"/>
          <w:szCs w:val="28"/>
        </w:rPr>
        <w:t>от_</w:t>
      </w:r>
      <w:r w:rsidR="00141053">
        <w:rPr>
          <w:rFonts w:cs="Tahoma"/>
          <w:sz w:val="28"/>
          <w:szCs w:val="28"/>
        </w:rPr>
        <w:t>27.01.2026 года</w:t>
      </w:r>
      <w:r>
        <w:rPr>
          <w:rFonts w:cs="Tahoma"/>
          <w:sz w:val="28"/>
          <w:szCs w:val="28"/>
        </w:rPr>
        <w:t>__№_</w:t>
      </w:r>
      <w:r w:rsidR="00141053">
        <w:rPr>
          <w:rFonts w:cs="Tahoma"/>
          <w:sz w:val="28"/>
          <w:szCs w:val="28"/>
        </w:rPr>
        <w:t>43</w:t>
      </w:r>
      <w:r>
        <w:rPr>
          <w:rFonts w:cs="Tahoma"/>
          <w:sz w:val="28"/>
          <w:szCs w:val="28"/>
        </w:rPr>
        <w:t>__</w:t>
      </w:r>
    </w:p>
    <w:p w14:paraId="4CBFD44F" w14:textId="77777777" w:rsidR="00A96FD4" w:rsidRDefault="00A96FD4" w:rsidP="005B3F0F">
      <w:pPr>
        <w:pStyle w:val="a8"/>
        <w:spacing w:after="0"/>
        <w:jc w:val="center"/>
        <w:rPr>
          <w:rFonts w:cs="Tahoma"/>
          <w:sz w:val="28"/>
          <w:szCs w:val="28"/>
        </w:rPr>
      </w:pPr>
    </w:p>
    <w:p w14:paraId="6585CE1C" w14:textId="214F705B" w:rsidR="00A12BA5" w:rsidRDefault="00A12BA5" w:rsidP="005B3F0F">
      <w:pPr>
        <w:pStyle w:val="a8"/>
        <w:spacing w:after="0"/>
        <w:jc w:val="center"/>
        <w:rPr>
          <w:rFonts w:cs="Tahoma"/>
          <w:sz w:val="28"/>
          <w:szCs w:val="28"/>
        </w:rPr>
      </w:pPr>
    </w:p>
    <w:p w14:paraId="7F961B70" w14:textId="77777777" w:rsidR="00DC2FD7" w:rsidRDefault="00DC2FD7" w:rsidP="005B3F0F">
      <w:pPr>
        <w:pStyle w:val="a8"/>
        <w:spacing w:after="0"/>
        <w:jc w:val="center"/>
        <w:rPr>
          <w:rFonts w:cs="Tahoma"/>
          <w:sz w:val="28"/>
          <w:szCs w:val="28"/>
        </w:rPr>
      </w:pPr>
    </w:p>
    <w:p w14:paraId="59410381" w14:textId="285E18F9" w:rsidR="00825F48" w:rsidRDefault="00825F48" w:rsidP="005B3F0F">
      <w:pPr>
        <w:pStyle w:val="a3"/>
        <w:spacing w:line="240" w:lineRule="exact"/>
        <w:ind w:right="142"/>
        <w:jc w:val="center"/>
        <w:rPr>
          <w:rFonts w:ascii="Times New Roman" w:hAnsi="Times New Roman" w:cs="Times New Roman"/>
          <w:sz w:val="28"/>
          <w:szCs w:val="28"/>
        </w:rPr>
      </w:pPr>
      <w:r w:rsidRPr="004A7833">
        <w:rPr>
          <w:rFonts w:ascii="Times New Roman" w:hAnsi="Times New Roman" w:cs="Times New Roman"/>
          <w:sz w:val="28"/>
          <w:szCs w:val="28"/>
        </w:rPr>
        <w:t>ПОЛОЖЕНИ</w:t>
      </w:r>
      <w:r w:rsidR="00C1291D">
        <w:rPr>
          <w:rFonts w:ascii="Times New Roman" w:hAnsi="Times New Roman" w:cs="Times New Roman"/>
          <w:sz w:val="28"/>
          <w:szCs w:val="28"/>
        </w:rPr>
        <w:t>Е</w:t>
      </w:r>
      <w:r w:rsidR="000C4554">
        <w:rPr>
          <w:rFonts w:ascii="Times New Roman" w:hAnsi="Times New Roman" w:cs="Times New Roman"/>
          <w:sz w:val="28"/>
          <w:szCs w:val="28"/>
        </w:rPr>
        <w:t xml:space="preserve"> (проект)</w:t>
      </w:r>
    </w:p>
    <w:p w14:paraId="2E3044F4" w14:textId="77777777" w:rsidR="00A12BA5" w:rsidRPr="004A7833" w:rsidRDefault="00A12BA5" w:rsidP="005B3F0F">
      <w:pPr>
        <w:pStyle w:val="a3"/>
        <w:spacing w:line="240" w:lineRule="exact"/>
        <w:ind w:right="142"/>
        <w:jc w:val="center"/>
        <w:rPr>
          <w:rFonts w:ascii="Times New Roman" w:hAnsi="Times New Roman" w:cs="Times New Roman"/>
          <w:sz w:val="28"/>
          <w:szCs w:val="28"/>
        </w:rPr>
      </w:pPr>
    </w:p>
    <w:p w14:paraId="0CD21D5C" w14:textId="77777777" w:rsidR="00825F48" w:rsidRPr="004A7833" w:rsidRDefault="00825F48" w:rsidP="005B3F0F">
      <w:pPr>
        <w:pStyle w:val="a3"/>
        <w:spacing w:line="240" w:lineRule="exact"/>
        <w:ind w:right="142"/>
        <w:jc w:val="center"/>
        <w:rPr>
          <w:rFonts w:ascii="Times New Roman" w:hAnsi="Times New Roman" w:cs="Times New Roman"/>
          <w:sz w:val="28"/>
          <w:szCs w:val="28"/>
        </w:rPr>
      </w:pPr>
      <w:r w:rsidRPr="004A7833">
        <w:rPr>
          <w:rFonts w:ascii="Times New Roman" w:hAnsi="Times New Roman" w:cs="Times New Roman"/>
          <w:sz w:val="28"/>
          <w:szCs w:val="28"/>
        </w:rPr>
        <w:t>о проведении краевого конкурса-фестиваля театральных коллективов</w:t>
      </w:r>
    </w:p>
    <w:p w14:paraId="73BD084B" w14:textId="77777777" w:rsidR="00825F48" w:rsidRPr="004A7833" w:rsidRDefault="00825F48" w:rsidP="005B3F0F">
      <w:pPr>
        <w:pStyle w:val="a3"/>
        <w:spacing w:line="240" w:lineRule="exact"/>
        <w:ind w:right="142"/>
        <w:jc w:val="center"/>
        <w:rPr>
          <w:rFonts w:ascii="Times New Roman" w:hAnsi="Times New Roman" w:cs="Times New Roman"/>
          <w:sz w:val="28"/>
          <w:szCs w:val="28"/>
        </w:rPr>
      </w:pPr>
      <w:r w:rsidRPr="004A7833">
        <w:rPr>
          <w:rFonts w:ascii="Times New Roman" w:hAnsi="Times New Roman" w:cs="Times New Roman"/>
          <w:sz w:val="28"/>
          <w:szCs w:val="28"/>
        </w:rPr>
        <w:t>«Огни рампы»</w:t>
      </w:r>
    </w:p>
    <w:p w14:paraId="35F41617" w14:textId="77777777" w:rsidR="00825F48" w:rsidRPr="004A7833" w:rsidRDefault="00825F48" w:rsidP="00A12BA5">
      <w:pPr>
        <w:pStyle w:val="a3"/>
        <w:spacing w:line="240" w:lineRule="exact"/>
        <w:ind w:right="141"/>
        <w:rPr>
          <w:rFonts w:ascii="Times New Roman" w:hAnsi="Times New Roman" w:cs="Times New Roman"/>
          <w:sz w:val="28"/>
          <w:szCs w:val="28"/>
        </w:rPr>
      </w:pPr>
    </w:p>
    <w:p w14:paraId="7000391C" w14:textId="77777777" w:rsidR="00825F48" w:rsidRDefault="00825F48" w:rsidP="00255403">
      <w:pPr>
        <w:pStyle w:val="a3"/>
        <w:numPr>
          <w:ilvl w:val="0"/>
          <w:numId w:val="1"/>
        </w:numPr>
        <w:ind w:right="141" w:firstLine="1548"/>
        <w:rPr>
          <w:rFonts w:ascii="Times New Roman" w:hAnsi="Times New Roman" w:cs="Times New Roman"/>
          <w:sz w:val="28"/>
          <w:szCs w:val="28"/>
        </w:rPr>
      </w:pPr>
      <w:r w:rsidRPr="004A7833">
        <w:rPr>
          <w:rFonts w:ascii="Times New Roman" w:hAnsi="Times New Roman" w:cs="Times New Roman"/>
          <w:sz w:val="28"/>
          <w:szCs w:val="28"/>
        </w:rPr>
        <w:t>Общие положения</w:t>
      </w:r>
    </w:p>
    <w:p w14:paraId="539BCF52" w14:textId="77777777" w:rsidR="00A12BA5" w:rsidRPr="004A7833" w:rsidRDefault="00A12BA5" w:rsidP="00A12BA5">
      <w:pPr>
        <w:pStyle w:val="a3"/>
        <w:ind w:left="709" w:right="141"/>
        <w:jc w:val="both"/>
        <w:rPr>
          <w:rFonts w:ascii="Times New Roman" w:hAnsi="Times New Roman" w:cs="Times New Roman"/>
          <w:sz w:val="28"/>
          <w:szCs w:val="28"/>
        </w:rPr>
      </w:pPr>
    </w:p>
    <w:p w14:paraId="1B6D6936" w14:textId="77777777" w:rsidR="00A12BA5" w:rsidRDefault="00825F48" w:rsidP="00825F48">
      <w:pPr>
        <w:pStyle w:val="a3"/>
        <w:ind w:right="141" w:firstLine="709"/>
        <w:jc w:val="both"/>
        <w:rPr>
          <w:rFonts w:ascii="Times New Roman" w:hAnsi="Times New Roman" w:cs="Times New Roman"/>
          <w:sz w:val="28"/>
          <w:szCs w:val="28"/>
        </w:rPr>
      </w:pPr>
      <w:r w:rsidRPr="00A12BA5">
        <w:rPr>
          <w:rFonts w:ascii="Times New Roman" w:hAnsi="Times New Roman" w:cs="Times New Roman"/>
          <w:sz w:val="28"/>
          <w:szCs w:val="28"/>
        </w:rPr>
        <w:t xml:space="preserve">1. Настоящее Положение о проведении краевого конкурса-фестиваля театральных коллективов «Огни рампы» (далее – Конкурс) </w:t>
      </w:r>
      <w:r w:rsidR="00A12BA5" w:rsidRPr="00A12BA5">
        <w:rPr>
          <w:rFonts w:ascii="Times New Roman" w:hAnsi="Times New Roman" w:cs="Times New Roman"/>
          <w:kern w:val="28"/>
          <w:sz w:val="28"/>
          <w:szCs w:val="28"/>
        </w:rPr>
        <w:t>определяет цели, задачи, порядок организации и проведения Конкурса, а также категорию участников</w:t>
      </w:r>
      <w:r w:rsidR="009664D1" w:rsidRPr="00A12BA5">
        <w:rPr>
          <w:rFonts w:ascii="Times New Roman" w:hAnsi="Times New Roman" w:cs="Times New Roman"/>
          <w:sz w:val="28"/>
          <w:szCs w:val="28"/>
        </w:rPr>
        <w:t xml:space="preserve">. </w:t>
      </w:r>
    </w:p>
    <w:p w14:paraId="6F9E6707" w14:textId="77777777" w:rsidR="00A12BA5" w:rsidRPr="004A7833" w:rsidRDefault="00A12BA5" w:rsidP="00C517E5">
      <w:pPr>
        <w:pStyle w:val="a3"/>
        <w:ind w:right="141"/>
        <w:jc w:val="both"/>
        <w:rPr>
          <w:rFonts w:ascii="Times New Roman" w:hAnsi="Times New Roman" w:cs="Times New Roman"/>
          <w:sz w:val="28"/>
          <w:szCs w:val="28"/>
        </w:rPr>
      </w:pPr>
    </w:p>
    <w:p w14:paraId="6F503FF7" w14:textId="77777777" w:rsidR="005B3F0F" w:rsidRDefault="00C517E5" w:rsidP="005461F8">
      <w:pPr>
        <w:pStyle w:val="a3"/>
        <w:ind w:right="141" w:firstLine="709"/>
        <w:jc w:val="both"/>
        <w:rPr>
          <w:rStyle w:val="FontStyle26"/>
          <w:i w:val="0"/>
          <w:sz w:val="28"/>
          <w:szCs w:val="28"/>
        </w:rPr>
      </w:pPr>
      <w:r>
        <w:rPr>
          <w:rStyle w:val="FontStyle26"/>
          <w:i w:val="0"/>
          <w:sz w:val="28"/>
          <w:szCs w:val="28"/>
        </w:rPr>
        <w:t>2</w:t>
      </w:r>
      <w:r w:rsidR="00825F48" w:rsidRPr="004A7833">
        <w:rPr>
          <w:rStyle w:val="FontStyle26"/>
          <w:i w:val="0"/>
          <w:sz w:val="28"/>
          <w:szCs w:val="28"/>
        </w:rPr>
        <w:t>.</w:t>
      </w:r>
      <w:r w:rsidR="00825F48" w:rsidRPr="004A7833">
        <w:rPr>
          <w:rFonts w:ascii="Times New Roman" w:hAnsi="Times New Roman" w:cs="Times New Roman"/>
          <w:sz w:val="28"/>
          <w:szCs w:val="28"/>
        </w:rPr>
        <w:t xml:space="preserve"> Конкурс</w:t>
      </w:r>
      <w:r w:rsidR="00825F48" w:rsidRPr="004A7833">
        <w:rPr>
          <w:rStyle w:val="FontStyle26"/>
          <w:i w:val="0"/>
          <w:sz w:val="28"/>
          <w:szCs w:val="28"/>
        </w:rPr>
        <w:t xml:space="preserve"> </w:t>
      </w:r>
      <w:r w:rsidR="004E3BA1">
        <w:rPr>
          <w:rStyle w:val="FontStyle26"/>
          <w:i w:val="0"/>
          <w:sz w:val="28"/>
          <w:szCs w:val="28"/>
        </w:rPr>
        <w:t xml:space="preserve">посвящен Году единства народов Российской Федерации </w:t>
      </w:r>
      <w:r w:rsidR="004E3BA1">
        <w:rPr>
          <w:rStyle w:val="FontStyle26"/>
          <w:i w:val="0"/>
          <w:sz w:val="28"/>
          <w:szCs w:val="28"/>
        </w:rPr>
        <w:br/>
        <w:t>в 2026 году</w:t>
      </w:r>
      <w:r w:rsidR="005B3F0F">
        <w:rPr>
          <w:rStyle w:val="FontStyle26"/>
          <w:i w:val="0"/>
          <w:sz w:val="28"/>
          <w:szCs w:val="28"/>
        </w:rPr>
        <w:t>.</w:t>
      </w:r>
    </w:p>
    <w:p w14:paraId="0BF5CDA8" w14:textId="5C060DE7" w:rsidR="005B3F0F" w:rsidRDefault="004E3BA1" w:rsidP="005461F8">
      <w:pPr>
        <w:pStyle w:val="a3"/>
        <w:ind w:right="141" w:firstLine="709"/>
        <w:jc w:val="both"/>
        <w:rPr>
          <w:rStyle w:val="FontStyle26"/>
          <w:i w:val="0"/>
          <w:sz w:val="28"/>
          <w:szCs w:val="28"/>
        </w:rPr>
      </w:pPr>
      <w:r>
        <w:rPr>
          <w:rStyle w:val="FontStyle26"/>
          <w:i w:val="0"/>
          <w:sz w:val="28"/>
          <w:szCs w:val="28"/>
        </w:rPr>
        <w:t xml:space="preserve"> </w:t>
      </w:r>
    </w:p>
    <w:p w14:paraId="2AE372A7" w14:textId="367EE4FE" w:rsidR="00825F48" w:rsidRPr="004A7833" w:rsidRDefault="005B3F0F" w:rsidP="005461F8">
      <w:pPr>
        <w:pStyle w:val="a3"/>
        <w:ind w:right="141" w:firstLine="709"/>
        <w:jc w:val="both"/>
        <w:rPr>
          <w:rStyle w:val="FontStyle26"/>
          <w:i w:val="0"/>
          <w:sz w:val="28"/>
          <w:szCs w:val="28"/>
        </w:rPr>
      </w:pPr>
      <w:r>
        <w:rPr>
          <w:rStyle w:val="FontStyle26"/>
          <w:i w:val="0"/>
          <w:sz w:val="28"/>
          <w:szCs w:val="28"/>
        </w:rPr>
        <w:t xml:space="preserve">3. Конкурс </w:t>
      </w:r>
      <w:r w:rsidR="00825F48" w:rsidRPr="004A7833">
        <w:rPr>
          <w:rStyle w:val="FontStyle26"/>
          <w:i w:val="0"/>
          <w:sz w:val="28"/>
          <w:szCs w:val="28"/>
        </w:rPr>
        <w:t>проходит в рамках Большого Всероссийского фестиваля детского и юношеского творчества.</w:t>
      </w:r>
    </w:p>
    <w:p w14:paraId="72B234ED" w14:textId="77777777" w:rsidR="00825F48" w:rsidRPr="004A7833" w:rsidRDefault="00825F48" w:rsidP="00825F48">
      <w:pPr>
        <w:pStyle w:val="a3"/>
        <w:ind w:right="141" w:firstLine="709"/>
        <w:jc w:val="both"/>
        <w:rPr>
          <w:rStyle w:val="FontStyle23"/>
          <w:sz w:val="28"/>
          <w:szCs w:val="28"/>
        </w:rPr>
      </w:pPr>
    </w:p>
    <w:p w14:paraId="39A55425" w14:textId="77777777" w:rsidR="00825F48" w:rsidRDefault="00825F48" w:rsidP="00A12BA5">
      <w:pPr>
        <w:pStyle w:val="a3"/>
        <w:numPr>
          <w:ilvl w:val="0"/>
          <w:numId w:val="1"/>
        </w:numPr>
        <w:ind w:right="141"/>
        <w:jc w:val="center"/>
        <w:rPr>
          <w:rFonts w:ascii="Times New Roman" w:hAnsi="Times New Roman" w:cs="Times New Roman"/>
          <w:sz w:val="28"/>
          <w:szCs w:val="28"/>
        </w:rPr>
      </w:pPr>
      <w:r w:rsidRPr="004A7833">
        <w:rPr>
          <w:rFonts w:ascii="Times New Roman" w:hAnsi="Times New Roman" w:cs="Times New Roman"/>
          <w:bCs/>
          <w:sz w:val="28"/>
          <w:szCs w:val="28"/>
        </w:rPr>
        <w:t xml:space="preserve">Цель и задачи </w:t>
      </w:r>
      <w:r w:rsidRPr="004A7833">
        <w:rPr>
          <w:rFonts w:ascii="Times New Roman" w:hAnsi="Times New Roman" w:cs="Times New Roman"/>
          <w:sz w:val="28"/>
          <w:szCs w:val="28"/>
        </w:rPr>
        <w:t>Конкурса</w:t>
      </w:r>
    </w:p>
    <w:p w14:paraId="1699E696" w14:textId="77777777" w:rsidR="00A12BA5" w:rsidRPr="004A7833" w:rsidRDefault="00A12BA5" w:rsidP="00A12BA5">
      <w:pPr>
        <w:pStyle w:val="a3"/>
        <w:ind w:left="709" w:right="141"/>
        <w:rPr>
          <w:rFonts w:ascii="Times New Roman" w:hAnsi="Times New Roman" w:cs="Times New Roman"/>
          <w:bCs/>
          <w:sz w:val="28"/>
          <w:szCs w:val="28"/>
        </w:rPr>
      </w:pPr>
    </w:p>
    <w:p w14:paraId="292FC57C" w14:textId="1CE58B5E" w:rsidR="00A12BA5" w:rsidRDefault="005B3F0F" w:rsidP="00825F48">
      <w:pPr>
        <w:pStyle w:val="a3"/>
        <w:ind w:right="141" w:firstLine="709"/>
        <w:jc w:val="both"/>
        <w:rPr>
          <w:rFonts w:ascii="Times New Roman" w:hAnsi="Times New Roman" w:cs="Times New Roman"/>
          <w:kern w:val="28"/>
          <w:sz w:val="28"/>
          <w:szCs w:val="28"/>
        </w:rPr>
      </w:pPr>
      <w:r>
        <w:rPr>
          <w:rStyle w:val="FontStyle23"/>
          <w:bCs/>
          <w:sz w:val="28"/>
          <w:szCs w:val="28"/>
        </w:rPr>
        <w:t>4</w:t>
      </w:r>
      <w:r w:rsidR="00825F48" w:rsidRPr="00A12BA5">
        <w:rPr>
          <w:rStyle w:val="FontStyle23"/>
          <w:bCs/>
          <w:sz w:val="28"/>
          <w:szCs w:val="28"/>
        </w:rPr>
        <w:t xml:space="preserve">. </w:t>
      </w:r>
      <w:r w:rsidR="00A12BA5" w:rsidRPr="00A12BA5">
        <w:rPr>
          <w:rFonts w:ascii="Times New Roman" w:hAnsi="Times New Roman" w:cs="Times New Roman"/>
          <w:kern w:val="28"/>
          <w:sz w:val="28"/>
          <w:szCs w:val="28"/>
        </w:rPr>
        <w:t xml:space="preserve">Конкурс проводится с целью выявления, развития, поддержки талантливых и одаренных детей, подростков и их педагогов в </w:t>
      </w:r>
      <w:r w:rsidR="00A12BA5">
        <w:rPr>
          <w:rFonts w:ascii="Times New Roman" w:hAnsi="Times New Roman" w:cs="Times New Roman"/>
          <w:kern w:val="28"/>
          <w:sz w:val="28"/>
          <w:szCs w:val="28"/>
        </w:rPr>
        <w:t>сфере театрального искусства.</w:t>
      </w:r>
    </w:p>
    <w:p w14:paraId="28B7FA58" w14:textId="77777777" w:rsidR="00A12BA5" w:rsidRDefault="00A12BA5" w:rsidP="00825F48">
      <w:pPr>
        <w:pStyle w:val="a3"/>
        <w:ind w:right="141" w:firstLine="709"/>
        <w:jc w:val="both"/>
        <w:rPr>
          <w:rStyle w:val="FontStyle23"/>
          <w:bCs/>
          <w:sz w:val="28"/>
          <w:szCs w:val="28"/>
        </w:rPr>
      </w:pPr>
    </w:p>
    <w:p w14:paraId="350BC2B5" w14:textId="4DB3CF96" w:rsidR="00825F48" w:rsidRPr="004A7833" w:rsidRDefault="005B3F0F" w:rsidP="00825F48">
      <w:pPr>
        <w:pStyle w:val="a3"/>
        <w:ind w:right="141" w:firstLine="709"/>
        <w:jc w:val="both"/>
        <w:rPr>
          <w:rStyle w:val="FontStyle23"/>
          <w:bCs/>
          <w:sz w:val="28"/>
          <w:szCs w:val="28"/>
        </w:rPr>
      </w:pPr>
      <w:r>
        <w:rPr>
          <w:rStyle w:val="FontStyle23"/>
          <w:bCs/>
          <w:sz w:val="28"/>
          <w:szCs w:val="28"/>
        </w:rPr>
        <w:t>5</w:t>
      </w:r>
      <w:r w:rsidR="00825F48" w:rsidRPr="004A7833">
        <w:rPr>
          <w:rStyle w:val="FontStyle23"/>
          <w:bCs/>
          <w:sz w:val="28"/>
          <w:szCs w:val="28"/>
        </w:rPr>
        <w:t xml:space="preserve">. </w:t>
      </w:r>
      <w:r w:rsidR="00A12BA5">
        <w:rPr>
          <w:rStyle w:val="FontStyle23"/>
          <w:bCs/>
          <w:sz w:val="28"/>
          <w:szCs w:val="28"/>
        </w:rPr>
        <w:t>З</w:t>
      </w:r>
      <w:r w:rsidR="00825F48" w:rsidRPr="004A7833">
        <w:rPr>
          <w:rStyle w:val="FontStyle23"/>
          <w:bCs/>
          <w:sz w:val="28"/>
          <w:szCs w:val="28"/>
        </w:rPr>
        <w:t>адачи</w:t>
      </w:r>
      <w:r w:rsidR="00825F48" w:rsidRPr="004A7833">
        <w:rPr>
          <w:rFonts w:ascii="Times New Roman" w:hAnsi="Times New Roman" w:cs="Times New Roman"/>
          <w:sz w:val="28"/>
          <w:szCs w:val="28"/>
        </w:rPr>
        <w:t xml:space="preserve"> Конкурса</w:t>
      </w:r>
      <w:r w:rsidR="00825F48" w:rsidRPr="004A7833">
        <w:rPr>
          <w:rStyle w:val="FontStyle23"/>
          <w:bCs/>
          <w:sz w:val="28"/>
          <w:szCs w:val="28"/>
        </w:rPr>
        <w:t>:</w:t>
      </w:r>
    </w:p>
    <w:p w14:paraId="1F397133" w14:textId="77777777" w:rsidR="00825F48" w:rsidRPr="004A7833" w:rsidRDefault="00825F48" w:rsidP="00825F48">
      <w:pPr>
        <w:pStyle w:val="a3"/>
        <w:ind w:right="141" w:firstLine="709"/>
        <w:jc w:val="both"/>
        <w:rPr>
          <w:rStyle w:val="FontStyle26"/>
          <w:i w:val="0"/>
          <w:sz w:val="28"/>
          <w:szCs w:val="28"/>
        </w:rPr>
      </w:pPr>
      <w:r w:rsidRPr="004A7833">
        <w:rPr>
          <w:rStyle w:val="FontStyle26"/>
          <w:i w:val="0"/>
          <w:sz w:val="28"/>
          <w:szCs w:val="28"/>
        </w:rPr>
        <w:t>приобщение детей и молодежи к отечественной и зарубежной театральной культуре, драматургии и литературе, музыке и хореографии – духовному наследию России;</w:t>
      </w:r>
    </w:p>
    <w:p w14:paraId="79B86407" w14:textId="77777777" w:rsidR="00825F48" w:rsidRPr="004A7833" w:rsidRDefault="00825F48" w:rsidP="00825F48">
      <w:pPr>
        <w:pStyle w:val="a3"/>
        <w:ind w:right="141" w:firstLine="709"/>
        <w:jc w:val="both"/>
        <w:rPr>
          <w:rStyle w:val="FontStyle26"/>
          <w:i w:val="0"/>
          <w:sz w:val="28"/>
          <w:szCs w:val="28"/>
        </w:rPr>
      </w:pPr>
      <w:r w:rsidRPr="004A7833">
        <w:rPr>
          <w:rStyle w:val="FontStyle26"/>
          <w:i w:val="0"/>
          <w:sz w:val="28"/>
          <w:szCs w:val="28"/>
        </w:rPr>
        <w:t>поддержка и укрепление увлеченности детей различными видами театрального искусства;</w:t>
      </w:r>
    </w:p>
    <w:p w14:paraId="31E24AB8" w14:textId="77777777" w:rsidR="00825F48" w:rsidRPr="004A7833" w:rsidRDefault="00825F48" w:rsidP="00825F48">
      <w:pPr>
        <w:pStyle w:val="a3"/>
        <w:ind w:right="141" w:firstLine="709"/>
        <w:jc w:val="both"/>
        <w:rPr>
          <w:rStyle w:val="FontStyle26"/>
          <w:i w:val="0"/>
          <w:sz w:val="28"/>
          <w:szCs w:val="28"/>
        </w:rPr>
      </w:pPr>
      <w:r w:rsidRPr="004A7833">
        <w:rPr>
          <w:rStyle w:val="FontStyle26"/>
          <w:i w:val="0"/>
          <w:sz w:val="28"/>
          <w:szCs w:val="28"/>
        </w:rPr>
        <w:t>выявление лучших детских и юношеских любительских и самодеятельных коллективов, работающих в различных видах театрального искусства;</w:t>
      </w:r>
    </w:p>
    <w:p w14:paraId="51593728" w14:textId="7C2E2A7B" w:rsidR="00825F48" w:rsidRDefault="00825F48" w:rsidP="00825F48">
      <w:pPr>
        <w:pStyle w:val="a3"/>
        <w:ind w:right="141" w:firstLine="709"/>
        <w:jc w:val="both"/>
        <w:rPr>
          <w:rStyle w:val="FontStyle26"/>
          <w:i w:val="0"/>
          <w:sz w:val="28"/>
          <w:szCs w:val="28"/>
        </w:rPr>
      </w:pPr>
      <w:r w:rsidRPr="004A7833">
        <w:rPr>
          <w:rStyle w:val="FontStyle26"/>
          <w:i w:val="0"/>
          <w:sz w:val="28"/>
          <w:szCs w:val="28"/>
        </w:rPr>
        <w:t>развитие духовно-нравственных, патриотических и эстетических чувств детей и молодежи;</w:t>
      </w:r>
    </w:p>
    <w:p w14:paraId="12209F35" w14:textId="5115D237" w:rsidR="004E3BA1" w:rsidRPr="004E3BA1" w:rsidRDefault="004E3BA1" w:rsidP="004E3BA1">
      <w:pPr>
        <w:suppressAutoHyphens/>
        <w:spacing w:after="0" w:line="240" w:lineRule="auto"/>
        <w:ind w:firstLine="709"/>
        <w:jc w:val="both"/>
        <w:rPr>
          <w:rStyle w:val="FontStyle26"/>
          <w:rFonts w:eastAsia="Calibri"/>
          <w:i w:val="0"/>
          <w:iCs w:val="0"/>
          <w:sz w:val="28"/>
          <w:szCs w:val="28"/>
          <w:lang w:eastAsia="en-US"/>
        </w:rPr>
      </w:pPr>
      <w:r w:rsidRPr="004E3BA1">
        <w:rPr>
          <w:rFonts w:ascii="Times New Roman" w:eastAsia="Calibri" w:hAnsi="Times New Roman" w:cs="Times New Roman"/>
          <w:color w:val="181818"/>
          <w:sz w:val="28"/>
          <w:szCs w:val="28"/>
          <w:shd w:val="clear" w:color="auto" w:fill="FFFFFF"/>
          <w:lang w:eastAsia="en-US"/>
        </w:rPr>
        <w:t>укрепление дружбы, взаимопонимания и сплоченности между всеми народами, проживающими на территории Ставропольского края, многонациональной России;</w:t>
      </w:r>
    </w:p>
    <w:p w14:paraId="66A5C9DA" w14:textId="77777777" w:rsidR="00825F48" w:rsidRPr="004A7833" w:rsidRDefault="00825F48" w:rsidP="00825F48">
      <w:pPr>
        <w:pStyle w:val="a3"/>
        <w:ind w:right="141" w:firstLine="709"/>
        <w:jc w:val="both"/>
        <w:rPr>
          <w:rStyle w:val="FontStyle26"/>
          <w:i w:val="0"/>
          <w:sz w:val="28"/>
          <w:szCs w:val="28"/>
        </w:rPr>
      </w:pPr>
      <w:r w:rsidRPr="004A7833">
        <w:rPr>
          <w:rStyle w:val="FontStyle26"/>
          <w:i w:val="0"/>
          <w:sz w:val="28"/>
          <w:szCs w:val="28"/>
        </w:rPr>
        <w:t>обмен опытом, повышение профессионального уровня руководителей театральных коллективов;</w:t>
      </w:r>
    </w:p>
    <w:p w14:paraId="013DA59D" w14:textId="77777777" w:rsidR="00825F48" w:rsidRDefault="00825F48" w:rsidP="00C1291D">
      <w:pPr>
        <w:pStyle w:val="a3"/>
        <w:ind w:right="141" w:firstLine="709"/>
        <w:jc w:val="both"/>
        <w:rPr>
          <w:rStyle w:val="FontStyle26"/>
          <w:i w:val="0"/>
          <w:sz w:val="28"/>
          <w:szCs w:val="28"/>
        </w:rPr>
      </w:pPr>
      <w:r w:rsidRPr="004A7833">
        <w:rPr>
          <w:rStyle w:val="FontStyle26"/>
          <w:i w:val="0"/>
          <w:sz w:val="28"/>
          <w:szCs w:val="28"/>
        </w:rPr>
        <w:lastRenderedPageBreak/>
        <w:t>анализ репертуара детских и юношеских театральных коллективов края.</w:t>
      </w:r>
    </w:p>
    <w:p w14:paraId="35071D5A" w14:textId="19971147" w:rsidR="00A12BA5" w:rsidRDefault="00A12BA5" w:rsidP="00ED7E1B">
      <w:pPr>
        <w:pStyle w:val="a3"/>
        <w:ind w:right="141"/>
        <w:rPr>
          <w:rStyle w:val="FontStyle26"/>
          <w:i w:val="0"/>
          <w:sz w:val="28"/>
          <w:szCs w:val="28"/>
        </w:rPr>
      </w:pPr>
    </w:p>
    <w:p w14:paraId="6CFDCAB4" w14:textId="77777777" w:rsidR="00825F48" w:rsidRPr="009C1A40" w:rsidRDefault="00825F48" w:rsidP="00122169">
      <w:pPr>
        <w:pStyle w:val="a3"/>
        <w:numPr>
          <w:ilvl w:val="0"/>
          <w:numId w:val="1"/>
        </w:numPr>
        <w:ind w:right="141"/>
        <w:jc w:val="center"/>
        <w:rPr>
          <w:rFonts w:ascii="Times New Roman" w:hAnsi="Times New Roman" w:cs="Times New Roman"/>
          <w:iCs/>
          <w:sz w:val="28"/>
          <w:szCs w:val="28"/>
        </w:rPr>
      </w:pPr>
      <w:r w:rsidRPr="004A7833">
        <w:rPr>
          <w:rStyle w:val="FontStyle26"/>
          <w:i w:val="0"/>
          <w:sz w:val="28"/>
          <w:szCs w:val="28"/>
        </w:rPr>
        <w:t xml:space="preserve">Организаторы </w:t>
      </w:r>
      <w:r w:rsidRPr="004A7833">
        <w:rPr>
          <w:rFonts w:ascii="Times New Roman" w:hAnsi="Times New Roman" w:cs="Times New Roman"/>
          <w:sz w:val="28"/>
          <w:szCs w:val="28"/>
        </w:rPr>
        <w:t>Конкурса</w:t>
      </w:r>
    </w:p>
    <w:p w14:paraId="5F564BE5" w14:textId="77777777" w:rsidR="009C1A40" w:rsidRPr="004A7833" w:rsidRDefault="009C1A40" w:rsidP="009C1A40">
      <w:pPr>
        <w:pStyle w:val="a3"/>
        <w:ind w:left="1429" w:right="141"/>
        <w:rPr>
          <w:rStyle w:val="FontStyle26"/>
          <w:i w:val="0"/>
          <w:sz w:val="28"/>
          <w:szCs w:val="28"/>
        </w:rPr>
      </w:pPr>
    </w:p>
    <w:p w14:paraId="0CAA7306" w14:textId="67E35F7F" w:rsidR="00825F48" w:rsidRDefault="005B3F0F" w:rsidP="00825F48">
      <w:pPr>
        <w:pStyle w:val="a3"/>
        <w:ind w:right="141" w:firstLine="709"/>
        <w:jc w:val="both"/>
        <w:rPr>
          <w:rStyle w:val="FontStyle26"/>
          <w:i w:val="0"/>
          <w:spacing w:val="-2"/>
          <w:sz w:val="28"/>
          <w:szCs w:val="28"/>
        </w:rPr>
      </w:pPr>
      <w:r>
        <w:rPr>
          <w:rStyle w:val="FontStyle26"/>
          <w:i w:val="0"/>
          <w:spacing w:val="-2"/>
          <w:sz w:val="28"/>
          <w:szCs w:val="28"/>
        </w:rPr>
        <w:t>6</w:t>
      </w:r>
      <w:r w:rsidR="00825F48" w:rsidRPr="004A7833">
        <w:rPr>
          <w:rStyle w:val="FontStyle26"/>
          <w:i w:val="0"/>
          <w:spacing w:val="-2"/>
          <w:sz w:val="28"/>
          <w:szCs w:val="28"/>
        </w:rPr>
        <w:t>. Организаторами проведения</w:t>
      </w:r>
      <w:r w:rsidR="00825F48" w:rsidRPr="004A7833">
        <w:rPr>
          <w:rFonts w:ascii="Times New Roman" w:hAnsi="Times New Roman" w:cs="Times New Roman"/>
          <w:sz w:val="28"/>
          <w:szCs w:val="28"/>
        </w:rPr>
        <w:t xml:space="preserve"> Конкурса</w:t>
      </w:r>
      <w:r w:rsidR="00825F48" w:rsidRPr="004A7833">
        <w:rPr>
          <w:rStyle w:val="FontStyle26"/>
          <w:i w:val="0"/>
          <w:spacing w:val="-2"/>
          <w:sz w:val="28"/>
          <w:szCs w:val="28"/>
        </w:rPr>
        <w:t xml:space="preserve"> являются министерство образования Ставропольского края (далее – министерство), государственное бюджетное учреждение дополнительного образования «Краевой Центр развития творчества детей и юношества имени Ю.А. Гагарина» (далее – ГБУ ДО </w:t>
      </w:r>
      <w:proofErr w:type="spellStart"/>
      <w:r w:rsidR="00825F48" w:rsidRPr="004A7833">
        <w:rPr>
          <w:rStyle w:val="FontStyle26"/>
          <w:i w:val="0"/>
          <w:spacing w:val="-2"/>
          <w:sz w:val="28"/>
          <w:szCs w:val="28"/>
        </w:rPr>
        <w:t>КЦРТДиЮ</w:t>
      </w:r>
      <w:proofErr w:type="spellEnd"/>
      <w:r w:rsidR="00825F48" w:rsidRPr="004A7833">
        <w:rPr>
          <w:rStyle w:val="FontStyle26"/>
          <w:i w:val="0"/>
          <w:spacing w:val="-2"/>
          <w:sz w:val="28"/>
          <w:szCs w:val="28"/>
        </w:rPr>
        <w:t>).</w:t>
      </w:r>
    </w:p>
    <w:p w14:paraId="737AF937" w14:textId="77777777" w:rsidR="005B3F0F" w:rsidRDefault="005B3F0F" w:rsidP="00825F48">
      <w:pPr>
        <w:pStyle w:val="a3"/>
        <w:ind w:right="141" w:firstLine="709"/>
        <w:jc w:val="both"/>
        <w:rPr>
          <w:rStyle w:val="FontStyle26"/>
          <w:i w:val="0"/>
          <w:spacing w:val="-2"/>
          <w:sz w:val="28"/>
          <w:szCs w:val="28"/>
        </w:rPr>
      </w:pPr>
    </w:p>
    <w:p w14:paraId="0CE3580A" w14:textId="77777777" w:rsidR="009F496B" w:rsidRDefault="009F496B" w:rsidP="00122169">
      <w:pPr>
        <w:pStyle w:val="1"/>
        <w:numPr>
          <w:ilvl w:val="0"/>
          <w:numId w:val="1"/>
        </w:numPr>
        <w:spacing w:line="0" w:lineRule="atLeast"/>
        <w:rPr>
          <w:rFonts w:cs="Tahoma"/>
          <w:b w:val="0"/>
          <w:kern w:val="28"/>
          <w:sz w:val="28"/>
          <w:szCs w:val="28"/>
        </w:rPr>
      </w:pPr>
      <w:r w:rsidRPr="0075491C">
        <w:rPr>
          <w:rFonts w:cs="Tahoma"/>
          <w:b w:val="0"/>
          <w:kern w:val="28"/>
          <w:sz w:val="28"/>
          <w:szCs w:val="28"/>
        </w:rPr>
        <w:t>Организационный комитет</w:t>
      </w:r>
    </w:p>
    <w:p w14:paraId="08B52618" w14:textId="77777777" w:rsidR="009F496B" w:rsidRPr="004A7833" w:rsidRDefault="009F496B" w:rsidP="009F496B">
      <w:pPr>
        <w:pStyle w:val="a3"/>
        <w:ind w:right="141"/>
        <w:jc w:val="both"/>
        <w:rPr>
          <w:rStyle w:val="FontStyle26"/>
          <w:i w:val="0"/>
          <w:spacing w:val="-2"/>
          <w:sz w:val="28"/>
          <w:szCs w:val="28"/>
        </w:rPr>
      </w:pPr>
    </w:p>
    <w:p w14:paraId="28832281" w14:textId="062DDEF0" w:rsidR="00825F48" w:rsidRDefault="005B3F0F" w:rsidP="002C5F37">
      <w:pPr>
        <w:pStyle w:val="a3"/>
        <w:ind w:right="141" w:firstLine="709"/>
        <w:jc w:val="both"/>
        <w:rPr>
          <w:rStyle w:val="FontStyle26"/>
          <w:i w:val="0"/>
          <w:sz w:val="28"/>
          <w:szCs w:val="28"/>
        </w:rPr>
      </w:pPr>
      <w:r>
        <w:rPr>
          <w:rStyle w:val="FontStyle26"/>
          <w:i w:val="0"/>
          <w:sz w:val="28"/>
          <w:szCs w:val="28"/>
        </w:rPr>
        <w:t>7</w:t>
      </w:r>
      <w:r w:rsidR="00825F48" w:rsidRPr="004A7833">
        <w:rPr>
          <w:rStyle w:val="FontStyle26"/>
          <w:i w:val="0"/>
          <w:sz w:val="28"/>
          <w:szCs w:val="28"/>
        </w:rPr>
        <w:t xml:space="preserve">. Общее руководство подготовкой и проведением </w:t>
      </w:r>
      <w:r w:rsidR="00825F48" w:rsidRPr="004A7833">
        <w:rPr>
          <w:rFonts w:ascii="Times New Roman" w:hAnsi="Times New Roman" w:cs="Times New Roman"/>
          <w:sz w:val="28"/>
          <w:szCs w:val="28"/>
        </w:rPr>
        <w:t>Конкурса</w:t>
      </w:r>
      <w:r w:rsidR="00825F48" w:rsidRPr="004A7833">
        <w:rPr>
          <w:rStyle w:val="FontStyle26"/>
          <w:i w:val="0"/>
          <w:sz w:val="28"/>
          <w:szCs w:val="28"/>
        </w:rPr>
        <w:t xml:space="preserve"> осуществляет организационн</w:t>
      </w:r>
      <w:r w:rsidR="009664D1">
        <w:rPr>
          <w:rStyle w:val="FontStyle26"/>
          <w:i w:val="0"/>
          <w:sz w:val="28"/>
          <w:szCs w:val="28"/>
        </w:rPr>
        <w:t>ый комитет (далее – Оргкомитет),</w:t>
      </w:r>
      <w:r w:rsidR="002C5F37">
        <w:rPr>
          <w:rStyle w:val="FontStyle26"/>
          <w:i w:val="0"/>
          <w:sz w:val="28"/>
          <w:szCs w:val="28"/>
        </w:rPr>
        <w:t xml:space="preserve"> утвержденный</w:t>
      </w:r>
      <w:r w:rsidR="009664D1">
        <w:rPr>
          <w:rStyle w:val="FontStyle26"/>
          <w:i w:val="0"/>
          <w:sz w:val="28"/>
          <w:szCs w:val="28"/>
        </w:rPr>
        <w:t xml:space="preserve"> приказом министерства.</w:t>
      </w:r>
    </w:p>
    <w:p w14:paraId="49CF777F" w14:textId="77777777" w:rsidR="009F496B" w:rsidRDefault="009F496B" w:rsidP="00825F48">
      <w:pPr>
        <w:pStyle w:val="a3"/>
        <w:ind w:right="141" w:firstLine="709"/>
        <w:jc w:val="both"/>
        <w:rPr>
          <w:rStyle w:val="FontStyle26"/>
          <w:i w:val="0"/>
          <w:sz w:val="28"/>
          <w:szCs w:val="28"/>
        </w:rPr>
      </w:pPr>
    </w:p>
    <w:p w14:paraId="372824C5" w14:textId="0D24A501" w:rsidR="009F496B" w:rsidRPr="0075491C" w:rsidRDefault="005B3F0F" w:rsidP="009F496B">
      <w:pPr>
        <w:pStyle w:val="1"/>
        <w:ind w:firstLine="709"/>
        <w:jc w:val="both"/>
        <w:rPr>
          <w:rFonts w:cs="Tahoma"/>
          <w:b w:val="0"/>
          <w:kern w:val="28"/>
          <w:sz w:val="28"/>
          <w:szCs w:val="28"/>
        </w:rPr>
      </w:pPr>
      <w:r>
        <w:rPr>
          <w:rFonts w:cs="Tahoma"/>
          <w:b w:val="0"/>
          <w:kern w:val="28"/>
          <w:sz w:val="28"/>
          <w:szCs w:val="28"/>
        </w:rPr>
        <w:t>8</w:t>
      </w:r>
      <w:r w:rsidR="009F496B">
        <w:rPr>
          <w:rFonts w:cs="Tahoma"/>
          <w:b w:val="0"/>
          <w:kern w:val="28"/>
          <w:sz w:val="28"/>
          <w:szCs w:val="28"/>
        </w:rPr>
        <w:t>.</w:t>
      </w:r>
      <w:r w:rsidR="005456EB">
        <w:rPr>
          <w:rFonts w:cs="Tahoma"/>
          <w:b w:val="0"/>
          <w:kern w:val="28"/>
          <w:sz w:val="28"/>
          <w:szCs w:val="28"/>
        </w:rPr>
        <w:t xml:space="preserve"> </w:t>
      </w:r>
      <w:r w:rsidR="009F496B" w:rsidRPr="0075491C">
        <w:rPr>
          <w:rFonts w:cs="Tahoma"/>
          <w:b w:val="0"/>
          <w:kern w:val="28"/>
          <w:sz w:val="28"/>
          <w:szCs w:val="28"/>
        </w:rPr>
        <w:t>Оргкомитет Конкурса в соответствии с возложенными на него задачами осуществляет следующие функции:</w:t>
      </w:r>
    </w:p>
    <w:p w14:paraId="0ED8E3CC" w14:textId="77777777" w:rsidR="009F496B" w:rsidRPr="0075491C" w:rsidRDefault="009F496B" w:rsidP="009F496B">
      <w:pPr>
        <w:pStyle w:val="1"/>
        <w:ind w:firstLine="709"/>
        <w:jc w:val="both"/>
        <w:rPr>
          <w:rFonts w:cs="Tahoma"/>
          <w:b w:val="0"/>
          <w:kern w:val="28"/>
          <w:sz w:val="28"/>
          <w:szCs w:val="28"/>
        </w:rPr>
      </w:pPr>
      <w:r w:rsidRPr="0075491C">
        <w:rPr>
          <w:rFonts w:cs="Tahoma"/>
          <w:b w:val="0"/>
          <w:kern w:val="28"/>
          <w:sz w:val="28"/>
          <w:szCs w:val="28"/>
        </w:rPr>
        <w:t>осуществляет сбор информации об участниках Конкурса;</w:t>
      </w:r>
    </w:p>
    <w:p w14:paraId="31A7B192" w14:textId="77777777" w:rsidR="009F496B" w:rsidRPr="0075491C" w:rsidRDefault="009F496B" w:rsidP="009F496B">
      <w:pPr>
        <w:pStyle w:val="1"/>
        <w:ind w:firstLine="709"/>
        <w:jc w:val="both"/>
        <w:rPr>
          <w:rFonts w:cs="Tahoma"/>
          <w:b w:val="0"/>
          <w:kern w:val="28"/>
          <w:sz w:val="28"/>
          <w:szCs w:val="28"/>
        </w:rPr>
      </w:pPr>
      <w:r w:rsidRPr="0075491C">
        <w:rPr>
          <w:rFonts w:cs="Tahoma"/>
          <w:b w:val="0"/>
          <w:kern w:val="28"/>
          <w:sz w:val="28"/>
          <w:szCs w:val="28"/>
        </w:rPr>
        <w:t>принимает материалы участников и осуществляет просмотр представленных на Конкурс выступлений;</w:t>
      </w:r>
    </w:p>
    <w:p w14:paraId="6C990CB9" w14:textId="77777777" w:rsidR="009F496B" w:rsidRPr="0075491C" w:rsidRDefault="009F496B" w:rsidP="009F496B">
      <w:pPr>
        <w:pStyle w:val="1"/>
        <w:ind w:firstLine="709"/>
        <w:jc w:val="both"/>
        <w:rPr>
          <w:rFonts w:cs="Tahoma"/>
          <w:b w:val="0"/>
          <w:kern w:val="28"/>
          <w:sz w:val="28"/>
          <w:szCs w:val="28"/>
        </w:rPr>
      </w:pPr>
      <w:r w:rsidRPr="0075491C">
        <w:rPr>
          <w:rFonts w:cs="Tahoma"/>
          <w:b w:val="0"/>
          <w:kern w:val="28"/>
          <w:sz w:val="28"/>
          <w:szCs w:val="28"/>
        </w:rPr>
        <w:t>консультирует по вопросам проведения Конкурса;</w:t>
      </w:r>
    </w:p>
    <w:p w14:paraId="4689F3FE" w14:textId="67A16114" w:rsidR="009F496B" w:rsidRPr="00454581" w:rsidRDefault="009F496B" w:rsidP="00454581">
      <w:pPr>
        <w:pStyle w:val="a3"/>
        <w:ind w:right="141" w:firstLine="709"/>
        <w:jc w:val="both"/>
        <w:rPr>
          <w:rFonts w:ascii="Times New Roman" w:hAnsi="Times New Roman" w:cs="Times New Roman"/>
          <w:b/>
          <w:kern w:val="28"/>
          <w:sz w:val="28"/>
          <w:szCs w:val="28"/>
        </w:rPr>
      </w:pPr>
      <w:r w:rsidRPr="00454581">
        <w:rPr>
          <w:rFonts w:ascii="Times New Roman" w:hAnsi="Times New Roman" w:cs="Times New Roman"/>
          <w:kern w:val="28"/>
          <w:sz w:val="28"/>
          <w:szCs w:val="28"/>
        </w:rPr>
        <w:t xml:space="preserve">информирует об итогах проведения этапов Конкурса органы управления образованием администраций муниципальных и городских округов Ставропольского края, руководителей частных образовательных организаций, руководителей государственных образовательных организаций, </w:t>
      </w:r>
      <w:r w:rsidR="005B3F0F">
        <w:rPr>
          <w:rFonts w:ascii="Times New Roman" w:hAnsi="Times New Roman" w:cs="Times New Roman"/>
          <w:kern w:val="28"/>
          <w:sz w:val="28"/>
          <w:szCs w:val="28"/>
        </w:rPr>
        <w:t xml:space="preserve">руководителей </w:t>
      </w:r>
      <w:r w:rsidR="00454581" w:rsidRPr="00454581">
        <w:rPr>
          <w:rFonts w:ascii="Times New Roman" w:eastAsia="Times New Roman" w:hAnsi="Times New Roman" w:cs="Times New Roman"/>
          <w:sz w:val="28"/>
          <w:szCs w:val="28"/>
        </w:rPr>
        <w:t>государственных организаций для детей-сирот и детей, оставшихся без попечения родителей, подведомственных министерству</w:t>
      </w:r>
      <w:r w:rsidR="00454581">
        <w:rPr>
          <w:rFonts w:ascii="Times New Roman" w:eastAsia="Times New Roman" w:hAnsi="Times New Roman" w:cs="Times New Roman"/>
          <w:sz w:val="28"/>
          <w:szCs w:val="28"/>
        </w:rPr>
        <w:t xml:space="preserve">, </w:t>
      </w:r>
      <w:r w:rsidRPr="00454581">
        <w:rPr>
          <w:rFonts w:ascii="Times New Roman" w:hAnsi="Times New Roman" w:cs="Times New Roman"/>
          <w:kern w:val="28"/>
          <w:sz w:val="28"/>
          <w:szCs w:val="28"/>
        </w:rPr>
        <w:t>расположенных на территории Ставропольского края.</w:t>
      </w:r>
    </w:p>
    <w:p w14:paraId="35622892" w14:textId="77777777" w:rsidR="009F496B" w:rsidRPr="0075491C" w:rsidRDefault="009F496B" w:rsidP="009F496B">
      <w:pPr>
        <w:pStyle w:val="1"/>
        <w:ind w:firstLine="709"/>
        <w:jc w:val="both"/>
        <w:rPr>
          <w:rFonts w:cs="Tahoma"/>
          <w:b w:val="0"/>
          <w:kern w:val="28"/>
          <w:sz w:val="28"/>
          <w:szCs w:val="28"/>
        </w:rPr>
      </w:pPr>
    </w:p>
    <w:p w14:paraId="11BB45F4" w14:textId="51486FEA" w:rsidR="009F496B" w:rsidRPr="0075491C" w:rsidRDefault="005B3F0F" w:rsidP="009F496B">
      <w:pPr>
        <w:pStyle w:val="1"/>
        <w:ind w:firstLine="709"/>
        <w:jc w:val="both"/>
        <w:rPr>
          <w:rFonts w:cs="Tahoma"/>
          <w:b w:val="0"/>
          <w:kern w:val="28"/>
          <w:sz w:val="28"/>
          <w:szCs w:val="28"/>
        </w:rPr>
      </w:pPr>
      <w:r>
        <w:rPr>
          <w:rFonts w:cs="Tahoma"/>
          <w:b w:val="0"/>
          <w:kern w:val="28"/>
          <w:sz w:val="28"/>
          <w:szCs w:val="28"/>
        </w:rPr>
        <w:t>9</w:t>
      </w:r>
      <w:r w:rsidR="009F496B" w:rsidRPr="0075491C">
        <w:rPr>
          <w:rFonts w:cs="Tahoma"/>
          <w:b w:val="0"/>
          <w:kern w:val="28"/>
          <w:sz w:val="28"/>
          <w:szCs w:val="28"/>
        </w:rPr>
        <w:t>. Оргкомитет Конкурса обладает следующими полномочиями:</w:t>
      </w:r>
    </w:p>
    <w:p w14:paraId="2DC12A4F" w14:textId="77777777" w:rsidR="009F496B" w:rsidRPr="0075491C" w:rsidRDefault="009F496B" w:rsidP="009F496B">
      <w:pPr>
        <w:pStyle w:val="1"/>
        <w:ind w:firstLine="709"/>
        <w:jc w:val="both"/>
        <w:rPr>
          <w:rFonts w:cs="Tahoma"/>
          <w:b w:val="0"/>
          <w:kern w:val="28"/>
          <w:sz w:val="28"/>
          <w:szCs w:val="28"/>
        </w:rPr>
      </w:pPr>
      <w:r w:rsidRPr="0075491C">
        <w:rPr>
          <w:rFonts w:cs="Tahoma"/>
          <w:b w:val="0"/>
          <w:kern w:val="28"/>
          <w:sz w:val="28"/>
          <w:szCs w:val="28"/>
        </w:rPr>
        <w:t xml:space="preserve">принимает и рассматривает предложения по организации и проведению Конкурса; </w:t>
      </w:r>
    </w:p>
    <w:p w14:paraId="6680ED97" w14:textId="77777777" w:rsidR="009F496B" w:rsidRPr="0075491C" w:rsidRDefault="009F496B" w:rsidP="009F496B">
      <w:pPr>
        <w:pStyle w:val="1"/>
        <w:ind w:firstLine="709"/>
        <w:jc w:val="both"/>
        <w:rPr>
          <w:rFonts w:cs="Tahoma"/>
          <w:b w:val="0"/>
          <w:kern w:val="28"/>
          <w:sz w:val="28"/>
          <w:szCs w:val="28"/>
        </w:rPr>
      </w:pPr>
      <w:r w:rsidRPr="0075491C">
        <w:rPr>
          <w:rFonts w:cs="Tahoma"/>
          <w:b w:val="0"/>
          <w:kern w:val="28"/>
          <w:sz w:val="28"/>
          <w:szCs w:val="28"/>
        </w:rPr>
        <w:t>рассматривает конфликтные ситуации в ходе подготовки и проведения Конкурса.</w:t>
      </w:r>
    </w:p>
    <w:p w14:paraId="7B27B256" w14:textId="77777777" w:rsidR="009F496B" w:rsidRPr="0075491C" w:rsidRDefault="009F496B" w:rsidP="009F496B">
      <w:pPr>
        <w:pStyle w:val="1"/>
        <w:ind w:firstLine="709"/>
        <w:jc w:val="both"/>
        <w:rPr>
          <w:rFonts w:cs="Tahoma"/>
          <w:b w:val="0"/>
          <w:kern w:val="28"/>
          <w:sz w:val="28"/>
          <w:szCs w:val="28"/>
        </w:rPr>
      </w:pPr>
    </w:p>
    <w:p w14:paraId="3CF19071" w14:textId="15D57D6C" w:rsidR="009F496B" w:rsidRPr="0075491C" w:rsidRDefault="005B3F0F" w:rsidP="009F496B">
      <w:pPr>
        <w:pStyle w:val="1"/>
        <w:ind w:firstLine="709"/>
        <w:jc w:val="both"/>
        <w:rPr>
          <w:rFonts w:cs="Tahoma"/>
          <w:b w:val="0"/>
          <w:kern w:val="28"/>
          <w:sz w:val="28"/>
          <w:szCs w:val="28"/>
        </w:rPr>
      </w:pPr>
      <w:r>
        <w:rPr>
          <w:rFonts w:cs="Tahoma"/>
          <w:b w:val="0"/>
          <w:kern w:val="28"/>
          <w:sz w:val="28"/>
          <w:szCs w:val="28"/>
        </w:rPr>
        <w:t>10</w:t>
      </w:r>
      <w:r w:rsidR="009F496B" w:rsidRPr="0075491C">
        <w:rPr>
          <w:rFonts w:cs="Tahoma"/>
          <w:b w:val="0"/>
          <w:kern w:val="28"/>
          <w:sz w:val="28"/>
          <w:szCs w:val="28"/>
        </w:rPr>
        <w:t>. Основной формой работы Оргкомитета является заседание.</w:t>
      </w:r>
    </w:p>
    <w:p w14:paraId="1A3F1AFE" w14:textId="77777777" w:rsidR="009F496B" w:rsidRPr="0075491C" w:rsidRDefault="009F496B" w:rsidP="009F496B">
      <w:pPr>
        <w:pStyle w:val="1"/>
        <w:ind w:firstLine="709"/>
        <w:jc w:val="both"/>
        <w:rPr>
          <w:rFonts w:cs="Tahoma"/>
          <w:b w:val="0"/>
          <w:kern w:val="28"/>
          <w:sz w:val="28"/>
          <w:szCs w:val="28"/>
        </w:rPr>
      </w:pPr>
    </w:p>
    <w:p w14:paraId="01FB30E2" w14:textId="421A824D" w:rsidR="009F496B" w:rsidRPr="0075491C" w:rsidRDefault="009F496B" w:rsidP="009F496B">
      <w:pPr>
        <w:pStyle w:val="1"/>
        <w:ind w:firstLine="709"/>
        <w:jc w:val="both"/>
        <w:rPr>
          <w:rFonts w:cs="Tahoma"/>
          <w:b w:val="0"/>
          <w:kern w:val="28"/>
          <w:sz w:val="28"/>
          <w:szCs w:val="28"/>
        </w:rPr>
      </w:pPr>
      <w:r w:rsidRPr="0075491C">
        <w:rPr>
          <w:rFonts w:cs="Tahoma"/>
          <w:b w:val="0"/>
          <w:kern w:val="28"/>
          <w:sz w:val="28"/>
          <w:szCs w:val="28"/>
        </w:rPr>
        <w:t>1</w:t>
      </w:r>
      <w:r w:rsidR="005B3F0F">
        <w:rPr>
          <w:rFonts w:cs="Tahoma"/>
          <w:b w:val="0"/>
          <w:kern w:val="28"/>
          <w:sz w:val="28"/>
          <w:szCs w:val="28"/>
        </w:rPr>
        <w:t>1</w:t>
      </w:r>
      <w:r w:rsidRPr="0075491C">
        <w:rPr>
          <w:rFonts w:cs="Tahoma"/>
          <w:b w:val="0"/>
          <w:kern w:val="28"/>
          <w:sz w:val="28"/>
          <w:szCs w:val="28"/>
        </w:rPr>
        <w:t xml:space="preserve">. Заседание Оргкомитета считается правомочным, если на нем присутствует более половины членов Оргкомитета, входящих в его состав. </w:t>
      </w:r>
    </w:p>
    <w:p w14:paraId="1C8F00D5" w14:textId="77777777" w:rsidR="009F496B" w:rsidRPr="0075491C" w:rsidRDefault="009F496B" w:rsidP="009F496B">
      <w:pPr>
        <w:pStyle w:val="1"/>
        <w:ind w:firstLine="709"/>
        <w:jc w:val="both"/>
        <w:rPr>
          <w:rFonts w:cs="Tahoma"/>
          <w:b w:val="0"/>
          <w:kern w:val="28"/>
          <w:sz w:val="28"/>
          <w:szCs w:val="28"/>
        </w:rPr>
      </w:pPr>
    </w:p>
    <w:p w14:paraId="351F9DBC" w14:textId="05EC041D" w:rsidR="009F496B" w:rsidRPr="0075491C" w:rsidRDefault="009F496B" w:rsidP="009F496B">
      <w:pPr>
        <w:pStyle w:val="1"/>
        <w:ind w:firstLine="709"/>
        <w:jc w:val="both"/>
        <w:rPr>
          <w:rFonts w:cs="Tahoma"/>
          <w:b w:val="0"/>
          <w:kern w:val="28"/>
          <w:sz w:val="28"/>
          <w:szCs w:val="28"/>
        </w:rPr>
      </w:pPr>
      <w:r w:rsidRPr="0075491C">
        <w:rPr>
          <w:rFonts w:cs="Tahoma"/>
          <w:b w:val="0"/>
          <w:kern w:val="28"/>
          <w:sz w:val="28"/>
          <w:szCs w:val="28"/>
        </w:rPr>
        <w:t>1</w:t>
      </w:r>
      <w:r w:rsidR="005B3F0F">
        <w:rPr>
          <w:rFonts w:cs="Tahoma"/>
          <w:b w:val="0"/>
          <w:kern w:val="28"/>
          <w:sz w:val="28"/>
          <w:szCs w:val="28"/>
        </w:rPr>
        <w:t>2</w:t>
      </w:r>
      <w:r w:rsidRPr="0075491C">
        <w:rPr>
          <w:rFonts w:cs="Tahoma"/>
          <w:b w:val="0"/>
          <w:kern w:val="28"/>
          <w:sz w:val="28"/>
          <w:szCs w:val="28"/>
        </w:rPr>
        <w:t>. На заседания Оргкомитета вопросы для обсуждения выносятся председателем или заместителем председателя Оргкомитета.</w:t>
      </w:r>
    </w:p>
    <w:p w14:paraId="18F3022D" w14:textId="77777777" w:rsidR="009F496B" w:rsidRPr="0075491C" w:rsidRDefault="009F496B" w:rsidP="009F496B">
      <w:pPr>
        <w:pStyle w:val="1"/>
        <w:ind w:firstLine="709"/>
        <w:jc w:val="both"/>
        <w:rPr>
          <w:rFonts w:cs="Tahoma"/>
          <w:b w:val="0"/>
          <w:kern w:val="28"/>
          <w:sz w:val="28"/>
          <w:szCs w:val="28"/>
        </w:rPr>
      </w:pPr>
    </w:p>
    <w:p w14:paraId="6B2D6BC5" w14:textId="7876B19E" w:rsidR="00A25562" w:rsidRDefault="009F496B" w:rsidP="005B3F0F">
      <w:pPr>
        <w:pStyle w:val="1"/>
        <w:ind w:firstLine="709"/>
        <w:jc w:val="both"/>
        <w:rPr>
          <w:rFonts w:cs="Tahoma"/>
          <w:b w:val="0"/>
          <w:kern w:val="28"/>
          <w:sz w:val="28"/>
          <w:szCs w:val="28"/>
        </w:rPr>
      </w:pPr>
      <w:r w:rsidRPr="0075491C">
        <w:rPr>
          <w:rFonts w:cs="Tahoma"/>
          <w:b w:val="0"/>
          <w:kern w:val="28"/>
          <w:sz w:val="28"/>
          <w:szCs w:val="28"/>
        </w:rPr>
        <w:t>1</w:t>
      </w:r>
      <w:r w:rsidR="005B3F0F">
        <w:rPr>
          <w:rFonts w:cs="Tahoma"/>
          <w:b w:val="0"/>
          <w:kern w:val="28"/>
          <w:sz w:val="28"/>
          <w:szCs w:val="28"/>
        </w:rPr>
        <w:t>3</w:t>
      </w:r>
      <w:r w:rsidRPr="0075491C">
        <w:rPr>
          <w:rFonts w:cs="Tahoma"/>
          <w:b w:val="0"/>
          <w:kern w:val="28"/>
          <w:sz w:val="28"/>
          <w:szCs w:val="28"/>
        </w:rPr>
        <w:t xml:space="preserve">. Члены Оргкомитета обладают равными правами при рассмотрении вопросов на заседаниях. </w:t>
      </w:r>
    </w:p>
    <w:p w14:paraId="7C88FC19" w14:textId="77777777" w:rsidR="005B3F0F" w:rsidRPr="005B3F0F" w:rsidRDefault="005B3F0F" w:rsidP="005B3F0F">
      <w:pPr>
        <w:pStyle w:val="1"/>
        <w:ind w:firstLine="709"/>
        <w:jc w:val="both"/>
        <w:rPr>
          <w:rFonts w:cs="Tahoma"/>
          <w:b w:val="0"/>
          <w:kern w:val="28"/>
          <w:sz w:val="28"/>
          <w:szCs w:val="28"/>
        </w:rPr>
      </w:pPr>
    </w:p>
    <w:p w14:paraId="352D7598" w14:textId="77777777" w:rsidR="00825F48" w:rsidRPr="00122169" w:rsidRDefault="00C1291D" w:rsidP="00122169">
      <w:pPr>
        <w:pStyle w:val="ac"/>
        <w:numPr>
          <w:ilvl w:val="0"/>
          <w:numId w:val="1"/>
        </w:numPr>
        <w:spacing w:after="0" w:line="240" w:lineRule="auto"/>
        <w:ind w:right="141"/>
        <w:jc w:val="center"/>
        <w:rPr>
          <w:rFonts w:ascii="Times New Roman" w:hAnsi="Times New Roman" w:cs="Times New Roman"/>
          <w:sz w:val="28"/>
          <w:szCs w:val="28"/>
        </w:rPr>
      </w:pPr>
      <w:r w:rsidRPr="00122169">
        <w:rPr>
          <w:rFonts w:ascii="Times New Roman" w:hAnsi="Times New Roman" w:cs="Times New Roman"/>
          <w:sz w:val="28"/>
          <w:szCs w:val="28"/>
        </w:rPr>
        <w:t>Жюри Конкурса</w:t>
      </w:r>
    </w:p>
    <w:p w14:paraId="2C0517F2" w14:textId="77777777" w:rsidR="00C1291D" w:rsidRPr="004A7833" w:rsidRDefault="00C1291D" w:rsidP="009F496B">
      <w:pPr>
        <w:spacing w:after="0" w:line="240" w:lineRule="auto"/>
        <w:ind w:right="141" w:firstLine="709"/>
        <w:jc w:val="center"/>
        <w:rPr>
          <w:rFonts w:ascii="Times New Roman" w:hAnsi="Times New Roman" w:cs="Times New Roman"/>
          <w:sz w:val="28"/>
          <w:szCs w:val="28"/>
        </w:rPr>
      </w:pPr>
    </w:p>
    <w:p w14:paraId="3E015285" w14:textId="378D6F2E" w:rsidR="009F496B" w:rsidRPr="0075491C" w:rsidRDefault="009F496B" w:rsidP="004E3BA1">
      <w:pPr>
        <w:pStyle w:val="1"/>
        <w:ind w:firstLine="709"/>
        <w:jc w:val="both"/>
        <w:rPr>
          <w:rFonts w:cs="Tahoma"/>
          <w:b w:val="0"/>
          <w:kern w:val="28"/>
          <w:sz w:val="28"/>
          <w:szCs w:val="28"/>
        </w:rPr>
      </w:pPr>
      <w:r w:rsidRPr="0075491C">
        <w:rPr>
          <w:rFonts w:cs="Tahoma"/>
          <w:b w:val="0"/>
          <w:kern w:val="28"/>
          <w:sz w:val="28"/>
          <w:szCs w:val="28"/>
        </w:rPr>
        <w:t>1</w:t>
      </w:r>
      <w:r w:rsidR="005B3F0F">
        <w:rPr>
          <w:rFonts w:cs="Tahoma"/>
          <w:b w:val="0"/>
          <w:kern w:val="28"/>
          <w:sz w:val="28"/>
          <w:szCs w:val="28"/>
        </w:rPr>
        <w:t>4</w:t>
      </w:r>
      <w:r w:rsidRPr="0075491C">
        <w:rPr>
          <w:rFonts w:cs="Tahoma"/>
          <w:b w:val="0"/>
          <w:kern w:val="28"/>
          <w:sz w:val="28"/>
          <w:szCs w:val="28"/>
        </w:rPr>
        <w:t xml:space="preserve">. Для организации работы по проведению оценки представленных участниками Конкурса </w:t>
      </w:r>
      <w:r w:rsidR="00EB1F40">
        <w:rPr>
          <w:rFonts w:cs="Tahoma"/>
          <w:b w:val="0"/>
          <w:kern w:val="28"/>
          <w:sz w:val="28"/>
          <w:szCs w:val="28"/>
        </w:rPr>
        <w:t>материалов</w:t>
      </w:r>
      <w:r w:rsidRPr="0075491C">
        <w:rPr>
          <w:rFonts w:cs="Tahoma"/>
          <w:b w:val="0"/>
          <w:kern w:val="28"/>
          <w:sz w:val="28"/>
          <w:szCs w:val="28"/>
        </w:rPr>
        <w:t xml:space="preserve"> формируется и утверждается </w:t>
      </w:r>
      <w:r w:rsidR="004E3BA1">
        <w:rPr>
          <w:rFonts w:cs="Tahoma"/>
          <w:b w:val="0"/>
          <w:kern w:val="28"/>
          <w:sz w:val="28"/>
          <w:szCs w:val="28"/>
        </w:rPr>
        <w:t xml:space="preserve">приказом ГБУ ДО </w:t>
      </w:r>
      <w:proofErr w:type="spellStart"/>
      <w:r w:rsidR="004E3BA1">
        <w:rPr>
          <w:rFonts w:cs="Tahoma"/>
          <w:b w:val="0"/>
          <w:kern w:val="28"/>
          <w:sz w:val="28"/>
          <w:szCs w:val="28"/>
        </w:rPr>
        <w:t>КЦРТДиЮ</w:t>
      </w:r>
      <w:proofErr w:type="spellEnd"/>
      <w:r w:rsidR="004E3BA1">
        <w:rPr>
          <w:rFonts w:cs="Tahoma"/>
          <w:b w:val="0"/>
          <w:kern w:val="28"/>
          <w:sz w:val="28"/>
          <w:szCs w:val="28"/>
        </w:rPr>
        <w:t xml:space="preserve"> </w:t>
      </w:r>
      <w:r w:rsidRPr="0075491C">
        <w:rPr>
          <w:rFonts w:cs="Tahoma"/>
          <w:b w:val="0"/>
          <w:kern w:val="28"/>
          <w:sz w:val="28"/>
          <w:szCs w:val="28"/>
        </w:rPr>
        <w:t>состав Жюри</w:t>
      </w:r>
      <w:r w:rsidR="004E3BA1">
        <w:rPr>
          <w:rFonts w:cs="Tahoma"/>
          <w:b w:val="0"/>
          <w:kern w:val="28"/>
          <w:sz w:val="28"/>
          <w:szCs w:val="28"/>
        </w:rPr>
        <w:t xml:space="preserve"> Конкурса (далее – Жюри)</w:t>
      </w:r>
      <w:r w:rsidRPr="0075491C">
        <w:rPr>
          <w:rFonts w:cs="Tahoma"/>
          <w:b w:val="0"/>
          <w:kern w:val="28"/>
          <w:sz w:val="28"/>
          <w:szCs w:val="28"/>
        </w:rPr>
        <w:t>.</w:t>
      </w:r>
    </w:p>
    <w:p w14:paraId="53C79321" w14:textId="77777777" w:rsidR="009F496B" w:rsidRPr="0075491C" w:rsidRDefault="009F496B" w:rsidP="009F496B">
      <w:pPr>
        <w:pStyle w:val="1"/>
        <w:ind w:firstLine="709"/>
        <w:jc w:val="both"/>
        <w:rPr>
          <w:rFonts w:cs="Tahoma"/>
          <w:b w:val="0"/>
          <w:kern w:val="28"/>
          <w:sz w:val="28"/>
          <w:szCs w:val="28"/>
        </w:rPr>
      </w:pPr>
    </w:p>
    <w:p w14:paraId="2A643886" w14:textId="38F7261A" w:rsidR="009F496B" w:rsidRPr="0075491C" w:rsidRDefault="009F496B" w:rsidP="009F496B">
      <w:pPr>
        <w:pStyle w:val="1"/>
        <w:ind w:firstLine="709"/>
        <w:jc w:val="both"/>
        <w:rPr>
          <w:rFonts w:cs="Tahoma"/>
          <w:b w:val="0"/>
          <w:kern w:val="28"/>
          <w:sz w:val="28"/>
          <w:szCs w:val="28"/>
        </w:rPr>
      </w:pPr>
      <w:r w:rsidRPr="0075491C">
        <w:rPr>
          <w:rFonts w:cs="Tahoma"/>
          <w:b w:val="0"/>
          <w:kern w:val="28"/>
          <w:sz w:val="28"/>
          <w:szCs w:val="28"/>
        </w:rPr>
        <w:t>1</w:t>
      </w:r>
      <w:r w:rsidR="005B3F0F">
        <w:rPr>
          <w:rFonts w:cs="Tahoma"/>
          <w:b w:val="0"/>
          <w:kern w:val="28"/>
          <w:sz w:val="28"/>
          <w:szCs w:val="28"/>
        </w:rPr>
        <w:t>5</w:t>
      </w:r>
      <w:r w:rsidRPr="0075491C">
        <w:rPr>
          <w:rFonts w:cs="Tahoma"/>
          <w:b w:val="0"/>
          <w:kern w:val="28"/>
          <w:sz w:val="28"/>
          <w:szCs w:val="28"/>
        </w:rPr>
        <w:t>. Жюри проводит оценку представленных конкурсных выступлений.</w:t>
      </w:r>
    </w:p>
    <w:p w14:paraId="61D936DB" w14:textId="77777777" w:rsidR="009F496B" w:rsidRPr="0075491C" w:rsidRDefault="009F496B" w:rsidP="009F496B">
      <w:pPr>
        <w:pStyle w:val="1"/>
        <w:ind w:firstLine="709"/>
        <w:jc w:val="both"/>
        <w:rPr>
          <w:rFonts w:cs="Tahoma"/>
          <w:b w:val="0"/>
          <w:kern w:val="28"/>
          <w:sz w:val="28"/>
          <w:szCs w:val="28"/>
        </w:rPr>
      </w:pPr>
    </w:p>
    <w:p w14:paraId="651A6904" w14:textId="02BCD40E" w:rsidR="009F496B" w:rsidRDefault="009F496B" w:rsidP="009F496B">
      <w:pPr>
        <w:pStyle w:val="1"/>
        <w:ind w:firstLine="709"/>
        <w:jc w:val="both"/>
        <w:rPr>
          <w:rFonts w:cs="Tahoma"/>
          <w:b w:val="0"/>
          <w:kern w:val="28"/>
          <w:sz w:val="28"/>
          <w:szCs w:val="28"/>
        </w:rPr>
      </w:pPr>
      <w:r w:rsidRPr="0075491C">
        <w:rPr>
          <w:rFonts w:cs="Tahoma"/>
          <w:b w:val="0"/>
          <w:kern w:val="28"/>
          <w:sz w:val="28"/>
          <w:szCs w:val="28"/>
        </w:rPr>
        <w:t>1</w:t>
      </w:r>
      <w:r w:rsidR="004E3BA1">
        <w:rPr>
          <w:rFonts w:cs="Tahoma"/>
          <w:b w:val="0"/>
          <w:kern w:val="28"/>
          <w:sz w:val="28"/>
          <w:szCs w:val="28"/>
        </w:rPr>
        <w:t>6</w:t>
      </w:r>
      <w:r w:rsidRPr="0075491C">
        <w:rPr>
          <w:rFonts w:cs="Tahoma"/>
          <w:b w:val="0"/>
          <w:kern w:val="28"/>
          <w:sz w:val="28"/>
          <w:szCs w:val="28"/>
        </w:rPr>
        <w:t>. Жюри оценивает конкурсн</w:t>
      </w:r>
      <w:r w:rsidR="003D5A68">
        <w:rPr>
          <w:rFonts w:cs="Tahoma"/>
          <w:b w:val="0"/>
          <w:kern w:val="28"/>
          <w:sz w:val="28"/>
          <w:szCs w:val="28"/>
        </w:rPr>
        <w:t>ые выступления участников по пя</w:t>
      </w:r>
      <w:r w:rsidRPr="0075491C">
        <w:rPr>
          <w:rFonts w:cs="Tahoma"/>
          <w:b w:val="0"/>
          <w:kern w:val="28"/>
          <w:sz w:val="28"/>
          <w:szCs w:val="28"/>
        </w:rPr>
        <w:t>тибалльной системе в соо</w:t>
      </w:r>
      <w:r w:rsidR="003D5A68">
        <w:rPr>
          <w:rFonts w:cs="Tahoma"/>
          <w:b w:val="0"/>
          <w:kern w:val="28"/>
          <w:sz w:val="28"/>
          <w:szCs w:val="28"/>
        </w:rPr>
        <w:t>тветствии с критериями Конкурса:</w:t>
      </w:r>
      <w:r w:rsidRPr="0075491C">
        <w:rPr>
          <w:rFonts w:cs="Tahoma"/>
          <w:b w:val="0"/>
          <w:kern w:val="28"/>
          <w:sz w:val="28"/>
          <w:szCs w:val="28"/>
        </w:rPr>
        <w:t xml:space="preserve"> </w:t>
      </w:r>
    </w:p>
    <w:p w14:paraId="413BA927" w14:textId="4E6DCF30" w:rsidR="003D5A68" w:rsidRPr="003D5A68" w:rsidRDefault="003D5A68" w:rsidP="003D5A68">
      <w:pPr>
        <w:pStyle w:val="1"/>
        <w:ind w:firstLine="709"/>
        <w:jc w:val="both"/>
        <w:rPr>
          <w:rFonts w:cs="Tahoma"/>
          <w:b w:val="0"/>
          <w:kern w:val="28"/>
          <w:sz w:val="28"/>
          <w:szCs w:val="28"/>
        </w:rPr>
      </w:pPr>
      <w:r w:rsidRPr="003D5A68">
        <w:rPr>
          <w:rFonts w:cs="Tahoma"/>
          <w:b w:val="0"/>
          <w:kern w:val="28"/>
          <w:sz w:val="28"/>
          <w:szCs w:val="28"/>
        </w:rPr>
        <w:t xml:space="preserve">целостность спектакля, его эстетическая и художественная ценность; </w:t>
      </w:r>
    </w:p>
    <w:p w14:paraId="2488A5C0" w14:textId="77777777" w:rsidR="005D0325" w:rsidRDefault="003D5A68" w:rsidP="003D5A68">
      <w:pPr>
        <w:pStyle w:val="1"/>
        <w:ind w:firstLine="709"/>
        <w:jc w:val="both"/>
        <w:rPr>
          <w:rFonts w:cs="Tahoma"/>
          <w:b w:val="0"/>
          <w:kern w:val="28"/>
          <w:sz w:val="28"/>
          <w:szCs w:val="28"/>
        </w:rPr>
      </w:pPr>
      <w:r w:rsidRPr="003D5A68">
        <w:rPr>
          <w:rFonts w:cs="Tahoma"/>
          <w:b w:val="0"/>
          <w:kern w:val="28"/>
          <w:sz w:val="28"/>
          <w:szCs w:val="28"/>
        </w:rPr>
        <w:t xml:space="preserve">актуальность выбранной темы; </w:t>
      </w:r>
    </w:p>
    <w:p w14:paraId="28D509D2" w14:textId="02DAF228" w:rsidR="003D5A68" w:rsidRPr="003D5A68" w:rsidRDefault="003D5A68" w:rsidP="003D5A68">
      <w:pPr>
        <w:pStyle w:val="1"/>
        <w:ind w:firstLine="709"/>
        <w:jc w:val="both"/>
        <w:rPr>
          <w:rFonts w:cs="Tahoma"/>
          <w:b w:val="0"/>
          <w:kern w:val="28"/>
          <w:sz w:val="28"/>
          <w:szCs w:val="28"/>
        </w:rPr>
      </w:pPr>
      <w:r w:rsidRPr="003D5A68">
        <w:rPr>
          <w:rFonts w:cs="Tahoma"/>
          <w:b w:val="0"/>
          <w:kern w:val="28"/>
          <w:sz w:val="28"/>
          <w:szCs w:val="28"/>
        </w:rPr>
        <w:t xml:space="preserve">соответствие репертуара возрасту исполнителей; </w:t>
      </w:r>
    </w:p>
    <w:p w14:paraId="0FE6902A" w14:textId="77777777" w:rsidR="003D5A68" w:rsidRPr="003D5A68" w:rsidRDefault="003D5A68" w:rsidP="003D5A68">
      <w:pPr>
        <w:pStyle w:val="1"/>
        <w:ind w:firstLine="709"/>
        <w:jc w:val="both"/>
        <w:rPr>
          <w:rFonts w:cs="Tahoma"/>
          <w:b w:val="0"/>
          <w:kern w:val="28"/>
          <w:sz w:val="28"/>
          <w:szCs w:val="28"/>
        </w:rPr>
      </w:pPr>
      <w:r w:rsidRPr="003D5A68">
        <w:rPr>
          <w:rFonts w:cs="Tahoma"/>
          <w:b w:val="0"/>
          <w:kern w:val="28"/>
          <w:sz w:val="28"/>
          <w:szCs w:val="28"/>
        </w:rPr>
        <w:t xml:space="preserve">индивидуальность режиссерского решения, новаторство творческих идей в постановке спектакля; </w:t>
      </w:r>
    </w:p>
    <w:p w14:paraId="1B354AB1" w14:textId="294B7997" w:rsidR="003D5A68" w:rsidRPr="003D5A68" w:rsidRDefault="003D5A68" w:rsidP="003D5A68">
      <w:pPr>
        <w:pStyle w:val="1"/>
        <w:ind w:firstLine="709"/>
        <w:jc w:val="both"/>
        <w:rPr>
          <w:rFonts w:cs="Tahoma"/>
          <w:b w:val="0"/>
          <w:kern w:val="28"/>
          <w:sz w:val="28"/>
          <w:szCs w:val="28"/>
        </w:rPr>
      </w:pPr>
      <w:r w:rsidRPr="003D5A68">
        <w:rPr>
          <w:rFonts w:cs="Tahoma"/>
          <w:b w:val="0"/>
          <w:kern w:val="28"/>
          <w:sz w:val="28"/>
          <w:szCs w:val="28"/>
        </w:rPr>
        <w:t xml:space="preserve">художественный уровень актерских работ, ансамблевость, партнерство; </w:t>
      </w:r>
    </w:p>
    <w:p w14:paraId="667F1AF3" w14:textId="77777777" w:rsidR="003D5A68" w:rsidRPr="003D5A68" w:rsidRDefault="003D5A68" w:rsidP="003D5A68">
      <w:pPr>
        <w:pStyle w:val="1"/>
        <w:ind w:firstLine="709"/>
        <w:jc w:val="both"/>
        <w:rPr>
          <w:rFonts w:cs="Tahoma"/>
          <w:b w:val="0"/>
          <w:kern w:val="28"/>
          <w:sz w:val="28"/>
          <w:szCs w:val="28"/>
        </w:rPr>
      </w:pPr>
      <w:r w:rsidRPr="003D5A68">
        <w:rPr>
          <w:rFonts w:cs="Tahoma"/>
          <w:b w:val="0"/>
          <w:kern w:val="28"/>
          <w:sz w:val="28"/>
          <w:szCs w:val="28"/>
        </w:rPr>
        <w:t>художественное решение спектакля (сценография и костюмы);</w:t>
      </w:r>
    </w:p>
    <w:p w14:paraId="3539D463" w14:textId="77777777" w:rsidR="003D5A68" w:rsidRPr="003D5A68" w:rsidRDefault="003D5A68" w:rsidP="003D5A68">
      <w:pPr>
        <w:pStyle w:val="1"/>
        <w:ind w:firstLine="709"/>
        <w:jc w:val="both"/>
        <w:rPr>
          <w:rFonts w:cs="Tahoma"/>
          <w:b w:val="0"/>
          <w:kern w:val="28"/>
          <w:sz w:val="28"/>
          <w:szCs w:val="28"/>
        </w:rPr>
      </w:pPr>
      <w:r w:rsidRPr="003D5A68">
        <w:rPr>
          <w:rFonts w:cs="Tahoma"/>
          <w:b w:val="0"/>
          <w:kern w:val="28"/>
          <w:sz w:val="28"/>
          <w:szCs w:val="28"/>
        </w:rPr>
        <w:t xml:space="preserve">музыкальное решение спектакля (музыкальный ряд); </w:t>
      </w:r>
    </w:p>
    <w:p w14:paraId="3919CC42" w14:textId="4F84613C" w:rsidR="003D5A68" w:rsidRDefault="003D5A68" w:rsidP="003D5A68">
      <w:pPr>
        <w:pStyle w:val="1"/>
        <w:ind w:firstLine="709"/>
        <w:jc w:val="both"/>
        <w:rPr>
          <w:rFonts w:cs="Tahoma"/>
          <w:b w:val="0"/>
          <w:kern w:val="28"/>
          <w:sz w:val="28"/>
          <w:szCs w:val="28"/>
        </w:rPr>
      </w:pPr>
    </w:p>
    <w:p w14:paraId="2DBDCC1B" w14:textId="14302420" w:rsidR="002B1DEC" w:rsidRDefault="002B1DEC" w:rsidP="003D5A68">
      <w:pPr>
        <w:pStyle w:val="1"/>
        <w:ind w:firstLine="709"/>
        <w:jc w:val="both"/>
        <w:rPr>
          <w:rFonts w:cs="Tahoma"/>
          <w:b w:val="0"/>
          <w:kern w:val="28"/>
          <w:sz w:val="28"/>
          <w:szCs w:val="28"/>
        </w:rPr>
      </w:pPr>
      <w:r>
        <w:rPr>
          <w:rFonts w:cs="Tahoma"/>
          <w:b w:val="0"/>
          <w:kern w:val="28"/>
          <w:sz w:val="28"/>
          <w:szCs w:val="28"/>
        </w:rPr>
        <w:t>1</w:t>
      </w:r>
      <w:r w:rsidR="00454581">
        <w:rPr>
          <w:rFonts w:cs="Tahoma"/>
          <w:b w:val="0"/>
          <w:kern w:val="28"/>
          <w:sz w:val="28"/>
          <w:szCs w:val="28"/>
        </w:rPr>
        <w:t>7</w:t>
      </w:r>
      <w:r>
        <w:rPr>
          <w:rFonts w:cs="Tahoma"/>
          <w:b w:val="0"/>
          <w:kern w:val="28"/>
          <w:sz w:val="28"/>
          <w:szCs w:val="28"/>
        </w:rPr>
        <w:t>. Жюри определяет победителей и призеров Конкурса по общему баллу в каждой номинации.</w:t>
      </w:r>
    </w:p>
    <w:p w14:paraId="654BF043" w14:textId="77777777" w:rsidR="002B1DEC" w:rsidRPr="003D5A68" w:rsidRDefault="002B1DEC" w:rsidP="003D5A68">
      <w:pPr>
        <w:pStyle w:val="1"/>
        <w:ind w:firstLine="709"/>
        <w:jc w:val="both"/>
        <w:rPr>
          <w:rFonts w:cs="Tahoma"/>
          <w:b w:val="0"/>
          <w:kern w:val="28"/>
          <w:sz w:val="28"/>
          <w:szCs w:val="28"/>
        </w:rPr>
      </w:pPr>
    </w:p>
    <w:p w14:paraId="2D4D2CFB" w14:textId="776AECBA" w:rsidR="003D5A68" w:rsidRPr="0075491C" w:rsidRDefault="00C517E5" w:rsidP="009F496B">
      <w:pPr>
        <w:pStyle w:val="1"/>
        <w:ind w:firstLine="709"/>
        <w:jc w:val="both"/>
        <w:rPr>
          <w:rFonts w:cs="Tahoma"/>
          <w:b w:val="0"/>
          <w:kern w:val="28"/>
          <w:sz w:val="28"/>
          <w:szCs w:val="28"/>
        </w:rPr>
      </w:pPr>
      <w:r>
        <w:rPr>
          <w:rFonts w:cs="Tahoma"/>
          <w:b w:val="0"/>
          <w:kern w:val="28"/>
          <w:sz w:val="28"/>
          <w:szCs w:val="28"/>
        </w:rPr>
        <w:t>1</w:t>
      </w:r>
      <w:r w:rsidR="00454581">
        <w:rPr>
          <w:rFonts w:cs="Tahoma"/>
          <w:b w:val="0"/>
          <w:kern w:val="28"/>
          <w:sz w:val="28"/>
          <w:szCs w:val="28"/>
        </w:rPr>
        <w:t>8</w:t>
      </w:r>
      <w:r w:rsidR="002B1DEC">
        <w:rPr>
          <w:rFonts w:cs="Tahoma"/>
          <w:b w:val="0"/>
          <w:kern w:val="28"/>
          <w:sz w:val="28"/>
          <w:szCs w:val="28"/>
        </w:rPr>
        <w:t>. Решение Жюри по каждой номинации оформляется протоколом</w:t>
      </w:r>
      <w:r w:rsidR="00F111EA">
        <w:rPr>
          <w:rFonts w:cs="Tahoma"/>
          <w:b w:val="0"/>
          <w:kern w:val="28"/>
          <w:sz w:val="28"/>
          <w:szCs w:val="28"/>
        </w:rPr>
        <w:t xml:space="preserve"> </w:t>
      </w:r>
      <w:r w:rsidR="00F111EA" w:rsidRPr="00F111EA">
        <w:rPr>
          <w:rFonts w:cs="Tahoma"/>
          <w:b w:val="0"/>
          <w:kern w:val="28"/>
          <w:sz w:val="28"/>
          <w:szCs w:val="28"/>
        </w:rPr>
        <w:t>и утверждается председателем Жюри.</w:t>
      </w:r>
    </w:p>
    <w:p w14:paraId="04C36F94" w14:textId="77777777" w:rsidR="00825F48" w:rsidRPr="004A7833" w:rsidRDefault="00825F48" w:rsidP="00825F48">
      <w:pPr>
        <w:spacing w:after="0" w:line="240" w:lineRule="auto"/>
        <w:ind w:right="141" w:firstLine="709"/>
        <w:jc w:val="both"/>
        <w:rPr>
          <w:rStyle w:val="FontStyle26"/>
          <w:i w:val="0"/>
          <w:sz w:val="28"/>
          <w:szCs w:val="28"/>
        </w:rPr>
      </w:pPr>
    </w:p>
    <w:p w14:paraId="589C44CD" w14:textId="77777777" w:rsidR="00825F48" w:rsidRDefault="00825F48" w:rsidP="00122169">
      <w:pPr>
        <w:pStyle w:val="a3"/>
        <w:numPr>
          <w:ilvl w:val="0"/>
          <w:numId w:val="1"/>
        </w:numPr>
        <w:ind w:right="141"/>
        <w:jc w:val="center"/>
        <w:rPr>
          <w:rFonts w:ascii="Times New Roman" w:hAnsi="Times New Roman" w:cs="Times New Roman"/>
          <w:sz w:val="28"/>
          <w:szCs w:val="28"/>
        </w:rPr>
      </w:pPr>
      <w:r w:rsidRPr="004A7833">
        <w:rPr>
          <w:rStyle w:val="FontStyle26"/>
          <w:i w:val="0"/>
          <w:sz w:val="28"/>
          <w:szCs w:val="28"/>
        </w:rPr>
        <w:t xml:space="preserve">Участники </w:t>
      </w:r>
      <w:r w:rsidRPr="004A7833">
        <w:rPr>
          <w:rFonts w:ascii="Times New Roman" w:hAnsi="Times New Roman" w:cs="Times New Roman"/>
          <w:sz w:val="28"/>
          <w:szCs w:val="28"/>
        </w:rPr>
        <w:t>Конкурса</w:t>
      </w:r>
    </w:p>
    <w:p w14:paraId="7E08439C" w14:textId="77777777" w:rsidR="00C1291D" w:rsidRPr="004A7833" w:rsidRDefault="00C1291D" w:rsidP="00825F48">
      <w:pPr>
        <w:pStyle w:val="a3"/>
        <w:ind w:right="141" w:firstLine="709"/>
        <w:jc w:val="center"/>
        <w:rPr>
          <w:rStyle w:val="FontStyle26"/>
          <w:i w:val="0"/>
          <w:sz w:val="28"/>
          <w:szCs w:val="28"/>
        </w:rPr>
      </w:pPr>
    </w:p>
    <w:p w14:paraId="1E16C164" w14:textId="1C563E88" w:rsidR="00825F48" w:rsidRDefault="00454581" w:rsidP="00454581">
      <w:pPr>
        <w:pStyle w:val="a3"/>
        <w:ind w:right="141" w:firstLine="709"/>
        <w:jc w:val="both"/>
        <w:rPr>
          <w:rStyle w:val="FontStyle26"/>
          <w:i w:val="0"/>
          <w:sz w:val="28"/>
          <w:szCs w:val="28"/>
        </w:rPr>
      </w:pPr>
      <w:r>
        <w:rPr>
          <w:rStyle w:val="FontStyle26"/>
          <w:i w:val="0"/>
          <w:sz w:val="28"/>
          <w:szCs w:val="28"/>
        </w:rPr>
        <w:t>19</w:t>
      </w:r>
      <w:r w:rsidR="00825F48" w:rsidRPr="004A7833">
        <w:rPr>
          <w:rStyle w:val="FontStyle26"/>
          <w:i w:val="0"/>
          <w:sz w:val="28"/>
          <w:szCs w:val="28"/>
        </w:rPr>
        <w:t xml:space="preserve">. К участию в </w:t>
      </w:r>
      <w:r w:rsidR="00825F48" w:rsidRPr="004A7833">
        <w:rPr>
          <w:rFonts w:ascii="Times New Roman" w:hAnsi="Times New Roman" w:cs="Times New Roman"/>
          <w:sz w:val="28"/>
          <w:szCs w:val="28"/>
        </w:rPr>
        <w:t xml:space="preserve">Конкурсе </w:t>
      </w:r>
      <w:r w:rsidR="00825F48" w:rsidRPr="004A7833">
        <w:rPr>
          <w:rStyle w:val="FontStyle26"/>
          <w:i w:val="0"/>
          <w:sz w:val="28"/>
          <w:szCs w:val="28"/>
        </w:rPr>
        <w:t xml:space="preserve">допускаются творческие коллективы </w:t>
      </w:r>
      <w:r w:rsidR="000150A0" w:rsidRPr="00454581">
        <w:rPr>
          <w:rFonts w:ascii="Times New Roman" w:eastAsia="Times New Roman" w:hAnsi="Times New Roman" w:cs="Times New Roman"/>
          <w:sz w:val="28"/>
          <w:szCs w:val="28"/>
        </w:rPr>
        <w:t>воспитанников государственных организаций для детей-сирот и детей, оставшихся без попечения родителей, подведомственных министерству</w:t>
      </w:r>
      <w:r w:rsidR="000150A0">
        <w:rPr>
          <w:rFonts w:ascii="Times New Roman" w:eastAsia="Times New Roman" w:hAnsi="Times New Roman" w:cs="Times New Roman"/>
          <w:sz w:val="28"/>
          <w:szCs w:val="28"/>
        </w:rPr>
        <w:t>,</w:t>
      </w:r>
      <w:r w:rsidR="000150A0" w:rsidRPr="00454581">
        <w:rPr>
          <w:rFonts w:ascii="Times New Roman" w:eastAsia="Times New Roman" w:hAnsi="Times New Roman" w:cs="Times New Roman"/>
          <w:sz w:val="28"/>
          <w:szCs w:val="28"/>
        </w:rPr>
        <w:t xml:space="preserve"> </w:t>
      </w:r>
      <w:r w:rsidR="00825F48" w:rsidRPr="004A7833">
        <w:rPr>
          <w:rStyle w:val="FontStyle26"/>
          <w:i w:val="0"/>
          <w:sz w:val="28"/>
          <w:szCs w:val="28"/>
        </w:rPr>
        <w:t xml:space="preserve">обучающихся </w:t>
      </w:r>
      <w:r w:rsidR="00244F3F">
        <w:rPr>
          <w:rStyle w:val="FontStyle26"/>
          <w:i w:val="0"/>
          <w:sz w:val="28"/>
          <w:szCs w:val="28"/>
        </w:rPr>
        <w:t xml:space="preserve">и студентов </w:t>
      </w:r>
      <w:r w:rsidR="00825F48" w:rsidRPr="004A7833">
        <w:rPr>
          <w:rStyle w:val="FontStyle26"/>
          <w:i w:val="0"/>
          <w:sz w:val="28"/>
          <w:szCs w:val="28"/>
        </w:rPr>
        <w:t>образовательных организаций</w:t>
      </w:r>
      <w:r w:rsidR="00C1291D">
        <w:rPr>
          <w:rStyle w:val="FontStyle26"/>
          <w:i w:val="0"/>
          <w:sz w:val="28"/>
          <w:szCs w:val="28"/>
        </w:rPr>
        <w:t>,</w:t>
      </w:r>
      <w:r w:rsidRPr="00454581">
        <w:rPr>
          <w:rStyle w:val="FontStyle26"/>
          <w:i w:val="0"/>
          <w:sz w:val="28"/>
          <w:szCs w:val="28"/>
        </w:rPr>
        <w:t xml:space="preserve"> </w:t>
      </w:r>
      <w:bookmarkStart w:id="0" w:name="_Hlk220492538"/>
      <w:r>
        <w:rPr>
          <w:rStyle w:val="FontStyle26"/>
          <w:i w:val="0"/>
          <w:sz w:val="28"/>
          <w:szCs w:val="28"/>
        </w:rPr>
        <w:t xml:space="preserve">расположенных на территории </w:t>
      </w:r>
      <w:r w:rsidRPr="004A7833">
        <w:rPr>
          <w:rStyle w:val="FontStyle26"/>
          <w:i w:val="0"/>
          <w:sz w:val="28"/>
          <w:szCs w:val="28"/>
        </w:rPr>
        <w:t>Ставропольского края</w:t>
      </w:r>
      <w:r w:rsidR="000150A0">
        <w:rPr>
          <w:rStyle w:val="FontStyle26"/>
          <w:i w:val="0"/>
          <w:sz w:val="28"/>
          <w:szCs w:val="28"/>
        </w:rPr>
        <w:t>.</w:t>
      </w:r>
    </w:p>
    <w:bookmarkEnd w:id="0"/>
    <w:p w14:paraId="6A05EDC5" w14:textId="77777777" w:rsidR="00BB2B41" w:rsidRPr="004A7833" w:rsidRDefault="00BB2B41" w:rsidP="00825F48">
      <w:pPr>
        <w:pStyle w:val="a3"/>
        <w:ind w:right="141" w:firstLine="709"/>
        <w:jc w:val="both"/>
        <w:rPr>
          <w:rStyle w:val="FontStyle26"/>
          <w:i w:val="0"/>
          <w:sz w:val="28"/>
          <w:szCs w:val="28"/>
        </w:rPr>
      </w:pPr>
    </w:p>
    <w:p w14:paraId="007F939C" w14:textId="5C28D38B" w:rsidR="00825F48" w:rsidRPr="004A7833" w:rsidRDefault="002B1DEC" w:rsidP="00825F48">
      <w:pPr>
        <w:pStyle w:val="a3"/>
        <w:ind w:right="141" w:firstLine="709"/>
        <w:jc w:val="both"/>
        <w:rPr>
          <w:rStyle w:val="FontStyle26"/>
          <w:i w:val="0"/>
          <w:sz w:val="28"/>
          <w:szCs w:val="28"/>
        </w:rPr>
      </w:pPr>
      <w:r>
        <w:rPr>
          <w:rStyle w:val="FontStyle26"/>
          <w:i w:val="0"/>
          <w:sz w:val="28"/>
          <w:szCs w:val="28"/>
        </w:rPr>
        <w:t>2</w:t>
      </w:r>
      <w:r w:rsidR="00454581">
        <w:rPr>
          <w:rStyle w:val="FontStyle26"/>
          <w:i w:val="0"/>
          <w:sz w:val="28"/>
          <w:szCs w:val="28"/>
        </w:rPr>
        <w:t>0</w:t>
      </w:r>
      <w:r w:rsidR="00825F48" w:rsidRPr="004A7833">
        <w:rPr>
          <w:rStyle w:val="FontStyle26"/>
          <w:i w:val="0"/>
          <w:sz w:val="28"/>
          <w:szCs w:val="28"/>
        </w:rPr>
        <w:t xml:space="preserve">. </w:t>
      </w:r>
      <w:r w:rsidR="00825F48" w:rsidRPr="004A7833">
        <w:rPr>
          <w:rFonts w:ascii="Times New Roman" w:hAnsi="Times New Roman" w:cs="Times New Roman"/>
          <w:sz w:val="28"/>
          <w:szCs w:val="28"/>
        </w:rPr>
        <w:t xml:space="preserve">Конкурс </w:t>
      </w:r>
      <w:r>
        <w:rPr>
          <w:rStyle w:val="FontStyle26"/>
          <w:i w:val="0"/>
          <w:sz w:val="28"/>
          <w:szCs w:val="28"/>
        </w:rPr>
        <w:t>проводится в четырех</w:t>
      </w:r>
      <w:r w:rsidR="00BB2B41">
        <w:rPr>
          <w:rStyle w:val="FontStyle26"/>
          <w:i w:val="0"/>
          <w:sz w:val="28"/>
          <w:szCs w:val="28"/>
        </w:rPr>
        <w:t xml:space="preserve"> возрастных </w:t>
      </w:r>
      <w:r w:rsidR="00825F48" w:rsidRPr="004A7833">
        <w:rPr>
          <w:rStyle w:val="FontStyle26"/>
          <w:i w:val="0"/>
          <w:sz w:val="28"/>
          <w:szCs w:val="28"/>
        </w:rPr>
        <w:t>группах:</w:t>
      </w:r>
    </w:p>
    <w:p w14:paraId="394E7082" w14:textId="77777777" w:rsidR="00825F48" w:rsidRPr="004A7833" w:rsidRDefault="00BB2B41" w:rsidP="00825F48">
      <w:pPr>
        <w:pStyle w:val="a3"/>
        <w:ind w:right="141" w:firstLine="709"/>
        <w:jc w:val="both"/>
        <w:rPr>
          <w:rStyle w:val="FontStyle26"/>
          <w:i w:val="0"/>
          <w:sz w:val="28"/>
          <w:szCs w:val="28"/>
        </w:rPr>
      </w:pPr>
      <w:r>
        <w:rPr>
          <w:rStyle w:val="FontStyle26"/>
          <w:i w:val="0"/>
          <w:sz w:val="28"/>
          <w:szCs w:val="28"/>
        </w:rPr>
        <w:t>первая возрастная</w:t>
      </w:r>
      <w:r w:rsidR="00825F48" w:rsidRPr="004A7833">
        <w:rPr>
          <w:rStyle w:val="FontStyle26"/>
          <w:i w:val="0"/>
          <w:sz w:val="28"/>
          <w:szCs w:val="28"/>
        </w:rPr>
        <w:t xml:space="preserve"> группа</w:t>
      </w:r>
      <w:r>
        <w:rPr>
          <w:rStyle w:val="FontStyle26"/>
          <w:i w:val="0"/>
          <w:sz w:val="28"/>
          <w:szCs w:val="28"/>
        </w:rPr>
        <w:t>:</w:t>
      </w:r>
      <w:r w:rsidR="00825F48" w:rsidRPr="004A7833">
        <w:rPr>
          <w:rStyle w:val="FontStyle26"/>
          <w:i w:val="0"/>
          <w:sz w:val="28"/>
          <w:szCs w:val="28"/>
        </w:rPr>
        <w:t xml:space="preserve"> 7</w:t>
      </w:r>
      <w:r w:rsidR="003D5A68">
        <w:rPr>
          <w:rStyle w:val="FontStyle26"/>
          <w:i w:val="0"/>
          <w:sz w:val="28"/>
          <w:szCs w:val="28"/>
        </w:rPr>
        <w:t xml:space="preserve"> </w:t>
      </w:r>
      <w:r w:rsidR="00825F48" w:rsidRPr="004A7833">
        <w:rPr>
          <w:rStyle w:val="FontStyle26"/>
          <w:i w:val="0"/>
          <w:sz w:val="28"/>
          <w:szCs w:val="28"/>
        </w:rPr>
        <w:t>-</w:t>
      </w:r>
      <w:r w:rsidR="003D5A68">
        <w:rPr>
          <w:rStyle w:val="FontStyle26"/>
          <w:i w:val="0"/>
          <w:sz w:val="28"/>
          <w:szCs w:val="28"/>
        </w:rPr>
        <w:t xml:space="preserve"> </w:t>
      </w:r>
      <w:r w:rsidR="00825F48" w:rsidRPr="004A7833">
        <w:rPr>
          <w:rStyle w:val="FontStyle26"/>
          <w:i w:val="0"/>
          <w:sz w:val="28"/>
          <w:szCs w:val="28"/>
        </w:rPr>
        <w:t>12 лет;</w:t>
      </w:r>
    </w:p>
    <w:p w14:paraId="113F04D8" w14:textId="77777777" w:rsidR="00825F48" w:rsidRPr="004A7833" w:rsidRDefault="00BB2B41" w:rsidP="00825F48">
      <w:pPr>
        <w:pStyle w:val="a3"/>
        <w:ind w:right="141" w:firstLine="709"/>
        <w:jc w:val="both"/>
        <w:rPr>
          <w:rStyle w:val="FontStyle26"/>
          <w:i w:val="0"/>
          <w:sz w:val="28"/>
          <w:szCs w:val="28"/>
        </w:rPr>
      </w:pPr>
      <w:r>
        <w:rPr>
          <w:rStyle w:val="FontStyle26"/>
          <w:i w:val="0"/>
          <w:sz w:val="28"/>
          <w:szCs w:val="28"/>
        </w:rPr>
        <w:t xml:space="preserve">вторая возрастная группа: </w:t>
      </w:r>
      <w:r w:rsidR="00825F48" w:rsidRPr="004A7833">
        <w:rPr>
          <w:rStyle w:val="FontStyle26"/>
          <w:i w:val="0"/>
          <w:sz w:val="28"/>
          <w:szCs w:val="28"/>
        </w:rPr>
        <w:t>13</w:t>
      </w:r>
      <w:r w:rsidR="003D5A68">
        <w:rPr>
          <w:rStyle w:val="FontStyle26"/>
          <w:i w:val="0"/>
          <w:sz w:val="28"/>
          <w:szCs w:val="28"/>
        </w:rPr>
        <w:t xml:space="preserve"> </w:t>
      </w:r>
      <w:r w:rsidR="00825F48" w:rsidRPr="004A7833">
        <w:rPr>
          <w:rStyle w:val="FontStyle26"/>
          <w:i w:val="0"/>
          <w:sz w:val="28"/>
          <w:szCs w:val="28"/>
        </w:rPr>
        <w:t>-</w:t>
      </w:r>
      <w:r w:rsidR="003D5A68">
        <w:rPr>
          <w:rStyle w:val="FontStyle26"/>
          <w:i w:val="0"/>
          <w:sz w:val="28"/>
          <w:szCs w:val="28"/>
        </w:rPr>
        <w:t xml:space="preserve"> </w:t>
      </w:r>
      <w:r w:rsidR="00825F48" w:rsidRPr="004A7833">
        <w:rPr>
          <w:rStyle w:val="FontStyle26"/>
          <w:i w:val="0"/>
          <w:sz w:val="28"/>
          <w:szCs w:val="28"/>
        </w:rPr>
        <w:t>17 лет;</w:t>
      </w:r>
    </w:p>
    <w:p w14:paraId="39A99AB3" w14:textId="77777777" w:rsidR="00825F48" w:rsidRPr="004A7833" w:rsidRDefault="00BB2B41" w:rsidP="00825F48">
      <w:pPr>
        <w:pStyle w:val="a3"/>
        <w:ind w:right="141" w:firstLine="709"/>
        <w:jc w:val="both"/>
        <w:rPr>
          <w:rStyle w:val="FontStyle26"/>
          <w:i w:val="0"/>
          <w:sz w:val="28"/>
          <w:szCs w:val="28"/>
        </w:rPr>
      </w:pPr>
      <w:r>
        <w:rPr>
          <w:rStyle w:val="FontStyle26"/>
          <w:i w:val="0"/>
          <w:sz w:val="28"/>
          <w:szCs w:val="28"/>
        </w:rPr>
        <w:t xml:space="preserve">третья возрастная группа: </w:t>
      </w:r>
      <w:r w:rsidR="00825F48" w:rsidRPr="004A7833">
        <w:rPr>
          <w:rStyle w:val="FontStyle26"/>
          <w:i w:val="0"/>
          <w:sz w:val="28"/>
          <w:szCs w:val="28"/>
        </w:rPr>
        <w:t>18</w:t>
      </w:r>
      <w:r w:rsidR="003D5A68">
        <w:rPr>
          <w:rStyle w:val="FontStyle26"/>
          <w:i w:val="0"/>
          <w:sz w:val="28"/>
          <w:szCs w:val="28"/>
        </w:rPr>
        <w:t xml:space="preserve"> </w:t>
      </w:r>
      <w:r w:rsidR="00D93E19">
        <w:rPr>
          <w:rStyle w:val="FontStyle26"/>
          <w:i w:val="0"/>
          <w:sz w:val="28"/>
          <w:szCs w:val="28"/>
        </w:rPr>
        <w:t xml:space="preserve">лет </w:t>
      </w:r>
      <w:r w:rsidR="00825F48" w:rsidRPr="004A7833">
        <w:rPr>
          <w:rStyle w:val="FontStyle26"/>
          <w:i w:val="0"/>
          <w:sz w:val="28"/>
          <w:szCs w:val="28"/>
        </w:rPr>
        <w:t>-</w:t>
      </w:r>
      <w:r w:rsidR="003D5A68">
        <w:rPr>
          <w:rStyle w:val="FontStyle26"/>
          <w:i w:val="0"/>
          <w:sz w:val="28"/>
          <w:szCs w:val="28"/>
        </w:rPr>
        <w:t xml:space="preserve"> </w:t>
      </w:r>
      <w:r w:rsidR="00825F48" w:rsidRPr="004A7833">
        <w:rPr>
          <w:rStyle w:val="FontStyle26"/>
          <w:i w:val="0"/>
          <w:sz w:val="28"/>
          <w:szCs w:val="28"/>
        </w:rPr>
        <w:t>21 год;</w:t>
      </w:r>
    </w:p>
    <w:p w14:paraId="3AA0A2C3" w14:textId="77777777" w:rsidR="00825F48" w:rsidRDefault="00BB2B41" w:rsidP="00825F48">
      <w:pPr>
        <w:pStyle w:val="a3"/>
        <w:ind w:right="141" w:firstLine="709"/>
        <w:jc w:val="both"/>
        <w:rPr>
          <w:rStyle w:val="FontStyle26"/>
          <w:i w:val="0"/>
          <w:sz w:val="28"/>
          <w:szCs w:val="28"/>
        </w:rPr>
      </w:pPr>
      <w:r>
        <w:rPr>
          <w:rStyle w:val="FontStyle26"/>
          <w:i w:val="0"/>
          <w:sz w:val="28"/>
          <w:szCs w:val="28"/>
        </w:rPr>
        <w:t xml:space="preserve">четвертая группа (смешанная): </w:t>
      </w:r>
      <w:r w:rsidR="00825F48" w:rsidRPr="004A7833">
        <w:rPr>
          <w:rStyle w:val="FontStyle26"/>
          <w:i w:val="0"/>
          <w:sz w:val="28"/>
          <w:szCs w:val="28"/>
        </w:rPr>
        <w:t>7</w:t>
      </w:r>
      <w:r w:rsidR="003D5A68">
        <w:rPr>
          <w:rStyle w:val="FontStyle26"/>
          <w:i w:val="0"/>
          <w:sz w:val="28"/>
          <w:szCs w:val="28"/>
        </w:rPr>
        <w:t xml:space="preserve"> лет </w:t>
      </w:r>
      <w:r w:rsidR="00825F48" w:rsidRPr="004A7833">
        <w:rPr>
          <w:rStyle w:val="FontStyle26"/>
          <w:i w:val="0"/>
          <w:sz w:val="28"/>
          <w:szCs w:val="28"/>
        </w:rPr>
        <w:t>-</w:t>
      </w:r>
      <w:r w:rsidR="003D5A68">
        <w:rPr>
          <w:rStyle w:val="FontStyle26"/>
          <w:i w:val="0"/>
          <w:sz w:val="28"/>
          <w:szCs w:val="28"/>
        </w:rPr>
        <w:t xml:space="preserve"> </w:t>
      </w:r>
      <w:r w:rsidR="00825F48" w:rsidRPr="004A7833">
        <w:rPr>
          <w:rStyle w:val="FontStyle26"/>
          <w:i w:val="0"/>
          <w:sz w:val="28"/>
          <w:szCs w:val="28"/>
        </w:rPr>
        <w:t>21 год.</w:t>
      </w:r>
    </w:p>
    <w:p w14:paraId="3F90F598" w14:textId="77777777" w:rsidR="00BB2B41" w:rsidRPr="004A7833" w:rsidRDefault="00BB2B41" w:rsidP="00825F48">
      <w:pPr>
        <w:pStyle w:val="a3"/>
        <w:ind w:right="141" w:firstLine="709"/>
        <w:jc w:val="both"/>
        <w:rPr>
          <w:rStyle w:val="FontStyle26"/>
          <w:i w:val="0"/>
          <w:sz w:val="28"/>
          <w:szCs w:val="28"/>
        </w:rPr>
      </w:pPr>
    </w:p>
    <w:p w14:paraId="4A706901" w14:textId="2E3C351B" w:rsidR="00A25562" w:rsidRDefault="00BB2B41" w:rsidP="005B3F0F">
      <w:pPr>
        <w:pStyle w:val="a3"/>
        <w:ind w:right="141" w:firstLine="709"/>
        <w:jc w:val="both"/>
        <w:rPr>
          <w:rStyle w:val="FontStyle26"/>
          <w:i w:val="0"/>
          <w:sz w:val="28"/>
          <w:szCs w:val="28"/>
        </w:rPr>
      </w:pPr>
      <w:r>
        <w:rPr>
          <w:rStyle w:val="FontStyle26"/>
          <w:i w:val="0"/>
          <w:sz w:val="28"/>
          <w:szCs w:val="28"/>
        </w:rPr>
        <w:lastRenderedPageBreak/>
        <w:t>2</w:t>
      </w:r>
      <w:r w:rsidR="00454581">
        <w:rPr>
          <w:rStyle w:val="FontStyle26"/>
          <w:i w:val="0"/>
          <w:sz w:val="28"/>
          <w:szCs w:val="28"/>
        </w:rPr>
        <w:t>1</w:t>
      </w:r>
      <w:r w:rsidR="002B1DEC">
        <w:rPr>
          <w:rStyle w:val="FontStyle26"/>
          <w:i w:val="0"/>
          <w:sz w:val="28"/>
          <w:szCs w:val="28"/>
        </w:rPr>
        <w:t>. В составе</w:t>
      </w:r>
      <w:r w:rsidR="00825F48" w:rsidRPr="004A7833">
        <w:rPr>
          <w:rStyle w:val="FontStyle26"/>
          <w:i w:val="0"/>
          <w:sz w:val="28"/>
          <w:szCs w:val="28"/>
        </w:rPr>
        <w:t xml:space="preserve"> творческого коллектива в 1, 2, 3 </w:t>
      </w:r>
      <w:r w:rsidR="002B1DEC">
        <w:rPr>
          <w:rStyle w:val="FontStyle26"/>
          <w:i w:val="0"/>
          <w:sz w:val="28"/>
          <w:szCs w:val="28"/>
        </w:rPr>
        <w:t xml:space="preserve">возрастных </w:t>
      </w:r>
      <w:r w:rsidR="00825F48" w:rsidRPr="004A7833">
        <w:rPr>
          <w:rStyle w:val="FontStyle26"/>
          <w:i w:val="0"/>
          <w:sz w:val="28"/>
          <w:szCs w:val="28"/>
        </w:rPr>
        <w:t>группах допускается не более 20% участников из другой возрастной группы.</w:t>
      </w:r>
    </w:p>
    <w:p w14:paraId="56CE278C" w14:textId="77777777" w:rsidR="005B3F0F" w:rsidRPr="004A7833" w:rsidRDefault="005B3F0F" w:rsidP="005B3F0F">
      <w:pPr>
        <w:pStyle w:val="a3"/>
        <w:ind w:right="141" w:firstLine="709"/>
        <w:jc w:val="both"/>
        <w:rPr>
          <w:rStyle w:val="FontStyle26"/>
          <w:i w:val="0"/>
          <w:sz w:val="28"/>
          <w:szCs w:val="28"/>
        </w:rPr>
      </w:pPr>
    </w:p>
    <w:p w14:paraId="10CD1322" w14:textId="77777777" w:rsidR="00825F48" w:rsidRDefault="00825F48" w:rsidP="00122169">
      <w:pPr>
        <w:pStyle w:val="a3"/>
        <w:numPr>
          <w:ilvl w:val="0"/>
          <w:numId w:val="1"/>
        </w:numPr>
        <w:ind w:right="141"/>
        <w:jc w:val="center"/>
        <w:rPr>
          <w:rFonts w:ascii="Times New Roman" w:hAnsi="Times New Roman" w:cs="Times New Roman"/>
          <w:sz w:val="28"/>
          <w:szCs w:val="28"/>
        </w:rPr>
      </w:pPr>
      <w:r w:rsidRPr="004A7833">
        <w:rPr>
          <w:rStyle w:val="FontStyle26"/>
          <w:i w:val="0"/>
          <w:sz w:val="28"/>
          <w:szCs w:val="28"/>
        </w:rPr>
        <w:t>Порядок проведения</w:t>
      </w:r>
      <w:r w:rsidR="00BB2B41">
        <w:rPr>
          <w:rStyle w:val="FontStyle26"/>
          <w:i w:val="0"/>
          <w:sz w:val="28"/>
          <w:szCs w:val="28"/>
        </w:rPr>
        <w:t xml:space="preserve"> и руководство</w:t>
      </w:r>
      <w:r w:rsidRPr="004A7833">
        <w:rPr>
          <w:rStyle w:val="FontStyle26"/>
          <w:i w:val="0"/>
          <w:sz w:val="28"/>
          <w:szCs w:val="28"/>
        </w:rPr>
        <w:t xml:space="preserve"> </w:t>
      </w:r>
      <w:r w:rsidRPr="004A7833">
        <w:rPr>
          <w:rFonts w:ascii="Times New Roman" w:hAnsi="Times New Roman" w:cs="Times New Roman"/>
          <w:sz w:val="28"/>
          <w:szCs w:val="28"/>
        </w:rPr>
        <w:t>Конкурс</w:t>
      </w:r>
      <w:r w:rsidR="00BB2B41">
        <w:rPr>
          <w:rFonts w:ascii="Times New Roman" w:hAnsi="Times New Roman" w:cs="Times New Roman"/>
          <w:sz w:val="28"/>
          <w:szCs w:val="28"/>
        </w:rPr>
        <w:t>ом</w:t>
      </w:r>
    </w:p>
    <w:p w14:paraId="2663A7BD" w14:textId="77777777" w:rsidR="00BB2B41" w:rsidRPr="004A7833" w:rsidRDefault="00BB2B41" w:rsidP="00825F48">
      <w:pPr>
        <w:pStyle w:val="a3"/>
        <w:ind w:right="141" w:firstLine="709"/>
        <w:jc w:val="center"/>
        <w:rPr>
          <w:rStyle w:val="FontStyle26"/>
          <w:i w:val="0"/>
          <w:sz w:val="28"/>
          <w:szCs w:val="28"/>
        </w:rPr>
      </w:pPr>
    </w:p>
    <w:p w14:paraId="5826D3D4" w14:textId="038C8B93" w:rsidR="00825F48" w:rsidRPr="004A7833" w:rsidRDefault="002B1DEC" w:rsidP="00825F48">
      <w:pPr>
        <w:pStyle w:val="a3"/>
        <w:ind w:right="141" w:firstLine="709"/>
        <w:jc w:val="both"/>
        <w:rPr>
          <w:rStyle w:val="FontStyle26"/>
          <w:i w:val="0"/>
          <w:sz w:val="28"/>
          <w:szCs w:val="28"/>
        </w:rPr>
      </w:pPr>
      <w:r>
        <w:rPr>
          <w:rStyle w:val="FontStyle26"/>
          <w:i w:val="0"/>
          <w:sz w:val="28"/>
          <w:szCs w:val="28"/>
        </w:rPr>
        <w:t>2</w:t>
      </w:r>
      <w:r w:rsidR="00454581">
        <w:rPr>
          <w:rStyle w:val="FontStyle26"/>
          <w:i w:val="0"/>
          <w:sz w:val="28"/>
          <w:szCs w:val="28"/>
        </w:rPr>
        <w:t>2</w:t>
      </w:r>
      <w:r w:rsidR="00825F48" w:rsidRPr="004A7833">
        <w:rPr>
          <w:rStyle w:val="FontStyle26"/>
          <w:i w:val="0"/>
          <w:sz w:val="28"/>
          <w:szCs w:val="28"/>
        </w:rPr>
        <w:t xml:space="preserve">. </w:t>
      </w:r>
      <w:r w:rsidR="00825F48" w:rsidRPr="004A7833">
        <w:rPr>
          <w:rFonts w:ascii="Times New Roman" w:hAnsi="Times New Roman" w:cs="Times New Roman"/>
          <w:sz w:val="28"/>
          <w:szCs w:val="28"/>
        </w:rPr>
        <w:t>Конкурс</w:t>
      </w:r>
      <w:r w:rsidR="00825F48" w:rsidRPr="004A7833">
        <w:rPr>
          <w:rStyle w:val="FontStyle26"/>
          <w:i w:val="0"/>
          <w:sz w:val="28"/>
          <w:szCs w:val="28"/>
        </w:rPr>
        <w:t xml:space="preserve"> проводится в три этапа:</w:t>
      </w:r>
    </w:p>
    <w:p w14:paraId="64994182" w14:textId="5DBF7129" w:rsidR="00825F48" w:rsidRPr="004A7833" w:rsidRDefault="002B1DEC" w:rsidP="00825F48">
      <w:pPr>
        <w:spacing w:after="0" w:line="240" w:lineRule="auto"/>
        <w:ind w:right="141" w:firstLine="709"/>
        <w:jc w:val="both"/>
        <w:rPr>
          <w:rFonts w:ascii="Times New Roman" w:hAnsi="Times New Roman" w:cs="Times New Roman"/>
          <w:sz w:val="28"/>
          <w:szCs w:val="28"/>
        </w:rPr>
      </w:pPr>
      <w:r>
        <w:rPr>
          <w:rFonts w:ascii="Times New Roman" w:hAnsi="Times New Roman" w:cs="Times New Roman"/>
          <w:sz w:val="28"/>
          <w:szCs w:val="28"/>
        </w:rPr>
        <w:t>2</w:t>
      </w:r>
      <w:r w:rsidR="00454581">
        <w:rPr>
          <w:rFonts w:ascii="Times New Roman" w:hAnsi="Times New Roman" w:cs="Times New Roman"/>
          <w:sz w:val="28"/>
          <w:szCs w:val="28"/>
        </w:rPr>
        <w:t>2</w:t>
      </w:r>
      <w:r w:rsidR="00BB2B41">
        <w:rPr>
          <w:rFonts w:ascii="Times New Roman" w:hAnsi="Times New Roman" w:cs="Times New Roman"/>
          <w:sz w:val="28"/>
          <w:szCs w:val="28"/>
        </w:rPr>
        <w:t>.</w:t>
      </w:r>
      <w:r w:rsidR="00A83A1F">
        <w:rPr>
          <w:rFonts w:ascii="Times New Roman" w:hAnsi="Times New Roman" w:cs="Times New Roman"/>
          <w:sz w:val="28"/>
          <w:szCs w:val="28"/>
        </w:rPr>
        <w:t>1</w:t>
      </w:r>
      <w:r w:rsidR="00BB2B41">
        <w:rPr>
          <w:rFonts w:ascii="Times New Roman" w:hAnsi="Times New Roman" w:cs="Times New Roman"/>
          <w:sz w:val="28"/>
          <w:szCs w:val="28"/>
        </w:rPr>
        <w:t xml:space="preserve"> </w:t>
      </w:r>
      <w:r w:rsidR="00825F48" w:rsidRPr="004A7833">
        <w:rPr>
          <w:rFonts w:ascii="Times New Roman" w:hAnsi="Times New Roman" w:cs="Times New Roman"/>
          <w:sz w:val="28"/>
          <w:szCs w:val="28"/>
        </w:rPr>
        <w:t xml:space="preserve">Первый этап – муниципальный (отборочный), </w:t>
      </w:r>
      <w:r w:rsidR="00BB2B41" w:rsidRPr="005C7AA4">
        <w:rPr>
          <w:rFonts w:ascii="Times New Roman" w:hAnsi="Times New Roman" w:cs="Times New Roman"/>
          <w:sz w:val="28"/>
          <w:szCs w:val="28"/>
        </w:rPr>
        <w:t xml:space="preserve">с </w:t>
      </w:r>
      <w:r w:rsidR="005C7AA4">
        <w:rPr>
          <w:rFonts w:ascii="Times New Roman" w:hAnsi="Times New Roman" w:cs="Times New Roman"/>
          <w:sz w:val="28"/>
          <w:szCs w:val="28"/>
        </w:rPr>
        <w:t>02</w:t>
      </w:r>
      <w:r w:rsidR="00BB2B41" w:rsidRPr="005C7AA4">
        <w:rPr>
          <w:rFonts w:ascii="Times New Roman" w:hAnsi="Times New Roman" w:cs="Times New Roman"/>
          <w:sz w:val="28"/>
          <w:szCs w:val="28"/>
        </w:rPr>
        <w:t xml:space="preserve"> </w:t>
      </w:r>
      <w:r w:rsidR="004C7702" w:rsidRPr="005C7AA4">
        <w:rPr>
          <w:rFonts w:ascii="Times New Roman" w:hAnsi="Times New Roman" w:cs="Times New Roman"/>
          <w:sz w:val="28"/>
          <w:szCs w:val="28"/>
        </w:rPr>
        <w:t>марта</w:t>
      </w:r>
      <w:r w:rsidR="00BB2B41" w:rsidRPr="005C7AA4">
        <w:rPr>
          <w:rFonts w:ascii="Times New Roman" w:hAnsi="Times New Roman" w:cs="Times New Roman"/>
          <w:sz w:val="28"/>
          <w:szCs w:val="28"/>
        </w:rPr>
        <w:t xml:space="preserve"> по </w:t>
      </w:r>
      <w:r w:rsidRPr="005C7AA4">
        <w:rPr>
          <w:rFonts w:ascii="Times New Roman" w:hAnsi="Times New Roman" w:cs="Times New Roman"/>
          <w:sz w:val="28"/>
          <w:szCs w:val="28"/>
        </w:rPr>
        <w:br/>
      </w:r>
      <w:r w:rsidR="004C7702" w:rsidRPr="004C7702">
        <w:rPr>
          <w:rFonts w:ascii="Times New Roman" w:hAnsi="Times New Roman" w:cs="Times New Roman"/>
          <w:sz w:val="28"/>
          <w:szCs w:val="28"/>
        </w:rPr>
        <w:t>29</w:t>
      </w:r>
      <w:r w:rsidR="00BB2B41" w:rsidRPr="004C7702">
        <w:rPr>
          <w:rFonts w:ascii="Times New Roman" w:hAnsi="Times New Roman" w:cs="Times New Roman"/>
          <w:sz w:val="28"/>
          <w:szCs w:val="28"/>
        </w:rPr>
        <w:t xml:space="preserve"> </w:t>
      </w:r>
      <w:r w:rsidR="004C7702" w:rsidRPr="004C7702">
        <w:rPr>
          <w:rFonts w:ascii="Times New Roman" w:hAnsi="Times New Roman" w:cs="Times New Roman"/>
          <w:sz w:val="28"/>
          <w:szCs w:val="28"/>
        </w:rPr>
        <w:t>марта</w:t>
      </w:r>
      <w:r w:rsidR="00825F48" w:rsidRPr="004C7702">
        <w:rPr>
          <w:rFonts w:ascii="Times New Roman" w:hAnsi="Times New Roman" w:cs="Times New Roman"/>
          <w:sz w:val="28"/>
          <w:szCs w:val="28"/>
        </w:rPr>
        <w:t xml:space="preserve"> 202</w:t>
      </w:r>
      <w:r w:rsidR="004C7702" w:rsidRPr="004C7702">
        <w:rPr>
          <w:rFonts w:ascii="Times New Roman" w:hAnsi="Times New Roman" w:cs="Times New Roman"/>
          <w:sz w:val="28"/>
          <w:szCs w:val="28"/>
        </w:rPr>
        <w:t>6</w:t>
      </w:r>
      <w:r w:rsidR="00825F48" w:rsidRPr="004C7702">
        <w:rPr>
          <w:rFonts w:ascii="Times New Roman" w:hAnsi="Times New Roman" w:cs="Times New Roman"/>
          <w:sz w:val="28"/>
          <w:szCs w:val="28"/>
        </w:rPr>
        <w:t xml:space="preserve"> г</w:t>
      </w:r>
      <w:r w:rsidRPr="004C7702">
        <w:rPr>
          <w:rFonts w:ascii="Times New Roman" w:hAnsi="Times New Roman" w:cs="Times New Roman"/>
          <w:sz w:val="28"/>
          <w:szCs w:val="28"/>
        </w:rPr>
        <w:t>ода</w:t>
      </w:r>
      <w:r>
        <w:rPr>
          <w:rFonts w:ascii="Times New Roman" w:hAnsi="Times New Roman" w:cs="Times New Roman"/>
          <w:sz w:val="28"/>
          <w:szCs w:val="28"/>
        </w:rPr>
        <w:t xml:space="preserve">, проводится на местах в образовательных </w:t>
      </w:r>
      <w:r w:rsidR="00825F48" w:rsidRPr="004A7833">
        <w:rPr>
          <w:rFonts w:ascii="Times New Roman" w:hAnsi="Times New Roman" w:cs="Times New Roman"/>
          <w:sz w:val="28"/>
          <w:szCs w:val="28"/>
        </w:rPr>
        <w:t>организациях Ставропольского края</w:t>
      </w:r>
      <w:r>
        <w:rPr>
          <w:rFonts w:ascii="Times New Roman" w:hAnsi="Times New Roman" w:cs="Times New Roman"/>
          <w:sz w:val="28"/>
          <w:szCs w:val="28"/>
        </w:rPr>
        <w:t>,</w:t>
      </w:r>
      <w:r w:rsidR="00825F48" w:rsidRPr="004A7833">
        <w:rPr>
          <w:rFonts w:ascii="Times New Roman" w:hAnsi="Times New Roman" w:cs="Times New Roman"/>
          <w:sz w:val="28"/>
          <w:szCs w:val="28"/>
        </w:rPr>
        <w:t xml:space="preserve"> в форме городских, муниципальных конкурсов.</w:t>
      </w:r>
    </w:p>
    <w:p w14:paraId="6672FBBB" w14:textId="770F637C" w:rsidR="00773EC9" w:rsidRDefault="002B1DEC" w:rsidP="00825F48">
      <w:pPr>
        <w:spacing w:after="0" w:line="240" w:lineRule="auto"/>
        <w:ind w:right="141" w:firstLine="709"/>
        <w:jc w:val="both"/>
        <w:rPr>
          <w:rFonts w:ascii="Times New Roman" w:hAnsi="Times New Roman" w:cs="Times New Roman"/>
          <w:sz w:val="28"/>
          <w:szCs w:val="28"/>
        </w:rPr>
      </w:pPr>
      <w:r>
        <w:rPr>
          <w:rFonts w:ascii="Times New Roman" w:hAnsi="Times New Roman" w:cs="Times New Roman"/>
          <w:sz w:val="28"/>
          <w:szCs w:val="28"/>
        </w:rPr>
        <w:t>2</w:t>
      </w:r>
      <w:r w:rsidR="00454581">
        <w:rPr>
          <w:rFonts w:ascii="Times New Roman" w:hAnsi="Times New Roman" w:cs="Times New Roman"/>
          <w:sz w:val="28"/>
          <w:szCs w:val="28"/>
        </w:rPr>
        <w:t>2</w:t>
      </w:r>
      <w:r w:rsidR="00BB2B41">
        <w:rPr>
          <w:rFonts w:ascii="Times New Roman" w:hAnsi="Times New Roman" w:cs="Times New Roman"/>
          <w:sz w:val="28"/>
          <w:szCs w:val="28"/>
        </w:rPr>
        <w:t>.</w:t>
      </w:r>
      <w:r w:rsidR="00A83A1F">
        <w:rPr>
          <w:rFonts w:ascii="Times New Roman" w:hAnsi="Times New Roman" w:cs="Times New Roman"/>
          <w:sz w:val="28"/>
          <w:szCs w:val="28"/>
        </w:rPr>
        <w:t>2</w:t>
      </w:r>
      <w:r w:rsidR="00BB2B41">
        <w:rPr>
          <w:rFonts w:ascii="Times New Roman" w:hAnsi="Times New Roman" w:cs="Times New Roman"/>
          <w:sz w:val="28"/>
          <w:szCs w:val="28"/>
        </w:rPr>
        <w:t xml:space="preserve">. </w:t>
      </w:r>
      <w:r w:rsidR="00773EC9">
        <w:rPr>
          <w:rFonts w:ascii="Times New Roman" w:hAnsi="Times New Roman" w:cs="Times New Roman"/>
          <w:sz w:val="28"/>
          <w:szCs w:val="28"/>
        </w:rPr>
        <w:t xml:space="preserve">Ответственным за проведение муниципального (отборочного) этапа выступает представитель органа управления образованием муниципального или городского округа Ставропольского края, представитель </w:t>
      </w:r>
      <w:r w:rsidR="00454581">
        <w:rPr>
          <w:rFonts w:ascii="Times New Roman" w:hAnsi="Times New Roman" w:cs="Times New Roman"/>
          <w:sz w:val="28"/>
          <w:szCs w:val="28"/>
        </w:rPr>
        <w:t>государственной</w:t>
      </w:r>
      <w:r w:rsidR="00773EC9">
        <w:rPr>
          <w:rFonts w:ascii="Times New Roman" w:hAnsi="Times New Roman" w:cs="Times New Roman"/>
          <w:sz w:val="28"/>
          <w:szCs w:val="28"/>
        </w:rPr>
        <w:t xml:space="preserve"> организации (далее – куратор муниципального этапа).</w:t>
      </w:r>
    </w:p>
    <w:p w14:paraId="6430172A" w14:textId="626BE0DF" w:rsidR="00825F48" w:rsidRPr="004A7833" w:rsidRDefault="00773EC9" w:rsidP="004C7702">
      <w:pPr>
        <w:spacing w:after="0" w:line="240" w:lineRule="auto"/>
        <w:ind w:right="141" w:firstLine="709"/>
        <w:jc w:val="both"/>
        <w:rPr>
          <w:rFonts w:ascii="Times New Roman" w:hAnsi="Times New Roman" w:cs="Times New Roman"/>
          <w:sz w:val="28"/>
          <w:szCs w:val="28"/>
        </w:rPr>
      </w:pPr>
      <w:r>
        <w:rPr>
          <w:rFonts w:ascii="Times New Roman" w:hAnsi="Times New Roman" w:cs="Times New Roman"/>
          <w:sz w:val="28"/>
          <w:szCs w:val="28"/>
        </w:rPr>
        <w:t>2</w:t>
      </w:r>
      <w:r w:rsidR="00454581">
        <w:rPr>
          <w:rFonts w:ascii="Times New Roman" w:hAnsi="Times New Roman" w:cs="Times New Roman"/>
          <w:sz w:val="28"/>
          <w:szCs w:val="28"/>
        </w:rPr>
        <w:t>2</w:t>
      </w:r>
      <w:r>
        <w:rPr>
          <w:rFonts w:ascii="Times New Roman" w:hAnsi="Times New Roman" w:cs="Times New Roman"/>
          <w:sz w:val="28"/>
          <w:szCs w:val="28"/>
        </w:rPr>
        <w:t>.</w:t>
      </w:r>
      <w:r w:rsidR="00A83A1F">
        <w:rPr>
          <w:rFonts w:ascii="Times New Roman" w:hAnsi="Times New Roman" w:cs="Times New Roman"/>
          <w:sz w:val="28"/>
          <w:szCs w:val="28"/>
        </w:rPr>
        <w:t>3</w:t>
      </w:r>
      <w:r>
        <w:rPr>
          <w:rFonts w:ascii="Times New Roman" w:hAnsi="Times New Roman" w:cs="Times New Roman"/>
          <w:sz w:val="28"/>
          <w:szCs w:val="28"/>
        </w:rPr>
        <w:t xml:space="preserve">. </w:t>
      </w:r>
      <w:r w:rsidR="00825F48" w:rsidRPr="004A7833">
        <w:rPr>
          <w:rFonts w:ascii="Times New Roman" w:hAnsi="Times New Roman" w:cs="Times New Roman"/>
          <w:sz w:val="28"/>
          <w:szCs w:val="28"/>
        </w:rPr>
        <w:t xml:space="preserve">Второй этап - краевой (заочный), проводится в период </w:t>
      </w:r>
      <w:r w:rsidR="00825F48" w:rsidRPr="004A7833">
        <w:rPr>
          <w:rFonts w:ascii="Times New Roman" w:hAnsi="Times New Roman" w:cs="Times New Roman"/>
          <w:sz w:val="28"/>
          <w:szCs w:val="28"/>
        </w:rPr>
        <w:br/>
      </w:r>
      <w:r w:rsidR="004C7702" w:rsidRPr="004C7702">
        <w:rPr>
          <w:rFonts w:ascii="Times New Roman" w:hAnsi="Times New Roman" w:cs="Times New Roman"/>
          <w:sz w:val="28"/>
          <w:szCs w:val="28"/>
        </w:rPr>
        <w:t xml:space="preserve">с 30 марта по 28 апреля 2026 года, </w:t>
      </w:r>
      <w:r w:rsidR="00825F48" w:rsidRPr="004A7833">
        <w:rPr>
          <w:rFonts w:ascii="Times New Roman" w:hAnsi="Times New Roman" w:cs="Times New Roman"/>
          <w:sz w:val="28"/>
          <w:szCs w:val="28"/>
        </w:rPr>
        <w:t>министерством совместно с ГБУ ДО КЦРТДиЮ в г. Ставрополе.</w:t>
      </w:r>
    </w:p>
    <w:p w14:paraId="23F5851E" w14:textId="64BF6A03" w:rsidR="00825F48" w:rsidRDefault="00773EC9" w:rsidP="00825F48">
      <w:pPr>
        <w:spacing w:after="0" w:line="240" w:lineRule="auto"/>
        <w:ind w:right="141" w:firstLine="709"/>
        <w:jc w:val="both"/>
        <w:rPr>
          <w:rFonts w:ascii="Times New Roman" w:hAnsi="Times New Roman" w:cs="Times New Roman"/>
          <w:sz w:val="28"/>
          <w:szCs w:val="28"/>
        </w:rPr>
      </w:pPr>
      <w:r>
        <w:rPr>
          <w:rFonts w:ascii="Times New Roman" w:hAnsi="Times New Roman" w:cs="Times New Roman"/>
          <w:sz w:val="28"/>
          <w:szCs w:val="28"/>
        </w:rPr>
        <w:t>2</w:t>
      </w:r>
      <w:r w:rsidR="00454581">
        <w:rPr>
          <w:rFonts w:ascii="Times New Roman" w:hAnsi="Times New Roman" w:cs="Times New Roman"/>
          <w:sz w:val="28"/>
          <w:szCs w:val="28"/>
        </w:rPr>
        <w:t>2</w:t>
      </w:r>
      <w:r>
        <w:rPr>
          <w:rFonts w:ascii="Times New Roman" w:hAnsi="Times New Roman" w:cs="Times New Roman"/>
          <w:sz w:val="28"/>
          <w:szCs w:val="28"/>
        </w:rPr>
        <w:t>.</w:t>
      </w:r>
      <w:r w:rsidR="00A83A1F">
        <w:rPr>
          <w:rFonts w:ascii="Times New Roman" w:hAnsi="Times New Roman" w:cs="Times New Roman"/>
          <w:sz w:val="28"/>
          <w:szCs w:val="28"/>
        </w:rPr>
        <w:t>4</w:t>
      </w:r>
      <w:r w:rsidR="00BB2B41">
        <w:rPr>
          <w:rFonts w:ascii="Times New Roman" w:hAnsi="Times New Roman" w:cs="Times New Roman"/>
          <w:sz w:val="28"/>
          <w:szCs w:val="28"/>
        </w:rPr>
        <w:t xml:space="preserve">. </w:t>
      </w:r>
      <w:r w:rsidR="00825F48" w:rsidRPr="004A7833">
        <w:rPr>
          <w:rFonts w:ascii="Times New Roman" w:hAnsi="Times New Roman" w:cs="Times New Roman"/>
          <w:sz w:val="28"/>
          <w:szCs w:val="28"/>
        </w:rPr>
        <w:t xml:space="preserve">Третий этап – краевой (очный), проводится </w:t>
      </w:r>
      <w:r w:rsidR="004C7702">
        <w:rPr>
          <w:rFonts w:ascii="Times New Roman" w:hAnsi="Times New Roman" w:cs="Times New Roman"/>
          <w:sz w:val="28"/>
          <w:szCs w:val="28"/>
        </w:rPr>
        <w:t>29</w:t>
      </w:r>
      <w:r w:rsidR="00825F48" w:rsidRPr="004A7833">
        <w:rPr>
          <w:rFonts w:ascii="Times New Roman" w:hAnsi="Times New Roman" w:cs="Times New Roman"/>
          <w:sz w:val="28"/>
          <w:szCs w:val="28"/>
        </w:rPr>
        <w:t xml:space="preserve"> апреля 202</w:t>
      </w:r>
      <w:r w:rsidR="00234637">
        <w:rPr>
          <w:rFonts w:ascii="Times New Roman" w:hAnsi="Times New Roman" w:cs="Times New Roman"/>
          <w:sz w:val="28"/>
          <w:szCs w:val="28"/>
        </w:rPr>
        <w:t>6</w:t>
      </w:r>
      <w:r w:rsidR="00825F48" w:rsidRPr="004A7833">
        <w:rPr>
          <w:rFonts w:ascii="Times New Roman" w:hAnsi="Times New Roman" w:cs="Times New Roman"/>
          <w:sz w:val="28"/>
          <w:szCs w:val="28"/>
        </w:rPr>
        <w:t xml:space="preserve"> года министерством совместно с ГБУ ДО КЦРТДиЮ в г. Ставрополе.</w:t>
      </w:r>
    </w:p>
    <w:p w14:paraId="1D00A817" w14:textId="77777777" w:rsidR="00BB2B41" w:rsidRPr="004A7833" w:rsidRDefault="00BB2B41" w:rsidP="00825F48">
      <w:pPr>
        <w:spacing w:after="0" w:line="240" w:lineRule="auto"/>
        <w:ind w:right="141" w:firstLine="709"/>
        <w:jc w:val="both"/>
        <w:rPr>
          <w:rFonts w:ascii="Times New Roman" w:hAnsi="Times New Roman" w:cs="Times New Roman"/>
          <w:sz w:val="28"/>
          <w:szCs w:val="28"/>
        </w:rPr>
      </w:pPr>
    </w:p>
    <w:p w14:paraId="41138EFB" w14:textId="77777777" w:rsidR="00105F10" w:rsidRDefault="00773EC9" w:rsidP="00105F10">
      <w:pPr>
        <w:spacing w:after="0" w:line="240" w:lineRule="auto"/>
        <w:ind w:firstLine="851"/>
        <w:jc w:val="both"/>
        <w:rPr>
          <w:rFonts w:ascii="Times New Roman" w:hAnsi="Times New Roman" w:cs="Times New Roman"/>
          <w:b/>
          <w:bCs/>
          <w:sz w:val="28"/>
          <w:szCs w:val="28"/>
        </w:rPr>
      </w:pPr>
      <w:r>
        <w:rPr>
          <w:rFonts w:ascii="Times New Roman" w:hAnsi="Times New Roman" w:cs="Times New Roman"/>
          <w:sz w:val="28"/>
          <w:szCs w:val="28"/>
        </w:rPr>
        <w:t>2</w:t>
      </w:r>
      <w:r w:rsidR="00454581">
        <w:rPr>
          <w:rFonts w:ascii="Times New Roman" w:hAnsi="Times New Roman" w:cs="Times New Roman"/>
          <w:sz w:val="28"/>
          <w:szCs w:val="28"/>
        </w:rPr>
        <w:t>3</w:t>
      </w:r>
      <w:r w:rsidR="00825F48" w:rsidRPr="004A7833">
        <w:rPr>
          <w:rFonts w:ascii="Times New Roman" w:hAnsi="Times New Roman" w:cs="Times New Roman"/>
          <w:sz w:val="28"/>
          <w:szCs w:val="28"/>
        </w:rPr>
        <w:t xml:space="preserve">. </w:t>
      </w:r>
      <w:bookmarkStart w:id="1" w:name="_Hlk220497422"/>
      <w:r w:rsidR="00105F10" w:rsidRPr="00105F10">
        <w:rPr>
          <w:rFonts w:ascii="Times New Roman" w:eastAsia="Arial Unicode MS" w:hAnsi="Times New Roman" w:cs="Times New Roman"/>
          <w:sz w:val="28"/>
          <w:szCs w:val="28"/>
        </w:rPr>
        <w:t xml:space="preserve">Для участия в краевом (заочном) этапе Конкурса </w:t>
      </w:r>
      <w:r w:rsidR="00105F10">
        <w:rPr>
          <w:rFonts w:ascii="Times New Roman" w:hAnsi="Times New Roman" w:cs="Times New Roman"/>
          <w:sz w:val="28"/>
          <w:szCs w:val="28"/>
        </w:rPr>
        <w:t>куратору муниципального этапа</w:t>
      </w:r>
      <w:r w:rsidR="00105F10" w:rsidRPr="004A7833">
        <w:rPr>
          <w:rFonts w:ascii="Times New Roman" w:hAnsi="Times New Roman" w:cs="Times New Roman"/>
          <w:sz w:val="28"/>
          <w:szCs w:val="28"/>
        </w:rPr>
        <w:t xml:space="preserve"> </w:t>
      </w:r>
      <w:r w:rsidR="00105F10">
        <w:rPr>
          <w:rFonts w:ascii="Times New Roman" w:hAnsi="Times New Roman" w:cs="Times New Roman"/>
          <w:sz w:val="28"/>
          <w:szCs w:val="28"/>
        </w:rPr>
        <w:t xml:space="preserve">необходимо в срок </w:t>
      </w:r>
      <w:r w:rsidR="00105F10" w:rsidRPr="00477F28">
        <w:rPr>
          <w:rFonts w:ascii="Times New Roman" w:hAnsi="Times New Roman" w:cs="Times New Roman"/>
          <w:b/>
          <w:bCs/>
          <w:sz w:val="28"/>
          <w:szCs w:val="28"/>
        </w:rPr>
        <w:t>до 30 марта 2026 года</w:t>
      </w:r>
      <w:r w:rsidR="00105F10">
        <w:rPr>
          <w:rFonts w:ascii="Times New Roman" w:hAnsi="Times New Roman" w:cs="Times New Roman"/>
          <w:b/>
          <w:bCs/>
          <w:sz w:val="28"/>
          <w:szCs w:val="28"/>
        </w:rPr>
        <w:t>:</w:t>
      </w:r>
    </w:p>
    <w:p w14:paraId="721E294B" w14:textId="68423938" w:rsidR="00105F10" w:rsidRDefault="00105F10" w:rsidP="00105F10">
      <w:pPr>
        <w:spacing w:after="0" w:line="240" w:lineRule="auto"/>
        <w:ind w:firstLine="851"/>
        <w:jc w:val="both"/>
        <w:rPr>
          <w:rFonts w:ascii="Times New Roman" w:eastAsia="Arial" w:hAnsi="Times New Roman" w:cs="Times New Roman"/>
          <w:sz w:val="28"/>
          <w:szCs w:val="28"/>
        </w:rPr>
      </w:pPr>
      <w:r w:rsidRPr="00105F10">
        <w:rPr>
          <w:rFonts w:ascii="Times New Roman" w:eastAsia="Arial Unicode MS" w:hAnsi="Times New Roman" w:cs="Times New Roman"/>
          <w:sz w:val="28"/>
          <w:szCs w:val="28"/>
        </w:rPr>
        <w:t>направить на электронную почту</w:t>
      </w:r>
      <w:r>
        <w:rPr>
          <w:rFonts w:ascii="Times New Roman" w:eastAsia="Arial Unicode MS" w:hAnsi="Times New Roman" w:cs="Times New Roman"/>
          <w:sz w:val="28"/>
          <w:szCs w:val="28"/>
        </w:rPr>
        <w:t xml:space="preserve"> </w:t>
      </w:r>
      <w:hyperlink r:id="rId7" w:history="1">
        <w:r w:rsidRPr="00F5365E">
          <w:rPr>
            <w:rStyle w:val="a7"/>
            <w:rFonts w:ascii="Times New Roman" w:hAnsi="Times New Roman" w:cs="Times New Roman"/>
            <w:kern w:val="2"/>
            <w:sz w:val="28"/>
            <w:szCs w:val="28"/>
          </w:rPr>
          <w:t>otdel.omr.stav@mail.ru</w:t>
        </w:r>
      </w:hyperlink>
      <w:r w:rsidRPr="00105F10">
        <w:rPr>
          <w:rFonts w:ascii="Times New Roman" w:eastAsia="Arial Unicode MS" w:hAnsi="Times New Roman" w:cs="Times New Roman"/>
          <w:sz w:val="28"/>
          <w:szCs w:val="28"/>
        </w:rPr>
        <w:t xml:space="preserve"> </w:t>
      </w:r>
      <w:r w:rsidRPr="00105F10">
        <w:rPr>
          <w:rFonts w:ascii="Times New Roman" w:eastAsia="Times New Roman" w:hAnsi="Times New Roman" w:cs="Times New Roman"/>
          <w:sz w:val="28"/>
          <w:szCs w:val="28"/>
        </w:rPr>
        <w:t xml:space="preserve">выписку из протокола об итогах проведения первого этапа Конкурса </w:t>
      </w:r>
      <w:r w:rsidRPr="00105F10">
        <w:rPr>
          <w:rFonts w:ascii="Times New Roman" w:eastAsia="Arial" w:hAnsi="Times New Roman" w:cs="Times New Roman"/>
          <w:sz w:val="28"/>
          <w:szCs w:val="28"/>
        </w:rPr>
        <w:t xml:space="preserve">в двух форматах: </w:t>
      </w:r>
      <w:r w:rsidRPr="00105F10">
        <w:rPr>
          <w:rFonts w:ascii="Times New Roman" w:eastAsia="Arial" w:hAnsi="Times New Roman" w:cs="Times New Roman"/>
          <w:sz w:val="28"/>
          <w:szCs w:val="28"/>
          <w:lang w:val="en-US"/>
        </w:rPr>
        <w:t>word</w:t>
      </w:r>
      <w:r w:rsidRPr="00105F10">
        <w:rPr>
          <w:rFonts w:ascii="Times New Roman" w:eastAsia="Arial" w:hAnsi="Times New Roman" w:cs="Times New Roman"/>
          <w:sz w:val="28"/>
          <w:szCs w:val="28"/>
        </w:rPr>
        <w:t xml:space="preserve"> и </w:t>
      </w:r>
      <w:r w:rsidRPr="00105F10">
        <w:rPr>
          <w:rFonts w:ascii="Times New Roman" w:eastAsia="Arial" w:hAnsi="Times New Roman" w:cs="Times New Roman"/>
          <w:sz w:val="28"/>
          <w:szCs w:val="28"/>
          <w:lang w:val="en-US"/>
        </w:rPr>
        <w:t>pdf</w:t>
      </w:r>
      <w:r w:rsidRPr="00105F10">
        <w:rPr>
          <w:rFonts w:ascii="Times New Roman" w:eastAsia="Arial" w:hAnsi="Times New Roman" w:cs="Times New Roman"/>
          <w:sz w:val="28"/>
          <w:szCs w:val="28"/>
        </w:rPr>
        <w:t xml:space="preserve"> согласно формы (приложение к Положению); </w:t>
      </w:r>
    </w:p>
    <w:p w14:paraId="5B657CB4" w14:textId="50FD05E2" w:rsidR="00105F10" w:rsidRPr="00586B7C" w:rsidRDefault="00105F10" w:rsidP="00105F10">
      <w:pPr>
        <w:spacing w:after="0" w:line="240" w:lineRule="auto"/>
        <w:ind w:firstLine="851"/>
        <w:jc w:val="both"/>
      </w:pPr>
      <w:r w:rsidRPr="00FB208D">
        <w:rPr>
          <w:rFonts w:ascii="Times New Roman" w:hAnsi="Times New Roman" w:cs="Times New Roman"/>
          <w:sz w:val="28"/>
          <w:szCs w:val="28"/>
        </w:rPr>
        <w:t>заполнить заявку в электронном формате</w:t>
      </w:r>
      <w:r>
        <w:rPr>
          <w:rFonts w:ascii="Times New Roman" w:hAnsi="Times New Roman" w:cs="Times New Roman"/>
          <w:sz w:val="28"/>
          <w:szCs w:val="28"/>
        </w:rPr>
        <w:t xml:space="preserve"> согласно выписки из протокола об итогах проведения первого этапа Конкурса </w:t>
      </w:r>
      <w:r w:rsidRPr="00233C09">
        <w:rPr>
          <w:rFonts w:ascii="Times New Roman" w:hAnsi="Times New Roman" w:cs="Times New Roman"/>
          <w:sz w:val="28"/>
          <w:szCs w:val="28"/>
        </w:rPr>
        <w:t>по ссылке</w:t>
      </w:r>
      <w:r>
        <w:rPr>
          <w:rFonts w:ascii="Times New Roman" w:hAnsi="Times New Roman" w:cs="Times New Roman"/>
          <w:sz w:val="28"/>
          <w:szCs w:val="28"/>
        </w:rPr>
        <w:t xml:space="preserve"> </w:t>
      </w:r>
      <w:hyperlink r:id="rId8" w:history="1">
        <w:r w:rsidRPr="009918A5">
          <w:rPr>
            <w:rStyle w:val="a7"/>
            <w:rFonts w:ascii="Times New Roman" w:hAnsi="Times New Roman" w:cs="Times New Roman"/>
            <w:sz w:val="28"/>
            <w:szCs w:val="28"/>
          </w:rPr>
          <w:t>https://forms.gle/cvcPGoWiDRakx9Hi9</w:t>
        </w:r>
      </w:hyperlink>
      <w:r>
        <w:rPr>
          <w:rFonts w:ascii="Times New Roman" w:hAnsi="Times New Roman" w:cs="Times New Roman"/>
          <w:sz w:val="28"/>
          <w:szCs w:val="28"/>
        </w:rPr>
        <w:t xml:space="preserve">, с прикреплением </w:t>
      </w:r>
      <w:r w:rsidRPr="004A7833">
        <w:rPr>
          <w:rFonts w:ascii="Times New Roman" w:hAnsi="Times New Roman" w:cs="Times New Roman"/>
          <w:sz w:val="28"/>
          <w:szCs w:val="28"/>
        </w:rPr>
        <w:t>програ</w:t>
      </w:r>
      <w:r>
        <w:rPr>
          <w:rFonts w:ascii="Times New Roman" w:hAnsi="Times New Roman" w:cs="Times New Roman"/>
          <w:sz w:val="28"/>
          <w:szCs w:val="28"/>
        </w:rPr>
        <w:t>ммки (буклета) с указанием действующих лиц, фамилии, имени ребенка -исполнителя роли в спектакле.</w:t>
      </w:r>
      <w:r w:rsidRPr="00FB2A80">
        <w:rPr>
          <w:rFonts w:ascii="Times New Roman" w:hAnsi="Times New Roman" w:cs="Times New Roman"/>
          <w:sz w:val="28"/>
          <w:szCs w:val="28"/>
        </w:rPr>
        <w:t xml:space="preserve"> </w:t>
      </w:r>
    </w:p>
    <w:bookmarkEnd w:id="1"/>
    <w:p w14:paraId="44C0AF97" w14:textId="14504B9D" w:rsidR="00477F28" w:rsidRDefault="00477F28" w:rsidP="006E3FEC">
      <w:pPr>
        <w:spacing w:after="0" w:line="240" w:lineRule="auto"/>
        <w:ind w:right="141"/>
        <w:jc w:val="both"/>
        <w:rPr>
          <w:rFonts w:ascii="Times New Roman" w:hAnsi="Times New Roman" w:cs="Times New Roman"/>
          <w:sz w:val="28"/>
          <w:szCs w:val="28"/>
        </w:rPr>
      </w:pPr>
    </w:p>
    <w:p w14:paraId="076926FF" w14:textId="60B9CE73" w:rsidR="009648BA" w:rsidRDefault="009648BA" w:rsidP="009648B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6E3FEC">
        <w:rPr>
          <w:rFonts w:ascii="Times New Roman" w:hAnsi="Times New Roman" w:cs="Times New Roman"/>
          <w:sz w:val="28"/>
          <w:szCs w:val="28"/>
        </w:rPr>
        <w:t>4</w:t>
      </w:r>
      <w:r>
        <w:rPr>
          <w:rFonts w:ascii="Times New Roman" w:hAnsi="Times New Roman" w:cs="Times New Roman"/>
          <w:sz w:val="28"/>
          <w:szCs w:val="28"/>
        </w:rPr>
        <w:t>.</w:t>
      </w:r>
      <w:r w:rsidR="006E3FEC">
        <w:rPr>
          <w:rFonts w:ascii="Times New Roman" w:hAnsi="Times New Roman" w:cs="Times New Roman"/>
          <w:sz w:val="28"/>
          <w:szCs w:val="28"/>
        </w:rPr>
        <w:t xml:space="preserve"> </w:t>
      </w:r>
      <w:r w:rsidRPr="00074784">
        <w:rPr>
          <w:rFonts w:ascii="Times New Roman" w:hAnsi="Times New Roman" w:cs="Times New Roman"/>
          <w:sz w:val="28"/>
          <w:szCs w:val="28"/>
        </w:rPr>
        <w:t xml:space="preserve">Творческие коллективы, имеющие звание «Образцовый детский коллектив Ставропольского края», могут подать на краевой (заочный) этап Конкурса заявку и ссылку на видеоматериал без участия в </w:t>
      </w:r>
      <w:r>
        <w:rPr>
          <w:rFonts w:ascii="Times New Roman" w:hAnsi="Times New Roman" w:cs="Times New Roman"/>
          <w:sz w:val="28"/>
          <w:szCs w:val="28"/>
        </w:rPr>
        <w:t xml:space="preserve">муниципальном (отборочном) </w:t>
      </w:r>
      <w:r w:rsidRPr="00074784">
        <w:rPr>
          <w:rFonts w:ascii="Times New Roman" w:hAnsi="Times New Roman" w:cs="Times New Roman"/>
          <w:sz w:val="28"/>
          <w:szCs w:val="28"/>
        </w:rPr>
        <w:t>этапе Конкурса.</w:t>
      </w:r>
    </w:p>
    <w:p w14:paraId="67717503" w14:textId="77777777" w:rsidR="009648BA" w:rsidRDefault="009648BA" w:rsidP="00FB2A80">
      <w:pPr>
        <w:spacing w:after="0" w:line="240" w:lineRule="auto"/>
        <w:ind w:right="141" w:firstLine="709"/>
        <w:jc w:val="both"/>
        <w:rPr>
          <w:rFonts w:ascii="Times New Roman" w:hAnsi="Times New Roman" w:cs="Times New Roman"/>
          <w:sz w:val="28"/>
          <w:szCs w:val="28"/>
        </w:rPr>
      </w:pPr>
    </w:p>
    <w:p w14:paraId="261F3102" w14:textId="3D0EFF3C" w:rsidR="00825F48" w:rsidRDefault="00773EC9" w:rsidP="00825F48">
      <w:pPr>
        <w:pStyle w:val="a5"/>
        <w:widowControl w:val="0"/>
        <w:tabs>
          <w:tab w:val="left" w:pos="142"/>
        </w:tabs>
        <w:spacing w:after="0" w:line="240" w:lineRule="auto"/>
        <w:ind w:left="0" w:right="141" w:firstLine="709"/>
        <w:jc w:val="both"/>
        <w:rPr>
          <w:rFonts w:ascii="Times New Roman" w:hAnsi="Times New Roman" w:cs="Times New Roman"/>
          <w:sz w:val="28"/>
          <w:szCs w:val="28"/>
        </w:rPr>
      </w:pPr>
      <w:r>
        <w:rPr>
          <w:rFonts w:ascii="Times New Roman" w:hAnsi="Times New Roman" w:cs="Times New Roman"/>
          <w:sz w:val="28"/>
          <w:szCs w:val="28"/>
        </w:rPr>
        <w:t>2</w:t>
      </w:r>
      <w:r w:rsidR="006E3FEC">
        <w:rPr>
          <w:rFonts w:ascii="Times New Roman" w:hAnsi="Times New Roman" w:cs="Times New Roman"/>
          <w:sz w:val="28"/>
          <w:szCs w:val="28"/>
        </w:rPr>
        <w:t>5</w:t>
      </w:r>
      <w:r w:rsidR="00825F48" w:rsidRPr="004A7833">
        <w:rPr>
          <w:rFonts w:ascii="Times New Roman" w:hAnsi="Times New Roman" w:cs="Times New Roman"/>
          <w:sz w:val="28"/>
          <w:szCs w:val="28"/>
        </w:rPr>
        <w:t>. Материалы, представленные в Оргкомитет после указанных сроков, не принимаются.</w:t>
      </w:r>
    </w:p>
    <w:p w14:paraId="15A7EB7A" w14:textId="77777777" w:rsidR="00E9168E" w:rsidRPr="004A7833" w:rsidRDefault="00E9168E" w:rsidP="00773EC9">
      <w:pPr>
        <w:pStyle w:val="a5"/>
        <w:widowControl w:val="0"/>
        <w:tabs>
          <w:tab w:val="left" w:pos="142"/>
        </w:tabs>
        <w:spacing w:after="0" w:line="240" w:lineRule="auto"/>
        <w:ind w:left="0" w:right="141"/>
        <w:jc w:val="both"/>
        <w:rPr>
          <w:rFonts w:ascii="Times New Roman" w:hAnsi="Times New Roman" w:cs="Times New Roman"/>
          <w:sz w:val="28"/>
          <w:szCs w:val="28"/>
        </w:rPr>
      </w:pPr>
    </w:p>
    <w:p w14:paraId="66016150" w14:textId="73C573DC" w:rsidR="00825F48" w:rsidRDefault="00825F48" w:rsidP="00825F48">
      <w:pPr>
        <w:pStyle w:val="a5"/>
        <w:widowControl w:val="0"/>
        <w:tabs>
          <w:tab w:val="left" w:pos="142"/>
        </w:tabs>
        <w:spacing w:after="0" w:line="240" w:lineRule="auto"/>
        <w:ind w:left="0" w:right="141" w:firstLine="709"/>
        <w:jc w:val="both"/>
        <w:rPr>
          <w:rFonts w:ascii="Times New Roman" w:hAnsi="Times New Roman" w:cs="Times New Roman"/>
          <w:sz w:val="28"/>
          <w:szCs w:val="28"/>
        </w:rPr>
      </w:pPr>
      <w:r w:rsidRPr="004A7833">
        <w:rPr>
          <w:rFonts w:ascii="Times New Roman" w:hAnsi="Times New Roman" w:cs="Times New Roman"/>
          <w:sz w:val="28"/>
          <w:szCs w:val="28"/>
        </w:rPr>
        <w:t>2</w:t>
      </w:r>
      <w:r w:rsidR="006E3FEC">
        <w:rPr>
          <w:rFonts w:ascii="Times New Roman" w:hAnsi="Times New Roman" w:cs="Times New Roman"/>
          <w:sz w:val="28"/>
          <w:szCs w:val="28"/>
        </w:rPr>
        <w:t>6</w:t>
      </w:r>
      <w:r w:rsidR="004736A5">
        <w:rPr>
          <w:rFonts w:ascii="Times New Roman" w:hAnsi="Times New Roman" w:cs="Times New Roman"/>
          <w:sz w:val="28"/>
          <w:szCs w:val="28"/>
        </w:rPr>
        <w:t>. По итогам экспертной оценки Ж</w:t>
      </w:r>
      <w:r w:rsidRPr="004A7833">
        <w:rPr>
          <w:rFonts w:ascii="Times New Roman" w:hAnsi="Times New Roman" w:cs="Times New Roman"/>
          <w:sz w:val="28"/>
          <w:szCs w:val="28"/>
        </w:rPr>
        <w:t>юри на краевом (заочном) этапе Конкурса определяются участники краевого (очного) этапа Конкурса.</w:t>
      </w:r>
    </w:p>
    <w:p w14:paraId="5DFF2A87" w14:textId="77777777" w:rsidR="00E9168E" w:rsidRPr="004A7833" w:rsidRDefault="00E9168E" w:rsidP="00825F48">
      <w:pPr>
        <w:pStyle w:val="a5"/>
        <w:widowControl w:val="0"/>
        <w:tabs>
          <w:tab w:val="left" w:pos="142"/>
        </w:tabs>
        <w:spacing w:after="0" w:line="240" w:lineRule="auto"/>
        <w:ind w:left="0" w:right="141" w:firstLine="709"/>
        <w:jc w:val="both"/>
        <w:rPr>
          <w:rFonts w:ascii="Times New Roman" w:hAnsi="Times New Roman" w:cs="Times New Roman"/>
          <w:sz w:val="28"/>
          <w:szCs w:val="28"/>
        </w:rPr>
      </w:pPr>
    </w:p>
    <w:p w14:paraId="210F6F89" w14:textId="6AC0E2B5" w:rsidR="00825F48" w:rsidRPr="004A7833" w:rsidRDefault="00825F48" w:rsidP="00825F48">
      <w:pPr>
        <w:pStyle w:val="a3"/>
        <w:ind w:right="141" w:firstLine="709"/>
        <w:jc w:val="both"/>
        <w:rPr>
          <w:rStyle w:val="FontStyle26"/>
          <w:i w:val="0"/>
          <w:sz w:val="28"/>
          <w:szCs w:val="28"/>
        </w:rPr>
      </w:pPr>
      <w:r w:rsidRPr="004A7833">
        <w:rPr>
          <w:rFonts w:ascii="Times New Roman" w:hAnsi="Times New Roman" w:cs="Times New Roman"/>
          <w:sz w:val="28"/>
          <w:szCs w:val="28"/>
        </w:rPr>
        <w:lastRenderedPageBreak/>
        <w:t>2</w:t>
      </w:r>
      <w:r w:rsidR="006E3FEC">
        <w:rPr>
          <w:rFonts w:ascii="Times New Roman" w:hAnsi="Times New Roman" w:cs="Times New Roman"/>
          <w:sz w:val="28"/>
          <w:szCs w:val="28"/>
        </w:rPr>
        <w:t>7</w:t>
      </w:r>
      <w:r w:rsidRPr="004A7833">
        <w:rPr>
          <w:rFonts w:ascii="Times New Roman" w:hAnsi="Times New Roman" w:cs="Times New Roman"/>
          <w:sz w:val="28"/>
          <w:szCs w:val="28"/>
        </w:rPr>
        <w:t xml:space="preserve">. Адрес Оргкомитета: </w:t>
      </w:r>
      <w:r w:rsidRPr="004A7833">
        <w:rPr>
          <w:rFonts w:ascii="Times New Roman" w:hAnsi="Times New Roman" w:cs="Times New Roman"/>
          <w:kern w:val="2"/>
          <w:sz w:val="28"/>
          <w:szCs w:val="28"/>
          <w:lang w:eastAsia="ar-SA"/>
        </w:rPr>
        <w:t xml:space="preserve">г. Ставрополь, ул. Комсомольская, 65, </w:t>
      </w:r>
      <w:r w:rsidR="006E3FEC">
        <w:rPr>
          <w:rFonts w:ascii="Times New Roman" w:hAnsi="Times New Roman" w:cs="Times New Roman"/>
          <w:kern w:val="2"/>
          <w:sz w:val="28"/>
          <w:szCs w:val="28"/>
          <w:lang w:eastAsia="ar-SA"/>
        </w:rPr>
        <w:br/>
      </w:r>
      <w:r w:rsidRPr="004A7833">
        <w:rPr>
          <w:rFonts w:ascii="Times New Roman" w:hAnsi="Times New Roman" w:cs="Times New Roman"/>
          <w:kern w:val="2"/>
          <w:sz w:val="28"/>
          <w:szCs w:val="28"/>
          <w:lang w:eastAsia="ar-SA"/>
        </w:rPr>
        <w:t xml:space="preserve">ГБУ ДО </w:t>
      </w:r>
      <w:proofErr w:type="spellStart"/>
      <w:r w:rsidRPr="004A7833">
        <w:rPr>
          <w:rFonts w:ascii="Times New Roman" w:hAnsi="Times New Roman" w:cs="Times New Roman"/>
          <w:kern w:val="2"/>
          <w:sz w:val="28"/>
          <w:szCs w:val="28"/>
          <w:lang w:eastAsia="ar-SA"/>
        </w:rPr>
        <w:t>КЦРТДиЮ</w:t>
      </w:r>
      <w:proofErr w:type="spellEnd"/>
      <w:r w:rsidRPr="004A7833">
        <w:rPr>
          <w:rFonts w:ascii="Times New Roman" w:hAnsi="Times New Roman" w:cs="Times New Roman"/>
          <w:kern w:val="2"/>
          <w:sz w:val="28"/>
          <w:szCs w:val="28"/>
          <w:lang w:eastAsia="ar-SA"/>
        </w:rPr>
        <w:t xml:space="preserve">, кабинет 143, </w:t>
      </w:r>
      <w:r w:rsidRPr="004A7833">
        <w:rPr>
          <w:rFonts w:ascii="Times New Roman" w:hAnsi="Times New Roman" w:cs="Times New Roman"/>
          <w:kern w:val="2"/>
          <w:sz w:val="28"/>
          <w:szCs w:val="28"/>
        </w:rPr>
        <w:t>е-</w:t>
      </w:r>
      <w:proofErr w:type="spellStart"/>
      <w:r w:rsidRPr="004A7833">
        <w:rPr>
          <w:rFonts w:ascii="Times New Roman" w:hAnsi="Times New Roman" w:cs="Times New Roman"/>
          <w:kern w:val="2"/>
          <w:sz w:val="28"/>
          <w:szCs w:val="28"/>
        </w:rPr>
        <w:t>mail</w:t>
      </w:r>
      <w:proofErr w:type="spellEnd"/>
      <w:r w:rsidRPr="004A7833">
        <w:rPr>
          <w:rFonts w:ascii="Times New Roman" w:hAnsi="Times New Roman" w:cs="Times New Roman"/>
          <w:kern w:val="2"/>
          <w:sz w:val="28"/>
          <w:szCs w:val="28"/>
        </w:rPr>
        <w:t>:</w:t>
      </w:r>
      <w:r w:rsidR="002C0979" w:rsidRPr="002C0979">
        <w:t xml:space="preserve"> </w:t>
      </w:r>
      <w:hyperlink r:id="rId9" w:history="1">
        <w:r w:rsidR="002C0979" w:rsidRPr="002C0979">
          <w:rPr>
            <w:rStyle w:val="a7"/>
            <w:rFonts w:ascii="Times New Roman" w:hAnsi="Times New Roman" w:cs="Times New Roman"/>
            <w:kern w:val="2"/>
            <w:sz w:val="28"/>
            <w:szCs w:val="28"/>
            <w:u w:val="none"/>
          </w:rPr>
          <w:t>otdel.omr.stav@mail.ru</w:t>
        </w:r>
      </w:hyperlink>
      <w:r w:rsidR="002C0979" w:rsidRPr="002C0979">
        <w:rPr>
          <w:rFonts w:ascii="Times New Roman" w:hAnsi="Times New Roman" w:cs="Times New Roman"/>
          <w:kern w:val="2"/>
          <w:sz w:val="28"/>
          <w:szCs w:val="28"/>
        </w:rPr>
        <w:t xml:space="preserve"> </w:t>
      </w:r>
      <w:r w:rsidRPr="004A7833">
        <w:rPr>
          <w:rFonts w:ascii="Times New Roman" w:hAnsi="Times New Roman" w:cs="Times New Roman"/>
          <w:sz w:val="28"/>
          <w:szCs w:val="28"/>
        </w:rPr>
        <w:t xml:space="preserve">, </w:t>
      </w:r>
      <w:r w:rsidRPr="004A7833">
        <w:rPr>
          <w:rFonts w:ascii="Times New Roman" w:hAnsi="Times New Roman" w:cs="Times New Roman"/>
          <w:kern w:val="2"/>
          <w:sz w:val="28"/>
          <w:szCs w:val="28"/>
          <w:lang w:eastAsia="ar-SA"/>
        </w:rPr>
        <w:t xml:space="preserve">телефон: </w:t>
      </w:r>
      <w:r w:rsidR="006E3FEC">
        <w:rPr>
          <w:rFonts w:ascii="Times New Roman" w:hAnsi="Times New Roman" w:cs="Times New Roman"/>
          <w:kern w:val="2"/>
          <w:sz w:val="28"/>
          <w:szCs w:val="28"/>
          <w:lang w:eastAsia="ar-SA"/>
        </w:rPr>
        <w:br/>
      </w:r>
      <w:r w:rsidRPr="004A7833">
        <w:rPr>
          <w:rFonts w:ascii="Times New Roman" w:hAnsi="Times New Roman" w:cs="Times New Roman"/>
          <w:kern w:val="2"/>
          <w:sz w:val="28"/>
          <w:szCs w:val="28"/>
          <w:lang w:eastAsia="ar-SA"/>
        </w:rPr>
        <w:t>8 (8652) 266884 – отдел организационно-массовой работы.</w:t>
      </w:r>
    </w:p>
    <w:p w14:paraId="6836A339" w14:textId="77777777" w:rsidR="00825F48" w:rsidRPr="004A7833" w:rsidRDefault="00825F48" w:rsidP="00825F48">
      <w:pPr>
        <w:pStyle w:val="a5"/>
        <w:widowControl w:val="0"/>
        <w:tabs>
          <w:tab w:val="left" w:pos="142"/>
        </w:tabs>
        <w:spacing w:after="0" w:line="240" w:lineRule="auto"/>
        <w:ind w:left="0" w:right="141" w:firstLine="709"/>
        <w:jc w:val="both"/>
        <w:rPr>
          <w:rFonts w:ascii="Times New Roman" w:hAnsi="Times New Roman" w:cs="Times New Roman"/>
          <w:sz w:val="28"/>
          <w:szCs w:val="28"/>
        </w:rPr>
      </w:pPr>
    </w:p>
    <w:p w14:paraId="1320B45A" w14:textId="4381FF7D" w:rsidR="00825F48" w:rsidRPr="004A7833" w:rsidRDefault="00A83A1F" w:rsidP="00825F48">
      <w:pPr>
        <w:pStyle w:val="1"/>
        <w:suppressAutoHyphens w:val="0"/>
        <w:ind w:right="141" w:firstLine="709"/>
        <w:jc w:val="both"/>
        <w:rPr>
          <w:rStyle w:val="FontStyle25"/>
          <w:bCs w:val="0"/>
          <w:i w:val="0"/>
          <w:iCs w:val="0"/>
          <w:sz w:val="28"/>
          <w:szCs w:val="28"/>
        </w:rPr>
      </w:pPr>
      <w:r>
        <w:rPr>
          <w:rStyle w:val="FontStyle25"/>
          <w:i w:val="0"/>
          <w:sz w:val="28"/>
          <w:szCs w:val="28"/>
        </w:rPr>
        <w:t>2</w:t>
      </w:r>
      <w:r w:rsidR="006E3FEC">
        <w:rPr>
          <w:rStyle w:val="FontStyle25"/>
          <w:i w:val="0"/>
          <w:sz w:val="28"/>
          <w:szCs w:val="28"/>
        </w:rPr>
        <w:t>8</w:t>
      </w:r>
      <w:r w:rsidR="00825F48" w:rsidRPr="004A7833">
        <w:rPr>
          <w:rStyle w:val="FontStyle25"/>
          <w:i w:val="0"/>
          <w:sz w:val="28"/>
          <w:szCs w:val="28"/>
        </w:rPr>
        <w:t xml:space="preserve">. </w:t>
      </w:r>
      <w:r w:rsidR="00825F48" w:rsidRPr="004A7833">
        <w:rPr>
          <w:b w:val="0"/>
          <w:sz w:val="28"/>
          <w:szCs w:val="28"/>
        </w:rPr>
        <w:t>Конкурс проводится по номинациям:</w:t>
      </w:r>
    </w:p>
    <w:p w14:paraId="68B390B9" w14:textId="77777777" w:rsidR="00825F48" w:rsidRPr="004A7833" w:rsidRDefault="00825F48" w:rsidP="00825F48">
      <w:pPr>
        <w:pStyle w:val="a3"/>
        <w:ind w:right="141" w:firstLine="709"/>
        <w:jc w:val="both"/>
        <w:rPr>
          <w:rFonts w:ascii="Times New Roman" w:hAnsi="Times New Roman" w:cs="Times New Roman"/>
          <w:sz w:val="28"/>
          <w:szCs w:val="28"/>
        </w:rPr>
      </w:pPr>
      <w:r w:rsidRPr="004A7833">
        <w:rPr>
          <w:rFonts w:ascii="Times New Roman" w:hAnsi="Times New Roman" w:cs="Times New Roman"/>
          <w:sz w:val="28"/>
          <w:szCs w:val="28"/>
        </w:rPr>
        <w:t>большая драматическая форма</w:t>
      </w:r>
      <w:r w:rsidRPr="004A7833">
        <w:rPr>
          <w:rStyle w:val="FontStyle26"/>
          <w:i w:val="0"/>
          <w:sz w:val="28"/>
          <w:szCs w:val="28"/>
        </w:rPr>
        <w:t>;</w:t>
      </w:r>
    </w:p>
    <w:p w14:paraId="4BC3F39B" w14:textId="77777777" w:rsidR="00825F48" w:rsidRPr="004A7833" w:rsidRDefault="00825F48" w:rsidP="00825F48">
      <w:pPr>
        <w:pStyle w:val="a3"/>
        <w:ind w:right="141" w:firstLine="709"/>
        <w:jc w:val="both"/>
        <w:rPr>
          <w:rFonts w:ascii="Times New Roman" w:hAnsi="Times New Roman" w:cs="Times New Roman"/>
          <w:sz w:val="28"/>
          <w:szCs w:val="28"/>
        </w:rPr>
      </w:pPr>
      <w:r w:rsidRPr="004A7833">
        <w:rPr>
          <w:rFonts w:ascii="Times New Roman" w:hAnsi="Times New Roman" w:cs="Times New Roman"/>
          <w:sz w:val="28"/>
          <w:szCs w:val="28"/>
        </w:rPr>
        <w:t>малая драматическая форма</w:t>
      </w:r>
      <w:r w:rsidRPr="004A7833">
        <w:rPr>
          <w:rStyle w:val="FontStyle26"/>
          <w:i w:val="0"/>
          <w:sz w:val="28"/>
          <w:szCs w:val="28"/>
        </w:rPr>
        <w:t>;</w:t>
      </w:r>
    </w:p>
    <w:p w14:paraId="37655873" w14:textId="77777777" w:rsidR="00825F48" w:rsidRPr="004A7833" w:rsidRDefault="00825F48" w:rsidP="00825F48">
      <w:pPr>
        <w:pStyle w:val="a3"/>
        <w:ind w:right="141" w:firstLine="709"/>
        <w:jc w:val="both"/>
        <w:rPr>
          <w:rFonts w:ascii="Times New Roman" w:hAnsi="Times New Roman" w:cs="Times New Roman"/>
          <w:sz w:val="28"/>
          <w:szCs w:val="28"/>
        </w:rPr>
      </w:pPr>
      <w:r w:rsidRPr="004A7833">
        <w:rPr>
          <w:rFonts w:ascii="Times New Roman" w:hAnsi="Times New Roman" w:cs="Times New Roman"/>
          <w:sz w:val="28"/>
          <w:szCs w:val="28"/>
        </w:rPr>
        <w:t>музыкальный театр</w:t>
      </w:r>
      <w:r w:rsidRPr="004A7833">
        <w:rPr>
          <w:rStyle w:val="FontStyle26"/>
          <w:i w:val="0"/>
          <w:sz w:val="28"/>
          <w:szCs w:val="28"/>
        </w:rPr>
        <w:t>;</w:t>
      </w:r>
    </w:p>
    <w:p w14:paraId="45FF1722" w14:textId="77777777" w:rsidR="00825F48" w:rsidRPr="004A7833" w:rsidRDefault="00825F48" w:rsidP="00825F48">
      <w:pPr>
        <w:pStyle w:val="a3"/>
        <w:ind w:right="141" w:firstLine="709"/>
        <w:jc w:val="both"/>
        <w:rPr>
          <w:rFonts w:ascii="Times New Roman" w:hAnsi="Times New Roman" w:cs="Times New Roman"/>
          <w:sz w:val="28"/>
          <w:szCs w:val="28"/>
        </w:rPr>
      </w:pPr>
      <w:r w:rsidRPr="004A7833">
        <w:rPr>
          <w:rFonts w:ascii="Times New Roman" w:hAnsi="Times New Roman" w:cs="Times New Roman"/>
          <w:sz w:val="28"/>
          <w:szCs w:val="28"/>
        </w:rPr>
        <w:t>театр кукол;</w:t>
      </w:r>
    </w:p>
    <w:p w14:paraId="662747A5" w14:textId="43F3D15D" w:rsidR="00825F48" w:rsidRDefault="00825F48" w:rsidP="00825F48">
      <w:pPr>
        <w:pStyle w:val="a3"/>
        <w:ind w:right="141" w:firstLine="709"/>
        <w:jc w:val="both"/>
        <w:rPr>
          <w:rFonts w:ascii="Times New Roman" w:hAnsi="Times New Roman" w:cs="Times New Roman"/>
          <w:sz w:val="28"/>
          <w:szCs w:val="28"/>
        </w:rPr>
      </w:pPr>
      <w:r w:rsidRPr="004A7833">
        <w:rPr>
          <w:rFonts w:ascii="Times New Roman" w:hAnsi="Times New Roman" w:cs="Times New Roman"/>
          <w:sz w:val="28"/>
          <w:szCs w:val="28"/>
        </w:rPr>
        <w:t>инклюзивные спектакли (с участием обучающихся с ограниченными возможностями здоровья).</w:t>
      </w:r>
    </w:p>
    <w:p w14:paraId="7BB3BD5D" w14:textId="39749E29" w:rsidR="00A25562" w:rsidRDefault="00A25562" w:rsidP="00825F48">
      <w:pPr>
        <w:pStyle w:val="a3"/>
        <w:ind w:right="141" w:firstLine="709"/>
        <w:jc w:val="both"/>
        <w:rPr>
          <w:rFonts w:ascii="Times New Roman" w:hAnsi="Times New Roman" w:cs="Times New Roman"/>
          <w:sz w:val="28"/>
          <w:szCs w:val="28"/>
        </w:rPr>
      </w:pPr>
    </w:p>
    <w:p w14:paraId="3AE1B970" w14:textId="77777777" w:rsidR="00825F48" w:rsidRDefault="00825F48" w:rsidP="00122169">
      <w:pPr>
        <w:pStyle w:val="a3"/>
        <w:numPr>
          <w:ilvl w:val="0"/>
          <w:numId w:val="1"/>
        </w:numPr>
        <w:ind w:right="141"/>
        <w:jc w:val="center"/>
        <w:rPr>
          <w:rStyle w:val="FontStyle26"/>
          <w:i w:val="0"/>
          <w:sz w:val="28"/>
          <w:szCs w:val="28"/>
        </w:rPr>
      </w:pPr>
      <w:r w:rsidRPr="004A7833">
        <w:rPr>
          <w:rStyle w:val="FontStyle26"/>
          <w:i w:val="0"/>
          <w:sz w:val="28"/>
          <w:szCs w:val="28"/>
        </w:rPr>
        <w:t>Требования к выступлениям</w:t>
      </w:r>
    </w:p>
    <w:p w14:paraId="0093D68F" w14:textId="77777777" w:rsidR="009C1A40" w:rsidRPr="004A7833" w:rsidRDefault="009C1A40" w:rsidP="009C1A40">
      <w:pPr>
        <w:pStyle w:val="a3"/>
        <w:ind w:left="1429" w:right="141"/>
        <w:rPr>
          <w:rStyle w:val="FontStyle26"/>
          <w:i w:val="0"/>
          <w:sz w:val="28"/>
          <w:szCs w:val="28"/>
        </w:rPr>
      </w:pPr>
    </w:p>
    <w:p w14:paraId="429AC965" w14:textId="7F639FDE" w:rsidR="00825F48" w:rsidRDefault="006E3FEC" w:rsidP="00825F48">
      <w:pPr>
        <w:spacing w:after="0" w:line="240" w:lineRule="auto"/>
        <w:ind w:right="141" w:firstLine="709"/>
        <w:jc w:val="both"/>
        <w:outlineLvl w:val="0"/>
        <w:rPr>
          <w:rStyle w:val="FontStyle26"/>
          <w:i w:val="0"/>
          <w:sz w:val="28"/>
          <w:szCs w:val="28"/>
        </w:rPr>
      </w:pPr>
      <w:r>
        <w:rPr>
          <w:rFonts w:ascii="Times New Roman" w:hAnsi="Times New Roman" w:cs="Times New Roman"/>
          <w:sz w:val="28"/>
          <w:szCs w:val="28"/>
        </w:rPr>
        <w:t>29</w:t>
      </w:r>
      <w:r w:rsidR="00825F48" w:rsidRPr="004A7833">
        <w:rPr>
          <w:rFonts w:ascii="Times New Roman" w:hAnsi="Times New Roman" w:cs="Times New Roman"/>
          <w:sz w:val="28"/>
          <w:szCs w:val="28"/>
        </w:rPr>
        <w:t xml:space="preserve">. </w:t>
      </w:r>
      <w:r w:rsidR="00825F48" w:rsidRPr="004A7833">
        <w:rPr>
          <w:rStyle w:val="FontStyle26"/>
          <w:i w:val="0"/>
          <w:sz w:val="28"/>
          <w:szCs w:val="28"/>
        </w:rPr>
        <w:t xml:space="preserve">Темы спектаклей самопроизвольные, на усмотрение конкурсантов. </w:t>
      </w:r>
      <w:r w:rsidR="00880B8E">
        <w:rPr>
          <w:rStyle w:val="FontStyle26"/>
          <w:i w:val="0"/>
          <w:sz w:val="28"/>
          <w:szCs w:val="28"/>
        </w:rPr>
        <w:t>Приветствую</w:t>
      </w:r>
      <w:r w:rsidR="004736A5">
        <w:rPr>
          <w:rStyle w:val="FontStyle26"/>
          <w:i w:val="0"/>
          <w:sz w:val="28"/>
          <w:szCs w:val="28"/>
        </w:rPr>
        <w:t xml:space="preserve">тся </w:t>
      </w:r>
      <w:r w:rsidR="00880B8E">
        <w:rPr>
          <w:rStyle w:val="FontStyle26"/>
          <w:i w:val="0"/>
          <w:sz w:val="28"/>
          <w:szCs w:val="28"/>
        </w:rPr>
        <w:t xml:space="preserve">спектакли в соответствии с тематикой Конкурса. </w:t>
      </w:r>
      <w:r w:rsidR="00825F48" w:rsidRPr="004A7833">
        <w:rPr>
          <w:rStyle w:val="FontStyle26"/>
          <w:i w:val="0"/>
          <w:sz w:val="28"/>
          <w:szCs w:val="28"/>
        </w:rPr>
        <w:t>В представленных конкурсных выступлениях должны отсутствовать факты: оскорбляющие чувства верующих разных религий и конфессий; жестокости и насилия; рекламирующие и пропагандирующие наркотики, алкоголь, курение, суицид и другие человеческие пороки.</w:t>
      </w:r>
    </w:p>
    <w:p w14:paraId="472D104B" w14:textId="77777777" w:rsidR="003D5A68" w:rsidRPr="004A7833" w:rsidRDefault="003D5A68" w:rsidP="00825F48">
      <w:pPr>
        <w:spacing w:after="0" w:line="240" w:lineRule="auto"/>
        <w:ind w:right="141" w:firstLine="709"/>
        <w:jc w:val="both"/>
        <w:outlineLvl w:val="0"/>
        <w:rPr>
          <w:rFonts w:ascii="Times New Roman" w:hAnsi="Times New Roman" w:cs="Times New Roman"/>
          <w:sz w:val="28"/>
          <w:szCs w:val="28"/>
        </w:rPr>
      </w:pPr>
    </w:p>
    <w:p w14:paraId="26D6E211" w14:textId="0D52B510" w:rsidR="00825F48" w:rsidRDefault="00880B8E" w:rsidP="00825F48">
      <w:pPr>
        <w:spacing w:after="0" w:line="240" w:lineRule="auto"/>
        <w:ind w:right="141" w:firstLine="709"/>
        <w:jc w:val="both"/>
        <w:outlineLvl w:val="0"/>
        <w:rPr>
          <w:rFonts w:ascii="Times New Roman" w:hAnsi="Times New Roman" w:cs="Times New Roman"/>
          <w:sz w:val="28"/>
          <w:szCs w:val="28"/>
        </w:rPr>
      </w:pPr>
      <w:r>
        <w:rPr>
          <w:rFonts w:ascii="Times New Roman" w:hAnsi="Times New Roman" w:cs="Times New Roman"/>
          <w:sz w:val="28"/>
          <w:szCs w:val="28"/>
        </w:rPr>
        <w:t>3</w:t>
      </w:r>
      <w:r w:rsidR="006E3FEC">
        <w:rPr>
          <w:rFonts w:ascii="Times New Roman" w:hAnsi="Times New Roman" w:cs="Times New Roman"/>
          <w:sz w:val="28"/>
          <w:szCs w:val="28"/>
        </w:rPr>
        <w:t>0</w:t>
      </w:r>
      <w:r w:rsidR="00825F48" w:rsidRPr="004A7833">
        <w:rPr>
          <w:rFonts w:ascii="Times New Roman" w:hAnsi="Times New Roman" w:cs="Times New Roman"/>
          <w:sz w:val="28"/>
          <w:szCs w:val="28"/>
        </w:rPr>
        <w:t xml:space="preserve">. Участники Конкурса представляют в Оргкомитет </w:t>
      </w:r>
      <w:r w:rsidR="00825F48" w:rsidRPr="004A7833">
        <w:rPr>
          <w:rFonts w:ascii="Times New Roman" w:hAnsi="Times New Roman" w:cs="Times New Roman"/>
          <w:spacing w:val="-2"/>
          <w:sz w:val="28"/>
          <w:szCs w:val="28"/>
        </w:rPr>
        <w:t xml:space="preserve">ссылку конкурсных выступлений по номинациям в формате </w:t>
      </w:r>
      <w:proofErr w:type="spellStart"/>
      <w:r w:rsidR="00825F48" w:rsidRPr="004A7833">
        <w:rPr>
          <w:rFonts w:ascii="Times New Roman" w:hAnsi="Times New Roman" w:cs="Times New Roman"/>
          <w:sz w:val="28"/>
          <w:szCs w:val="28"/>
        </w:rPr>
        <w:t>avi</w:t>
      </w:r>
      <w:proofErr w:type="spellEnd"/>
      <w:r w:rsidR="00825F48" w:rsidRPr="004A7833">
        <w:rPr>
          <w:rFonts w:ascii="Times New Roman" w:hAnsi="Times New Roman" w:cs="Times New Roman"/>
          <w:sz w:val="28"/>
          <w:szCs w:val="28"/>
        </w:rPr>
        <w:t xml:space="preserve"> или </w:t>
      </w:r>
      <w:proofErr w:type="spellStart"/>
      <w:r w:rsidR="00825F48" w:rsidRPr="004A7833">
        <w:rPr>
          <w:rFonts w:ascii="Times New Roman" w:hAnsi="Times New Roman" w:cs="Times New Roman"/>
          <w:sz w:val="28"/>
          <w:szCs w:val="28"/>
        </w:rPr>
        <w:t>wmv</w:t>
      </w:r>
      <w:proofErr w:type="spellEnd"/>
      <w:r w:rsidR="00825F48" w:rsidRPr="004A7833">
        <w:rPr>
          <w:rFonts w:ascii="Times New Roman" w:hAnsi="Times New Roman" w:cs="Times New Roman"/>
          <w:sz w:val="28"/>
          <w:szCs w:val="28"/>
        </w:rPr>
        <w:t>.</w:t>
      </w:r>
    </w:p>
    <w:p w14:paraId="1CAB7155" w14:textId="77777777" w:rsidR="003D5A68" w:rsidRPr="004A7833" w:rsidRDefault="003D5A68" w:rsidP="00825F48">
      <w:pPr>
        <w:spacing w:after="0" w:line="240" w:lineRule="auto"/>
        <w:ind w:right="141" w:firstLine="709"/>
        <w:jc w:val="both"/>
        <w:outlineLvl w:val="0"/>
        <w:rPr>
          <w:rFonts w:ascii="Times New Roman" w:hAnsi="Times New Roman" w:cs="Times New Roman"/>
          <w:sz w:val="28"/>
          <w:szCs w:val="28"/>
        </w:rPr>
      </w:pPr>
    </w:p>
    <w:p w14:paraId="78278478" w14:textId="32031125" w:rsidR="00825F48" w:rsidRDefault="00880B8E" w:rsidP="00825F48">
      <w:pPr>
        <w:spacing w:after="0" w:line="240" w:lineRule="auto"/>
        <w:ind w:right="141" w:firstLine="709"/>
        <w:jc w:val="both"/>
        <w:outlineLvl w:val="0"/>
        <w:rPr>
          <w:rFonts w:ascii="Times New Roman" w:hAnsi="Times New Roman" w:cs="Times New Roman"/>
          <w:sz w:val="28"/>
          <w:szCs w:val="28"/>
        </w:rPr>
      </w:pPr>
      <w:r>
        <w:rPr>
          <w:rFonts w:ascii="Times New Roman" w:hAnsi="Times New Roman" w:cs="Times New Roman"/>
          <w:sz w:val="28"/>
          <w:szCs w:val="28"/>
        </w:rPr>
        <w:t>3</w:t>
      </w:r>
      <w:r w:rsidR="006E3FEC">
        <w:rPr>
          <w:rFonts w:ascii="Times New Roman" w:hAnsi="Times New Roman" w:cs="Times New Roman"/>
          <w:sz w:val="28"/>
          <w:szCs w:val="28"/>
        </w:rPr>
        <w:t>1</w:t>
      </w:r>
      <w:r w:rsidR="00825F48" w:rsidRPr="004A7833">
        <w:rPr>
          <w:rFonts w:ascii="Times New Roman" w:hAnsi="Times New Roman" w:cs="Times New Roman"/>
          <w:sz w:val="28"/>
          <w:szCs w:val="28"/>
        </w:rPr>
        <w:t>. Конкурсные выступления ра</w:t>
      </w:r>
      <w:r>
        <w:rPr>
          <w:rFonts w:ascii="Times New Roman" w:hAnsi="Times New Roman" w:cs="Times New Roman"/>
          <w:sz w:val="28"/>
          <w:szCs w:val="28"/>
        </w:rPr>
        <w:t xml:space="preserve">змещаются в облачном хранилище </w:t>
      </w:r>
      <w:proofErr w:type="spellStart"/>
      <w:r w:rsidR="003D5A68">
        <w:rPr>
          <w:rStyle w:val="FontStyle26"/>
          <w:i w:val="0"/>
          <w:sz w:val="28"/>
          <w:szCs w:val="28"/>
        </w:rPr>
        <w:t>Yandex.Disk</w:t>
      </w:r>
      <w:proofErr w:type="spellEnd"/>
      <w:r w:rsidR="006E3FEC">
        <w:rPr>
          <w:rStyle w:val="FontStyle26"/>
          <w:i w:val="0"/>
          <w:sz w:val="28"/>
          <w:szCs w:val="28"/>
        </w:rPr>
        <w:t>,</w:t>
      </w:r>
      <w:r w:rsidR="003D5A68">
        <w:rPr>
          <w:rStyle w:val="FontStyle26"/>
          <w:i w:val="0"/>
          <w:sz w:val="28"/>
          <w:szCs w:val="28"/>
        </w:rPr>
        <w:t xml:space="preserve"> </w:t>
      </w:r>
      <w:proofErr w:type="spellStart"/>
      <w:proofErr w:type="gramStart"/>
      <w:r w:rsidR="00C16A13" w:rsidRPr="00BB2B41">
        <w:rPr>
          <w:rStyle w:val="FontStyle26"/>
          <w:i w:val="0"/>
          <w:sz w:val="28"/>
          <w:szCs w:val="28"/>
        </w:rPr>
        <w:t>облако.Mail.Ru</w:t>
      </w:r>
      <w:proofErr w:type="spellEnd"/>
      <w:proofErr w:type="gramEnd"/>
      <w:r w:rsidR="006E3FEC">
        <w:rPr>
          <w:rStyle w:val="FontStyle26"/>
          <w:i w:val="0"/>
          <w:sz w:val="28"/>
          <w:szCs w:val="28"/>
        </w:rPr>
        <w:t xml:space="preserve"> или</w:t>
      </w:r>
      <w:r w:rsidR="006E3FEC" w:rsidRPr="006E3FEC">
        <w:rPr>
          <w:rStyle w:val="FontStyle26"/>
          <w:i w:val="0"/>
          <w:sz w:val="28"/>
          <w:szCs w:val="28"/>
        </w:rPr>
        <w:t xml:space="preserve"> </w:t>
      </w:r>
      <w:proofErr w:type="spellStart"/>
      <w:r w:rsidR="006E3FEC">
        <w:rPr>
          <w:rStyle w:val="FontStyle26"/>
          <w:i w:val="0"/>
          <w:sz w:val="28"/>
          <w:szCs w:val="28"/>
          <w:lang w:val="en-US"/>
        </w:rPr>
        <w:t>Rutube</w:t>
      </w:r>
      <w:proofErr w:type="spellEnd"/>
      <w:r w:rsidR="00825F48" w:rsidRPr="004A7833">
        <w:rPr>
          <w:rFonts w:ascii="Times New Roman" w:hAnsi="Times New Roman" w:cs="Times New Roman"/>
          <w:sz w:val="28"/>
          <w:szCs w:val="28"/>
        </w:rPr>
        <w:t>. Ссылки на социальные сети не принимаются. Ссылка на конкурсные выступления должна быть действительна до декабря 202</w:t>
      </w:r>
      <w:r w:rsidR="005B604D">
        <w:rPr>
          <w:rFonts w:ascii="Times New Roman" w:hAnsi="Times New Roman" w:cs="Times New Roman"/>
          <w:sz w:val="28"/>
          <w:szCs w:val="28"/>
        </w:rPr>
        <w:t>6</w:t>
      </w:r>
      <w:r w:rsidR="00825F48" w:rsidRPr="004A7833">
        <w:rPr>
          <w:rFonts w:ascii="Times New Roman" w:hAnsi="Times New Roman" w:cs="Times New Roman"/>
          <w:sz w:val="28"/>
          <w:szCs w:val="28"/>
        </w:rPr>
        <w:t xml:space="preserve"> года и доступна для всех. Использование других способов передачи файлов затрудняет работу жюри и не гарантирует доступности для просмотра конкурсных материалов.</w:t>
      </w:r>
    </w:p>
    <w:p w14:paraId="1F11F172" w14:textId="77777777" w:rsidR="003D5A68" w:rsidRPr="004A7833" w:rsidRDefault="003D5A68" w:rsidP="00825F48">
      <w:pPr>
        <w:spacing w:after="0" w:line="240" w:lineRule="auto"/>
        <w:ind w:right="141" w:firstLine="709"/>
        <w:jc w:val="both"/>
        <w:outlineLvl w:val="0"/>
        <w:rPr>
          <w:rFonts w:ascii="Times New Roman" w:hAnsi="Times New Roman" w:cs="Times New Roman"/>
          <w:spacing w:val="-2"/>
          <w:sz w:val="28"/>
          <w:szCs w:val="28"/>
        </w:rPr>
      </w:pPr>
    </w:p>
    <w:p w14:paraId="0E687404" w14:textId="5F1EEF57" w:rsidR="00825F48" w:rsidRDefault="00880B8E" w:rsidP="00825F48">
      <w:pPr>
        <w:pStyle w:val="a5"/>
        <w:widowControl w:val="0"/>
        <w:tabs>
          <w:tab w:val="left" w:pos="142"/>
        </w:tabs>
        <w:spacing w:after="0" w:line="240" w:lineRule="auto"/>
        <w:ind w:left="0" w:right="141" w:firstLine="709"/>
        <w:jc w:val="both"/>
        <w:rPr>
          <w:rFonts w:ascii="Times New Roman" w:hAnsi="Times New Roman" w:cs="Times New Roman"/>
          <w:sz w:val="28"/>
          <w:szCs w:val="28"/>
        </w:rPr>
      </w:pPr>
      <w:r>
        <w:rPr>
          <w:rFonts w:ascii="Times New Roman" w:hAnsi="Times New Roman" w:cs="Times New Roman"/>
          <w:sz w:val="28"/>
          <w:szCs w:val="28"/>
        </w:rPr>
        <w:t>3</w:t>
      </w:r>
      <w:r w:rsidR="006E3FEC" w:rsidRPr="006E3FEC">
        <w:rPr>
          <w:rFonts w:ascii="Times New Roman" w:hAnsi="Times New Roman" w:cs="Times New Roman"/>
          <w:sz w:val="28"/>
          <w:szCs w:val="28"/>
        </w:rPr>
        <w:t>2</w:t>
      </w:r>
      <w:r w:rsidR="00825F48" w:rsidRPr="004A7833">
        <w:rPr>
          <w:rFonts w:ascii="Times New Roman" w:hAnsi="Times New Roman" w:cs="Times New Roman"/>
          <w:sz w:val="28"/>
          <w:szCs w:val="28"/>
        </w:rPr>
        <w:t>. Видеофайл не должен превышать 4 ГБ, должен иметь название спектакля и содержать одно конкурсное выступление в номинации.</w:t>
      </w:r>
    </w:p>
    <w:p w14:paraId="58376983" w14:textId="77777777" w:rsidR="003D5A68" w:rsidRPr="004A7833" w:rsidRDefault="003D5A68" w:rsidP="00825F48">
      <w:pPr>
        <w:pStyle w:val="a5"/>
        <w:widowControl w:val="0"/>
        <w:tabs>
          <w:tab w:val="left" w:pos="142"/>
        </w:tabs>
        <w:spacing w:after="0" w:line="240" w:lineRule="auto"/>
        <w:ind w:left="0" w:right="141" w:firstLine="709"/>
        <w:jc w:val="both"/>
        <w:rPr>
          <w:rFonts w:ascii="Times New Roman" w:hAnsi="Times New Roman" w:cs="Times New Roman"/>
          <w:sz w:val="28"/>
          <w:szCs w:val="28"/>
        </w:rPr>
      </w:pPr>
    </w:p>
    <w:p w14:paraId="60D798EF" w14:textId="24A8C5EC" w:rsidR="00825F48" w:rsidRDefault="00880B8E" w:rsidP="00825F48">
      <w:pPr>
        <w:pStyle w:val="a5"/>
        <w:widowControl w:val="0"/>
        <w:tabs>
          <w:tab w:val="left" w:pos="142"/>
        </w:tabs>
        <w:spacing w:after="0" w:line="240" w:lineRule="auto"/>
        <w:ind w:left="0" w:right="141" w:firstLine="709"/>
        <w:jc w:val="both"/>
        <w:rPr>
          <w:rFonts w:ascii="Times New Roman" w:hAnsi="Times New Roman" w:cs="Times New Roman"/>
          <w:sz w:val="28"/>
          <w:szCs w:val="28"/>
        </w:rPr>
      </w:pPr>
      <w:r>
        <w:rPr>
          <w:rFonts w:ascii="Times New Roman" w:hAnsi="Times New Roman" w:cs="Times New Roman"/>
          <w:sz w:val="28"/>
          <w:szCs w:val="28"/>
        </w:rPr>
        <w:t>3</w:t>
      </w:r>
      <w:r w:rsidR="006E3FEC" w:rsidRPr="006E3FEC">
        <w:rPr>
          <w:rFonts w:ascii="Times New Roman" w:hAnsi="Times New Roman" w:cs="Times New Roman"/>
          <w:sz w:val="28"/>
          <w:szCs w:val="28"/>
        </w:rPr>
        <w:t>3</w:t>
      </w:r>
      <w:r w:rsidR="00825F48" w:rsidRPr="004A7833">
        <w:rPr>
          <w:rFonts w:ascii="Times New Roman" w:hAnsi="Times New Roman" w:cs="Times New Roman"/>
          <w:sz w:val="28"/>
          <w:szCs w:val="28"/>
        </w:rPr>
        <w:t>. Видеозапись должна быть качественной, полностью отражать происходящее на сцене. Изображение должно быть статичным. Низкое качество видео и звука в записи не дает возможности корректной оценки выступающего.</w:t>
      </w:r>
    </w:p>
    <w:p w14:paraId="4A12FA91" w14:textId="77777777" w:rsidR="003D5A68" w:rsidRPr="004A7833" w:rsidRDefault="003D5A68" w:rsidP="00825F48">
      <w:pPr>
        <w:pStyle w:val="a5"/>
        <w:widowControl w:val="0"/>
        <w:tabs>
          <w:tab w:val="left" w:pos="142"/>
        </w:tabs>
        <w:spacing w:after="0" w:line="240" w:lineRule="auto"/>
        <w:ind w:left="0" w:right="141" w:firstLine="709"/>
        <w:jc w:val="both"/>
        <w:rPr>
          <w:rFonts w:ascii="Times New Roman" w:hAnsi="Times New Roman" w:cs="Times New Roman"/>
          <w:sz w:val="28"/>
          <w:szCs w:val="28"/>
        </w:rPr>
      </w:pPr>
    </w:p>
    <w:p w14:paraId="55235C2C" w14:textId="7B975CB1" w:rsidR="00825F48" w:rsidRPr="004A7833" w:rsidRDefault="00880B8E" w:rsidP="00825F48">
      <w:pPr>
        <w:pStyle w:val="a5"/>
        <w:widowControl w:val="0"/>
        <w:tabs>
          <w:tab w:val="left" w:pos="142"/>
        </w:tabs>
        <w:spacing w:after="0" w:line="240" w:lineRule="auto"/>
        <w:ind w:left="0" w:right="141" w:firstLine="709"/>
        <w:jc w:val="both"/>
        <w:rPr>
          <w:rFonts w:ascii="Times New Roman" w:hAnsi="Times New Roman" w:cs="Times New Roman"/>
          <w:sz w:val="28"/>
          <w:szCs w:val="28"/>
        </w:rPr>
      </w:pPr>
      <w:r>
        <w:rPr>
          <w:rFonts w:ascii="Times New Roman" w:hAnsi="Times New Roman" w:cs="Times New Roman"/>
          <w:sz w:val="28"/>
          <w:szCs w:val="28"/>
        </w:rPr>
        <w:t>3</w:t>
      </w:r>
      <w:r w:rsidR="006E3FEC" w:rsidRPr="000C4554">
        <w:rPr>
          <w:rFonts w:ascii="Times New Roman" w:hAnsi="Times New Roman" w:cs="Times New Roman"/>
          <w:sz w:val="28"/>
          <w:szCs w:val="28"/>
        </w:rPr>
        <w:t>4</w:t>
      </w:r>
      <w:r w:rsidR="00825F48" w:rsidRPr="004A7833">
        <w:rPr>
          <w:rFonts w:ascii="Times New Roman" w:hAnsi="Times New Roman" w:cs="Times New Roman"/>
          <w:sz w:val="28"/>
          <w:szCs w:val="28"/>
        </w:rPr>
        <w:t xml:space="preserve">. Продолжительность конкурсных выступлений участников: </w:t>
      </w:r>
    </w:p>
    <w:p w14:paraId="4893F979" w14:textId="77777777" w:rsidR="00825F48" w:rsidRPr="004A7833" w:rsidRDefault="00825F48" w:rsidP="00825F48">
      <w:pPr>
        <w:pStyle w:val="a3"/>
        <w:ind w:right="141" w:firstLine="709"/>
        <w:jc w:val="both"/>
        <w:rPr>
          <w:rFonts w:ascii="Times New Roman" w:hAnsi="Times New Roman" w:cs="Times New Roman"/>
          <w:sz w:val="28"/>
          <w:szCs w:val="28"/>
        </w:rPr>
      </w:pPr>
      <w:r w:rsidRPr="004A7833">
        <w:rPr>
          <w:rFonts w:ascii="Times New Roman" w:hAnsi="Times New Roman" w:cs="Times New Roman"/>
          <w:sz w:val="28"/>
          <w:szCs w:val="28"/>
        </w:rPr>
        <w:t xml:space="preserve">большая драматическая форма (спектакль), музыкальный театр </w:t>
      </w:r>
      <w:r w:rsidRPr="004A7833">
        <w:rPr>
          <w:rStyle w:val="FontStyle26"/>
          <w:i w:val="0"/>
          <w:sz w:val="28"/>
          <w:szCs w:val="28"/>
        </w:rPr>
        <w:t>(мюзикл, опера, пластический спектакль, балет), продолжительность до 1 ч.;</w:t>
      </w:r>
    </w:p>
    <w:p w14:paraId="6FD6699A" w14:textId="77777777" w:rsidR="00825F48" w:rsidRPr="004A7833" w:rsidRDefault="00825F48" w:rsidP="00825F48">
      <w:pPr>
        <w:pStyle w:val="a3"/>
        <w:ind w:right="141" w:firstLine="709"/>
        <w:jc w:val="both"/>
        <w:rPr>
          <w:rFonts w:ascii="Times New Roman" w:hAnsi="Times New Roman" w:cs="Times New Roman"/>
          <w:sz w:val="28"/>
          <w:szCs w:val="28"/>
        </w:rPr>
      </w:pPr>
      <w:r w:rsidRPr="004A7833">
        <w:rPr>
          <w:rFonts w:ascii="Times New Roman" w:hAnsi="Times New Roman" w:cs="Times New Roman"/>
          <w:sz w:val="28"/>
          <w:szCs w:val="28"/>
        </w:rPr>
        <w:t>театр кукол, инклюзивные спектакли (с участием обучающихся с ограниченными возможностями здоровья), продолжительность до 45 мин.;</w:t>
      </w:r>
    </w:p>
    <w:p w14:paraId="0F9E2033" w14:textId="77777777" w:rsidR="00825F48" w:rsidRDefault="00825F48" w:rsidP="00825F48">
      <w:pPr>
        <w:pStyle w:val="a3"/>
        <w:ind w:right="141" w:firstLine="709"/>
        <w:jc w:val="both"/>
        <w:rPr>
          <w:rStyle w:val="FontStyle26"/>
          <w:i w:val="0"/>
          <w:sz w:val="28"/>
          <w:szCs w:val="28"/>
        </w:rPr>
      </w:pPr>
      <w:r w:rsidRPr="004A7833">
        <w:rPr>
          <w:rFonts w:ascii="Times New Roman" w:hAnsi="Times New Roman" w:cs="Times New Roman"/>
          <w:sz w:val="28"/>
          <w:szCs w:val="28"/>
        </w:rPr>
        <w:lastRenderedPageBreak/>
        <w:t xml:space="preserve">малая драматическая форма </w:t>
      </w:r>
      <w:r w:rsidRPr="004A7833">
        <w:rPr>
          <w:rStyle w:val="FontStyle26"/>
          <w:i w:val="0"/>
          <w:sz w:val="28"/>
          <w:szCs w:val="28"/>
        </w:rPr>
        <w:t>(мини-спектакль, композиция, отрывок из произведения в любом жанре и на любую тематику), продолжительность до 30 мин.</w:t>
      </w:r>
    </w:p>
    <w:p w14:paraId="404603B1" w14:textId="77777777" w:rsidR="003D5A68" w:rsidRPr="004A7833" w:rsidRDefault="003D5A68" w:rsidP="00825F48">
      <w:pPr>
        <w:pStyle w:val="a3"/>
        <w:ind w:right="141" w:firstLine="709"/>
        <w:jc w:val="both"/>
        <w:rPr>
          <w:rFonts w:ascii="Times New Roman" w:hAnsi="Times New Roman" w:cs="Times New Roman"/>
          <w:sz w:val="28"/>
          <w:szCs w:val="28"/>
        </w:rPr>
      </w:pPr>
    </w:p>
    <w:p w14:paraId="59087BDC" w14:textId="405470F1" w:rsidR="00825F48" w:rsidRDefault="00880B8E" w:rsidP="00825F48">
      <w:pPr>
        <w:pStyle w:val="a3"/>
        <w:ind w:right="141" w:firstLine="709"/>
        <w:jc w:val="both"/>
        <w:rPr>
          <w:rStyle w:val="FontStyle23"/>
          <w:spacing w:val="-6"/>
          <w:sz w:val="28"/>
          <w:szCs w:val="28"/>
        </w:rPr>
      </w:pPr>
      <w:r>
        <w:rPr>
          <w:rStyle w:val="FontStyle23"/>
          <w:spacing w:val="-6"/>
          <w:sz w:val="28"/>
          <w:szCs w:val="28"/>
        </w:rPr>
        <w:t>3</w:t>
      </w:r>
      <w:r w:rsidR="006E3FEC" w:rsidRPr="006E3FEC">
        <w:rPr>
          <w:rStyle w:val="FontStyle23"/>
          <w:spacing w:val="-6"/>
          <w:sz w:val="28"/>
          <w:szCs w:val="28"/>
        </w:rPr>
        <w:t>5</w:t>
      </w:r>
      <w:r w:rsidR="00825F48" w:rsidRPr="004A7833">
        <w:rPr>
          <w:rStyle w:val="FontStyle23"/>
          <w:spacing w:val="-6"/>
          <w:sz w:val="28"/>
          <w:szCs w:val="28"/>
        </w:rPr>
        <w:t xml:space="preserve">. В краевом (очном) этапе </w:t>
      </w:r>
      <w:r w:rsidR="00825F48" w:rsidRPr="004A7833">
        <w:rPr>
          <w:rFonts w:ascii="Times New Roman" w:hAnsi="Times New Roman" w:cs="Times New Roman"/>
          <w:sz w:val="28"/>
          <w:szCs w:val="28"/>
        </w:rPr>
        <w:t>Конкурса</w:t>
      </w:r>
      <w:r w:rsidR="00825F48" w:rsidRPr="004A7833">
        <w:rPr>
          <w:rStyle w:val="FontStyle23"/>
          <w:spacing w:val="-6"/>
          <w:sz w:val="28"/>
          <w:szCs w:val="28"/>
        </w:rPr>
        <w:t xml:space="preserve"> предусмотрены просмотры отрывков спектаклей до 30 минут, анализ и обсуждение спектаклей, по итогам которых определяются победители и призеры</w:t>
      </w:r>
      <w:r w:rsidR="00825F48" w:rsidRPr="004A7833">
        <w:rPr>
          <w:rFonts w:ascii="Times New Roman" w:hAnsi="Times New Roman" w:cs="Times New Roman"/>
          <w:sz w:val="28"/>
          <w:szCs w:val="28"/>
        </w:rPr>
        <w:t xml:space="preserve"> Конкурса</w:t>
      </w:r>
      <w:r w:rsidR="00825F48" w:rsidRPr="004A7833">
        <w:rPr>
          <w:rStyle w:val="FontStyle23"/>
          <w:spacing w:val="-6"/>
          <w:sz w:val="28"/>
          <w:szCs w:val="28"/>
        </w:rPr>
        <w:t>.</w:t>
      </w:r>
    </w:p>
    <w:p w14:paraId="3584899A" w14:textId="77777777" w:rsidR="003D5A68" w:rsidRPr="004A7833" w:rsidRDefault="003D5A68" w:rsidP="00825F48">
      <w:pPr>
        <w:pStyle w:val="a3"/>
        <w:ind w:right="141" w:firstLine="709"/>
        <w:jc w:val="both"/>
        <w:rPr>
          <w:rStyle w:val="FontStyle23"/>
          <w:spacing w:val="-6"/>
          <w:sz w:val="28"/>
          <w:szCs w:val="28"/>
        </w:rPr>
      </w:pPr>
    </w:p>
    <w:p w14:paraId="389FBB41" w14:textId="29B3B731" w:rsidR="00825F48" w:rsidRDefault="00825F48" w:rsidP="00825F48">
      <w:pPr>
        <w:pStyle w:val="a3"/>
        <w:ind w:right="141" w:firstLine="709"/>
        <w:jc w:val="both"/>
        <w:rPr>
          <w:rStyle w:val="FontStyle23"/>
          <w:spacing w:val="-6"/>
          <w:sz w:val="28"/>
          <w:szCs w:val="28"/>
        </w:rPr>
      </w:pPr>
      <w:r w:rsidRPr="004A7833">
        <w:rPr>
          <w:rStyle w:val="FontStyle23"/>
          <w:spacing w:val="-6"/>
          <w:sz w:val="28"/>
          <w:szCs w:val="28"/>
        </w:rPr>
        <w:t>3</w:t>
      </w:r>
      <w:r w:rsidR="006E3FEC" w:rsidRPr="000150A0">
        <w:rPr>
          <w:rStyle w:val="FontStyle23"/>
          <w:spacing w:val="-6"/>
          <w:sz w:val="28"/>
          <w:szCs w:val="28"/>
        </w:rPr>
        <w:t>6</w:t>
      </w:r>
      <w:r w:rsidRPr="004A7833">
        <w:rPr>
          <w:rStyle w:val="FontStyle23"/>
          <w:spacing w:val="-6"/>
          <w:sz w:val="28"/>
          <w:szCs w:val="28"/>
        </w:rPr>
        <w:t>. Творческие коллективы, прошедшие</w:t>
      </w:r>
      <w:r w:rsidR="00C16A13">
        <w:rPr>
          <w:rStyle w:val="FontStyle23"/>
          <w:spacing w:val="-6"/>
          <w:sz w:val="28"/>
          <w:szCs w:val="28"/>
        </w:rPr>
        <w:t xml:space="preserve"> на</w:t>
      </w:r>
      <w:r w:rsidRPr="004A7833">
        <w:rPr>
          <w:rStyle w:val="FontStyle23"/>
          <w:spacing w:val="-6"/>
          <w:sz w:val="28"/>
          <w:szCs w:val="28"/>
        </w:rPr>
        <w:t xml:space="preserve"> краевой (очный) этап</w:t>
      </w:r>
      <w:r w:rsidRPr="004A7833">
        <w:rPr>
          <w:rFonts w:ascii="Times New Roman" w:hAnsi="Times New Roman" w:cs="Times New Roman"/>
          <w:sz w:val="28"/>
          <w:szCs w:val="28"/>
        </w:rPr>
        <w:t xml:space="preserve"> Конкурса</w:t>
      </w:r>
      <w:r w:rsidRPr="004A7833">
        <w:rPr>
          <w:rStyle w:val="FontStyle23"/>
          <w:spacing w:val="-6"/>
          <w:sz w:val="28"/>
          <w:szCs w:val="28"/>
        </w:rPr>
        <w:t xml:space="preserve">, предоставляют в Оргкомитет </w:t>
      </w:r>
      <w:r w:rsidR="00C16A13">
        <w:rPr>
          <w:rFonts w:ascii="Times New Roman" w:hAnsi="Times New Roman" w:cs="Times New Roman"/>
          <w:sz w:val="28"/>
          <w:szCs w:val="28"/>
        </w:rPr>
        <w:t>в</w:t>
      </w:r>
      <w:r w:rsidRPr="004A7833">
        <w:rPr>
          <w:rFonts w:ascii="Times New Roman" w:hAnsi="Times New Roman" w:cs="Times New Roman"/>
          <w:sz w:val="28"/>
          <w:szCs w:val="28"/>
        </w:rPr>
        <w:t xml:space="preserve"> распечатанном вариант</w:t>
      </w:r>
      <w:r w:rsidR="00C16A13">
        <w:rPr>
          <w:rFonts w:ascii="Times New Roman" w:hAnsi="Times New Roman" w:cs="Times New Roman"/>
          <w:sz w:val="28"/>
          <w:szCs w:val="28"/>
        </w:rPr>
        <w:t>е</w:t>
      </w:r>
      <w:r w:rsidRPr="004A7833">
        <w:rPr>
          <w:rFonts w:ascii="Times New Roman" w:hAnsi="Times New Roman" w:cs="Times New Roman"/>
          <w:sz w:val="28"/>
          <w:szCs w:val="28"/>
        </w:rPr>
        <w:t xml:space="preserve"> </w:t>
      </w:r>
      <w:r w:rsidRPr="004A7833">
        <w:rPr>
          <w:rStyle w:val="FontStyle23"/>
          <w:spacing w:val="-6"/>
          <w:sz w:val="28"/>
          <w:szCs w:val="28"/>
        </w:rPr>
        <w:t xml:space="preserve">программку </w:t>
      </w:r>
      <w:r w:rsidR="00880B8E">
        <w:rPr>
          <w:rStyle w:val="FontStyle23"/>
          <w:spacing w:val="-6"/>
          <w:sz w:val="28"/>
          <w:szCs w:val="28"/>
        </w:rPr>
        <w:t xml:space="preserve">(буклет) </w:t>
      </w:r>
      <w:r w:rsidRPr="004A7833">
        <w:rPr>
          <w:rStyle w:val="FontStyle23"/>
          <w:spacing w:val="-6"/>
          <w:sz w:val="28"/>
          <w:szCs w:val="28"/>
        </w:rPr>
        <w:t>спектакля</w:t>
      </w:r>
      <w:r w:rsidRPr="004A7833">
        <w:rPr>
          <w:rStyle w:val="FontStyle23"/>
          <w:sz w:val="28"/>
          <w:szCs w:val="28"/>
        </w:rPr>
        <w:t>. В программке необходимо указать полную информацию о спектакле, режиссере-постановщике</w:t>
      </w:r>
      <w:r w:rsidRPr="004A7833">
        <w:rPr>
          <w:rStyle w:val="FontStyle23"/>
          <w:spacing w:val="-6"/>
          <w:sz w:val="28"/>
          <w:szCs w:val="28"/>
        </w:rPr>
        <w:t xml:space="preserve"> (педагоге), указать действующие лица и их исполнителей.</w:t>
      </w:r>
    </w:p>
    <w:p w14:paraId="234D30CC" w14:textId="77777777" w:rsidR="00A25562" w:rsidRDefault="00A25562" w:rsidP="00825F48">
      <w:pPr>
        <w:pStyle w:val="a3"/>
        <w:ind w:right="141" w:firstLine="709"/>
        <w:jc w:val="both"/>
        <w:rPr>
          <w:rStyle w:val="FontStyle23"/>
          <w:spacing w:val="-6"/>
          <w:sz w:val="28"/>
          <w:szCs w:val="28"/>
        </w:rPr>
      </w:pPr>
    </w:p>
    <w:p w14:paraId="30420F56" w14:textId="1BF0D005" w:rsidR="00825F48" w:rsidRPr="004A7833" w:rsidRDefault="00825F48" w:rsidP="00825F48">
      <w:pPr>
        <w:pStyle w:val="a5"/>
        <w:widowControl w:val="0"/>
        <w:tabs>
          <w:tab w:val="left" w:pos="142"/>
        </w:tabs>
        <w:spacing w:after="0" w:line="240" w:lineRule="auto"/>
        <w:ind w:left="0" w:right="141" w:firstLine="709"/>
        <w:jc w:val="both"/>
        <w:rPr>
          <w:rStyle w:val="FontStyle26"/>
          <w:i w:val="0"/>
          <w:sz w:val="28"/>
          <w:szCs w:val="28"/>
        </w:rPr>
      </w:pPr>
      <w:r w:rsidRPr="004A7833">
        <w:rPr>
          <w:rFonts w:ascii="Times New Roman" w:hAnsi="Times New Roman" w:cs="Times New Roman"/>
          <w:sz w:val="28"/>
          <w:szCs w:val="28"/>
        </w:rPr>
        <w:t>3</w:t>
      </w:r>
      <w:r w:rsidR="000150A0" w:rsidRPr="000150A0">
        <w:rPr>
          <w:rFonts w:ascii="Times New Roman" w:hAnsi="Times New Roman" w:cs="Times New Roman"/>
          <w:sz w:val="28"/>
          <w:szCs w:val="28"/>
        </w:rPr>
        <w:t>7</w:t>
      </w:r>
      <w:r w:rsidRPr="004A7833">
        <w:rPr>
          <w:rFonts w:ascii="Times New Roman" w:hAnsi="Times New Roman" w:cs="Times New Roman"/>
          <w:sz w:val="28"/>
          <w:szCs w:val="28"/>
        </w:rPr>
        <w:t>. На Конкурс не принимаются материалы в случаях, если содержание конкурсных материалов не соответствует требованиям Конкурса.</w:t>
      </w:r>
    </w:p>
    <w:p w14:paraId="2271FD8E" w14:textId="77777777" w:rsidR="00255403" w:rsidRPr="004A7833" w:rsidRDefault="00255403" w:rsidP="00880B8E">
      <w:pPr>
        <w:pStyle w:val="a3"/>
        <w:ind w:right="141"/>
        <w:rPr>
          <w:rStyle w:val="FontStyle26"/>
          <w:i w:val="0"/>
          <w:sz w:val="28"/>
          <w:szCs w:val="28"/>
        </w:rPr>
      </w:pPr>
    </w:p>
    <w:p w14:paraId="1E43347F" w14:textId="77777777" w:rsidR="00825F48" w:rsidRDefault="00825F48" w:rsidP="00122169">
      <w:pPr>
        <w:pStyle w:val="a3"/>
        <w:numPr>
          <w:ilvl w:val="0"/>
          <w:numId w:val="1"/>
        </w:numPr>
        <w:ind w:right="141"/>
        <w:jc w:val="center"/>
        <w:rPr>
          <w:rFonts w:ascii="Times New Roman" w:hAnsi="Times New Roman" w:cs="Times New Roman"/>
          <w:sz w:val="28"/>
          <w:szCs w:val="28"/>
        </w:rPr>
      </w:pPr>
      <w:r w:rsidRPr="004A7833">
        <w:rPr>
          <w:rStyle w:val="FontStyle26"/>
          <w:i w:val="0"/>
          <w:sz w:val="28"/>
          <w:szCs w:val="28"/>
        </w:rPr>
        <w:t>Подведение итогов</w:t>
      </w:r>
      <w:r w:rsidRPr="004A7833">
        <w:rPr>
          <w:rFonts w:ascii="Times New Roman" w:hAnsi="Times New Roman" w:cs="Times New Roman"/>
          <w:sz w:val="28"/>
          <w:szCs w:val="28"/>
        </w:rPr>
        <w:t xml:space="preserve"> Конкурса</w:t>
      </w:r>
    </w:p>
    <w:p w14:paraId="13419D84" w14:textId="77777777" w:rsidR="009C1A40" w:rsidRPr="004A7833" w:rsidRDefault="009C1A40" w:rsidP="009C1A40">
      <w:pPr>
        <w:pStyle w:val="a3"/>
        <w:ind w:left="1429" w:right="141"/>
        <w:rPr>
          <w:rFonts w:ascii="Times New Roman" w:hAnsi="Times New Roman" w:cs="Times New Roman"/>
          <w:sz w:val="28"/>
          <w:szCs w:val="28"/>
        </w:rPr>
      </w:pPr>
    </w:p>
    <w:p w14:paraId="57449F54" w14:textId="5976517C" w:rsidR="00825F48" w:rsidRDefault="00A83A1F" w:rsidP="00825F48">
      <w:pPr>
        <w:pStyle w:val="a5"/>
        <w:widowControl w:val="0"/>
        <w:tabs>
          <w:tab w:val="left" w:pos="142"/>
        </w:tabs>
        <w:spacing w:after="0" w:line="240" w:lineRule="auto"/>
        <w:ind w:left="0" w:right="141" w:firstLine="709"/>
        <w:jc w:val="both"/>
        <w:rPr>
          <w:rFonts w:ascii="Times New Roman" w:hAnsi="Times New Roman" w:cs="Times New Roman"/>
          <w:sz w:val="28"/>
          <w:szCs w:val="28"/>
        </w:rPr>
      </w:pPr>
      <w:r>
        <w:rPr>
          <w:rFonts w:ascii="Times New Roman" w:hAnsi="Times New Roman" w:cs="Times New Roman"/>
          <w:sz w:val="28"/>
          <w:szCs w:val="28"/>
        </w:rPr>
        <w:t>3</w:t>
      </w:r>
      <w:r w:rsidR="000150A0" w:rsidRPr="000150A0">
        <w:rPr>
          <w:rFonts w:ascii="Times New Roman" w:hAnsi="Times New Roman" w:cs="Times New Roman"/>
          <w:sz w:val="28"/>
          <w:szCs w:val="28"/>
        </w:rPr>
        <w:t>8</w:t>
      </w:r>
      <w:r w:rsidR="00825F48" w:rsidRPr="004A7833">
        <w:rPr>
          <w:rFonts w:ascii="Times New Roman" w:hAnsi="Times New Roman" w:cs="Times New Roman"/>
          <w:sz w:val="28"/>
          <w:szCs w:val="28"/>
        </w:rPr>
        <w:t>. По результатам проведения краевого (заочного) этапа Конкурса участник</w:t>
      </w:r>
      <w:r w:rsidR="00F90146">
        <w:rPr>
          <w:rFonts w:ascii="Times New Roman" w:hAnsi="Times New Roman" w:cs="Times New Roman"/>
          <w:sz w:val="28"/>
          <w:szCs w:val="28"/>
        </w:rPr>
        <w:t>и</w:t>
      </w:r>
      <w:r w:rsidR="00825F48" w:rsidRPr="004A7833">
        <w:rPr>
          <w:rFonts w:ascii="Times New Roman" w:hAnsi="Times New Roman" w:cs="Times New Roman"/>
          <w:sz w:val="28"/>
          <w:szCs w:val="28"/>
        </w:rPr>
        <w:t xml:space="preserve"> поощря</w:t>
      </w:r>
      <w:r w:rsidR="00F90146">
        <w:rPr>
          <w:rFonts w:ascii="Times New Roman" w:hAnsi="Times New Roman" w:cs="Times New Roman"/>
          <w:sz w:val="28"/>
          <w:szCs w:val="28"/>
        </w:rPr>
        <w:t>ю</w:t>
      </w:r>
      <w:r w:rsidR="00825F48" w:rsidRPr="004A7833">
        <w:rPr>
          <w:rFonts w:ascii="Times New Roman" w:hAnsi="Times New Roman" w:cs="Times New Roman"/>
          <w:sz w:val="28"/>
          <w:szCs w:val="28"/>
        </w:rPr>
        <w:t xml:space="preserve">тся </w:t>
      </w:r>
      <w:r w:rsidR="000F2B30">
        <w:rPr>
          <w:rFonts w:ascii="Times New Roman" w:hAnsi="Times New Roman" w:cs="Times New Roman"/>
          <w:sz w:val="28"/>
          <w:szCs w:val="28"/>
        </w:rPr>
        <w:t>грамотами</w:t>
      </w:r>
      <w:r w:rsidR="00F90146">
        <w:rPr>
          <w:rFonts w:ascii="Times New Roman" w:hAnsi="Times New Roman" w:cs="Times New Roman"/>
          <w:sz w:val="28"/>
          <w:szCs w:val="28"/>
        </w:rPr>
        <w:t xml:space="preserve"> в электронном виде</w:t>
      </w:r>
      <w:r w:rsidR="00825F48" w:rsidRPr="004A7833">
        <w:rPr>
          <w:rFonts w:ascii="Times New Roman" w:hAnsi="Times New Roman" w:cs="Times New Roman"/>
          <w:sz w:val="28"/>
          <w:szCs w:val="28"/>
        </w:rPr>
        <w:t>.</w:t>
      </w:r>
    </w:p>
    <w:p w14:paraId="7EA13334" w14:textId="77777777" w:rsidR="00880B8E" w:rsidRPr="004A7833" w:rsidRDefault="00880B8E" w:rsidP="00825F48">
      <w:pPr>
        <w:pStyle w:val="a5"/>
        <w:widowControl w:val="0"/>
        <w:tabs>
          <w:tab w:val="left" w:pos="142"/>
        </w:tabs>
        <w:spacing w:after="0" w:line="240" w:lineRule="auto"/>
        <w:ind w:left="0" w:right="141" w:firstLine="709"/>
        <w:jc w:val="both"/>
        <w:rPr>
          <w:rFonts w:ascii="Times New Roman" w:hAnsi="Times New Roman" w:cs="Times New Roman"/>
          <w:sz w:val="28"/>
          <w:szCs w:val="28"/>
        </w:rPr>
      </w:pPr>
    </w:p>
    <w:p w14:paraId="09363BFE" w14:textId="08E5CBAB" w:rsidR="00825F48" w:rsidRDefault="000150A0" w:rsidP="00825F48">
      <w:pPr>
        <w:pStyle w:val="a3"/>
        <w:ind w:right="141" w:firstLine="709"/>
        <w:jc w:val="both"/>
        <w:rPr>
          <w:rFonts w:ascii="Times New Roman" w:hAnsi="Times New Roman" w:cs="Times New Roman"/>
          <w:sz w:val="28"/>
          <w:szCs w:val="28"/>
        </w:rPr>
      </w:pPr>
      <w:r w:rsidRPr="000150A0">
        <w:rPr>
          <w:rFonts w:ascii="Times New Roman" w:hAnsi="Times New Roman" w:cs="Times New Roman"/>
          <w:sz w:val="28"/>
          <w:szCs w:val="28"/>
        </w:rPr>
        <w:t>39</w:t>
      </w:r>
      <w:r w:rsidR="00825F48" w:rsidRPr="004A7833">
        <w:rPr>
          <w:rFonts w:ascii="Times New Roman" w:hAnsi="Times New Roman" w:cs="Times New Roman"/>
          <w:sz w:val="28"/>
          <w:szCs w:val="28"/>
        </w:rPr>
        <w:t>. Победители и призеры Конкурса определяются по лучшим показателям (баллам) представленных выступлений в каждой</w:t>
      </w:r>
      <w:r w:rsidR="00825F48" w:rsidRPr="004A7833">
        <w:rPr>
          <w:rFonts w:ascii="Times New Roman" w:hAnsi="Times New Roman" w:cs="Times New Roman"/>
          <w:sz w:val="28"/>
          <w:szCs w:val="28"/>
          <w:lang w:eastAsia="ar-SA"/>
        </w:rPr>
        <w:t xml:space="preserve"> номинации </w:t>
      </w:r>
      <w:r w:rsidR="00825F48" w:rsidRPr="004A7833">
        <w:rPr>
          <w:rFonts w:ascii="Times New Roman" w:hAnsi="Times New Roman" w:cs="Times New Roman"/>
          <w:sz w:val="28"/>
          <w:szCs w:val="28"/>
        </w:rPr>
        <w:t xml:space="preserve">и награждаются Дипломами Оргкомитета: обладателя Гран-При, Лауреата </w:t>
      </w:r>
      <w:r w:rsidR="00200CCA">
        <w:rPr>
          <w:rFonts w:ascii="Times New Roman" w:hAnsi="Times New Roman" w:cs="Times New Roman"/>
          <w:sz w:val="28"/>
          <w:szCs w:val="28"/>
        </w:rPr>
        <w:br/>
      </w:r>
      <w:r w:rsidR="00825F48" w:rsidRPr="004A7833">
        <w:rPr>
          <w:rFonts w:ascii="Times New Roman" w:hAnsi="Times New Roman" w:cs="Times New Roman"/>
          <w:sz w:val="28"/>
          <w:szCs w:val="28"/>
          <w:lang w:val="en-US"/>
        </w:rPr>
        <w:t>I</w:t>
      </w:r>
      <w:r w:rsidR="00825F48" w:rsidRPr="004A7833">
        <w:rPr>
          <w:rFonts w:ascii="Times New Roman" w:hAnsi="Times New Roman" w:cs="Times New Roman"/>
          <w:sz w:val="28"/>
          <w:szCs w:val="28"/>
        </w:rPr>
        <w:t xml:space="preserve">, </w:t>
      </w:r>
      <w:r w:rsidR="00825F48" w:rsidRPr="004A7833">
        <w:rPr>
          <w:rFonts w:ascii="Times New Roman" w:hAnsi="Times New Roman" w:cs="Times New Roman"/>
          <w:sz w:val="28"/>
          <w:szCs w:val="28"/>
          <w:lang w:val="en-US"/>
        </w:rPr>
        <w:t>II</w:t>
      </w:r>
      <w:r w:rsidR="00825F48" w:rsidRPr="004A7833">
        <w:rPr>
          <w:rFonts w:ascii="Times New Roman" w:hAnsi="Times New Roman" w:cs="Times New Roman"/>
          <w:sz w:val="28"/>
          <w:szCs w:val="28"/>
        </w:rPr>
        <w:t xml:space="preserve">, </w:t>
      </w:r>
      <w:r w:rsidR="00825F48" w:rsidRPr="004A7833">
        <w:rPr>
          <w:rFonts w:ascii="Times New Roman" w:hAnsi="Times New Roman" w:cs="Times New Roman"/>
          <w:sz w:val="28"/>
          <w:szCs w:val="28"/>
          <w:lang w:val="en-US"/>
        </w:rPr>
        <w:t>III</w:t>
      </w:r>
      <w:r w:rsidR="00825F48" w:rsidRPr="004A7833">
        <w:rPr>
          <w:rFonts w:ascii="Times New Roman" w:hAnsi="Times New Roman" w:cs="Times New Roman"/>
          <w:sz w:val="28"/>
          <w:szCs w:val="28"/>
        </w:rPr>
        <w:t xml:space="preserve"> степеней.</w:t>
      </w:r>
    </w:p>
    <w:p w14:paraId="00A83A8C" w14:textId="77777777" w:rsidR="00880B8E" w:rsidRPr="004A7833" w:rsidRDefault="00880B8E" w:rsidP="00825F48">
      <w:pPr>
        <w:pStyle w:val="a3"/>
        <w:ind w:right="141" w:firstLine="709"/>
        <w:jc w:val="both"/>
        <w:rPr>
          <w:rFonts w:ascii="Times New Roman" w:hAnsi="Times New Roman" w:cs="Times New Roman"/>
          <w:sz w:val="28"/>
          <w:szCs w:val="28"/>
          <w:lang w:eastAsia="ar-SA"/>
        </w:rPr>
      </w:pPr>
    </w:p>
    <w:p w14:paraId="50DAB3F9" w14:textId="3F5FD842" w:rsidR="00825F48" w:rsidRDefault="00880B8E" w:rsidP="00825F48">
      <w:pPr>
        <w:pStyle w:val="a5"/>
        <w:widowControl w:val="0"/>
        <w:tabs>
          <w:tab w:val="left" w:pos="142"/>
        </w:tabs>
        <w:spacing w:after="0" w:line="240" w:lineRule="auto"/>
        <w:ind w:left="0" w:right="141" w:firstLine="709"/>
        <w:jc w:val="both"/>
        <w:rPr>
          <w:rFonts w:ascii="Times New Roman" w:hAnsi="Times New Roman" w:cs="Times New Roman"/>
          <w:sz w:val="28"/>
          <w:szCs w:val="28"/>
        </w:rPr>
      </w:pPr>
      <w:r>
        <w:rPr>
          <w:rFonts w:ascii="Times New Roman" w:hAnsi="Times New Roman" w:cs="Times New Roman"/>
          <w:sz w:val="28"/>
          <w:szCs w:val="28"/>
        </w:rPr>
        <w:t>4</w:t>
      </w:r>
      <w:r w:rsidR="000150A0" w:rsidRPr="000150A0">
        <w:rPr>
          <w:rFonts w:ascii="Times New Roman" w:hAnsi="Times New Roman" w:cs="Times New Roman"/>
          <w:sz w:val="28"/>
          <w:szCs w:val="28"/>
        </w:rPr>
        <w:t>0</w:t>
      </w:r>
      <w:r w:rsidR="00825F48" w:rsidRPr="004A7833">
        <w:rPr>
          <w:rFonts w:ascii="Times New Roman" w:hAnsi="Times New Roman" w:cs="Times New Roman"/>
          <w:sz w:val="28"/>
          <w:szCs w:val="28"/>
        </w:rPr>
        <w:t xml:space="preserve">. Дипломантам Конкурса присуждаются дипломы Оргкомитета </w:t>
      </w:r>
      <w:r w:rsidR="00200CCA">
        <w:rPr>
          <w:rFonts w:ascii="Times New Roman" w:hAnsi="Times New Roman" w:cs="Times New Roman"/>
          <w:sz w:val="28"/>
          <w:szCs w:val="28"/>
        </w:rPr>
        <w:br/>
      </w:r>
      <w:r w:rsidR="00825F48" w:rsidRPr="004A7833">
        <w:rPr>
          <w:rFonts w:ascii="Times New Roman" w:hAnsi="Times New Roman" w:cs="Times New Roman"/>
          <w:sz w:val="28"/>
          <w:szCs w:val="28"/>
          <w:lang w:val="en-US"/>
        </w:rPr>
        <w:t>I</w:t>
      </w:r>
      <w:r w:rsidR="00825F48" w:rsidRPr="004A7833">
        <w:rPr>
          <w:rFonts w:ascii="Times New Roman" w:hAnsi="Times New Roman" w:cs="Times New Roman"/>
          <w:sz w:val="28"/>
          <w:szCs w:val="28"/>
        </w:rPr>
        <w:t xml:space="preserve">, </w:t>
      </w:r>
      <w:r w:rsidR="00825F48" w:rsidRPr="004A7833">
        <w:rPr>
          <w:rFonts w:ascii="Times New Roman" w:hAnsi="Times New Roman" w:cs="Times New Roman"/>
          <w:sz w:val="28"/>
          <w:szCs w:val="28"/>
          <w:lang w:val="en-US"/>
        </w:rPr>
        <w:t>II</w:t>
      </w:r>
      <w:r w:rsidR="00825F48" w:rsidRPr="004A7833">
        <w:rPr>
          <w:rFonts w:ascii="Times New Roman" w:hAnsi="Times New Roman" w:cs="Times New Roman"/>
          <w:sz w:val="28"/>
          <w:szCs w:val="28"/>
        </w:rPr>
        <w:t xml:space="preserve">, </w:t>
      </w:r>
      <w:r w:rsidR="00825F48" w:rsidRPr="004A7833">
        <w:rPr>
          <w:rFonts w:ascii="Times New Roman" w:hAnsi="Times New Roman" w:cs="Times New Roman"/>
          <w:sz w:val="28"/>
          <w:szCs w:val="28"/>
          <w:lang w:val="en-US"/>
        </w:rPr>
        <w:t>III</w:t>
      </w:r>
      <w:r>
        <w:rPr>
          <w:rFonts w:ascii="Times New Roman" w:hAnsi="Times New Roman" w:cs="Times New Roman"/>
          <w:sz w:val="28"/>
          <w:szCs w:val="28"/>
        </w:rPr>
        <w:t xml:space="preserve"> места</w:t>
      </w:r>
      <w:r w:rsidR="00825F48" w:rsidRPr="004A7833">
        <w:rPr>
          <w:rFonts w:ascii="Times New Roman" w:hAnsi="Times New Roman" w:cs="Times New Roman"/>
          <w:sz w:val="28"/>
          <w:szCs w:val="28"/>
        </w:rPr>
        <w:t xml:space="preserve"> в каждой номинации.</w:t>
      </w:r>
    </w:p>
    <w:p w14:paraId="71372A40" w14:textId="77777777" w:rsidR="00880B8E" w:rsidRPr="004A7833" w:rsidRDefault="00880B8E" w:rsidP="00825F48">
      <w:pPr>
        <w:pStyle w:val="a5"/>
        <w:widowControl w:val="0"/>
        <w:tabs>
          <w:tab w:val="left" w:pos="142"/>
        </w:tabs>
        <w:spacing w:after="0" w:line="240" w:lineRule="auto"/>
        <w:ind w:left="0" w:right="141" w:firstLine="709"/>
        <w:jc w:val="both"/>
        <w:rPr>
          <w:rFonts w:ascii="Times New Roman" w:hAnsi="Times New Roman" w:cs="Times New Roman"/>
          <w:sz w:val="28"/>
          <w:szCs w:val="28"/>
        </w:rPr>
      </w:pPr>
    </w:p>
    <w:p w14:paraId="6C5CD9E6" w14:textId="12DCD7FC" w:rsidR="00825F48" w:rsidRDefault="00880B8E" w:rsidP="00825F48">
      <w:pPr>
        <w:pStyle w:val="a5"/>
        <w:widowControl w:val="0"/>
        <w:tabs>
          <w:tab w:val="left" w:pos="142"/>
        </w:tabs>
        <w:spacing w:after="0" w:line="240" w:lineRule="auto"/>
        <w:ind w:left="0" w:right="141" w:firstLine="709"/>
        <w:jc w:val="both"/>
        <w:rPr>
          <w:rFonts w:ascii="Times New Roman" w:hAnsi="Times New Roman" w:cs="Times New Roman"/>
          <w:sz w:val="28"/>
          <w:szCs w:val="28"/>
        </w:rPr>
      </w:pPr>
      <w:r>
        <w:rPr>
          <w:rFonts w:ascii="Times New Roman" w:hAnsi="Times New Roman" w:cs="Times New Roman"/>
          <w:sz w:val="28"/>
          <w:szCs w:val="28"/>
        </w:rPr>
        <w:t>4</w:t>
      </w:r>
      <w:r w:rsidR="000150A0" w:rsidRPr="000150A0">
        <w:rPr>
          <w:rFonts w:ascii="Times New Roman" w:hAnsi="Times New Roman" w:cs="Times New Roman"/>
          <w:sz w:val="28"/>
          <w:szCs w:val="28"/>
        </w:rPr>
        <w:t>1</w:t>
      </w:r>
      <w:r w:rsidR="00825F48" w:rsidRPr="004A7833">
        <w:rPr>
          <w:rFonts w:ascii="Times New Roman" w:hAnsi="Times New Roman" w:cs="Times New Roman"/>
          <w:sz w:val="28"/>
          <w:szCs w:val="28"/>
        </w:rPr>
        <w:t xml:space="preserve">. Общим советом жюри из числа конкурсантов выбирается лучший коллектив, который награждается специальным кубком в память о Заслуженном артисте России, председателе Ставропольского отделения Союза театральных деятелей России </w:t>
      </w:r>
      <w:proofErr w:type="spellStart"/>
      <w:r w:rsidR="00825F48" w:rsidRPr="004A7833">
        <w:rPr>
          <w:rFonts w:ascii="Times New Roman" w:hAnsi="Times New Roman" w:cs="Times New Roman"/>
          <w:sz w:val="28"/>
          <w:szCs w:val="28"/>
        </w:rPr>
        <w:t>Аллахвердове</w:t>
      </w:r>
      <w:proofErr w:type="spellEnd"/>
      <w:r w:rsidR="00825F48" w:rsidRPr="004A7833">
        <w:rPr>
          <w:rFonts w:ascii="Times New Roman" w:hAnsi="Times New Roman" w:cs="Times New Roman"/>
          <w:sz w:val="28"/>
          <w:szCs w:val="28"/>
        </w:rPr>
        <w:t xml:space="preserve"> Владимире </w:t>
      </w:r>
      <w:proofErr w:type="spellStart"/>
      <w:r w:rsidR="00825F48" w:rsidRPr="004A7833">
        <w:rPr>
          <w:rFonts w:ascii="Times New Roman" w:hAnsi="Times New Roman" w:cs="Times New Roman"/>
          <w:sz w:val="28"/>
          <w:szCs w:val="28"/>
        </w:rPr>
        <w:t>Мнацакановиче</w:t>
      </w:r>
      <w:proofErr w:type="spellEnd"/>
      <w:r w:rsidR="00825F48" w:rsidRPr="004A7833">
        <w:rPr>
          <w:rFonts w:ascii="Times New Roman" w:hAnsi="Times New Roman" w:cs="Times New Roman"/>
          <w:sz w:val="28"/>
          <w:szCs w:val="28"/>
        </w:rPr>
        <w:t>.</w:t>
      </w:r>
    </w:p>
    <w:p w14:paraId="4120481D" w14:textId="77777777" w:rsidR="00880B8E" w:rsidRPr="004A7833" w:rsidRDefault="00880B8E" w:rsidP="00825F48">
      <w:pPr>
        <w:pStyle w:val="a5"/>
        <w:widowControl w:val="0"/>
        <w:tabs>
          <w:tab w:val="left" w:pos="142"/>
        </w:tabs>
        <w:spacing w:after="0" w:line="240" w:lineRule="auto"/>
        <w:ind w:left="0" w:right="141" w:firstLine="709"/>
        <w:jc w:val="both"/>
        <w:rPr>
          <w:rFonts w:ascii="Times New Roman" w:hAnsi="Times New Roman" w:cs="Times New Roman"/>
          <w:sz w:val="28"/>
          <w:szCs w:val="28"/>
        </w:rPr>
      </w:pPr>
    </w:p>
    <w:p w14:paraId="0E7B483F" w14:textId="40267F95" w:rsidR="00825F48" w:rsidRDefault="00880B8E" w:rsidP="00825F48">
      <w:pPr>
        <w:spacing w:after="0" w:line="240" w:lineRule="auto"/>
        <w:ind w:right="141" w:firstLine="709"/>
        <w:jc w:val="both"/>
        <w:rPr>
          <w:rFonts w:ascii="Times New Roman" w:hAnsi="Times New Roman" w:cs="Times New Roman"/>
          <w:sz w:val="28"/>
          <w:szCs w:val="28"/>
        </w:rPr>
      </w:pPr>
      <w:r>
        <w:rPr>
          <w:rFonts w:ascii="Times New Roman" w:hAnsi="Times New Roman" w:cs="Times New Roman"/>
          <w:sz w:val="28"/>
          <w:szCs w:val="28"/>
        </w:rPr>
        <w:t>4</w:t>
      </w:r>
      <w:r w:rsidR="000150A0" w:rsidRPr="000150A0">
        <w:rPr>
          <w:rFonts w:ascii="Times New Roman" w:hAnsi="Times New Roman" w:cs="Times New Roman"/>
          <w:sz w:val="28"/>
          <w:szCs w:val="28"/>
        </w:rPr>
        <w:t>2</w:t>
      </w:r>
      <w:r w:rsidR="00825F48" w:rsidRPr="004A7833">
        <w:rPr>
          <w:rFonts w:ascii="Times New Roman" w:hAnsi="Times New Roman" w:cs="Times New Roman"/>
          <w:sz w:val="28"/>
          <w:szCs w:val="28"/>
        </w:rPr>
        <w:t>. По решению жюри участники Конкурса награждаются специальными дипломами Оргкомитета: за лучший спектакль, за лучшую режиссуру, за лучшую сценографию, за лучшее музыкальное решение спектакля, за лучший актерский ансамбль, за лучшую мужскую (женскую) роль, за лучшую мужскую (женскую) роль второго плана, лучшие творческие коллективы и руководители.</w:t>
      </w:r>
    </w:p>
    <w:p w14:paraId="2A8F45D8" w14:textId="77777777" w:rsidR="00880B8E" w:rsidRPr="004A7833" w:rsidRDefault="00880B8E" w:rsidP="00825F48">
      <w:pPr>
        <w:spacing w:after="0" w:line="240" w:lineRule="auto"/>
        <w:ind w:right="141" w:firstLine="709"/>
        <w:jc w:val="both"/>
        <w:rPr>
          <w:rFonts w:ascii="Times New Roman" w:hAnsi="Times New Roman" w:cs="Times New Roman"/>
          <w:sz w:val="28"/>
          <w:szCs w:val="28"/>
        </w:rPr>
      </w:pPr>
    </w:p>
    <w:p w14:paraId="557748B5" w14:textId="37E3CB74" w:rsidR="00825F48" w:rsidRDefault="00880B8E" w:rsidP="00825F48">
      <w:pPr>
        <w:spacing w:after="0" w:line="240" w:lineRule="auto"/>
        <w:ind w:right="141" w:firstLine="709"/>
        <w:jc w:val="both"/>
        <w:rPr>
          <w:rFonts w:ascii="Times New Roman" w:hAnsi="Times New Roman" w:cs="Times New Roman"/>
          <w:sz w:val="28"/>
          <w:szCs w:val="28"/>
        </w:rPr>
      </w:pPr>
      <w:r>
        <w:rPr>
          <w:rFonts w:ascii="Times New Roman" w:hAnsi="Times New Roman" w:cs="Times New Roman"/>
          <w:sz w:val="28"/>
          <w:szCs w:val="28"/>
        </w:rPr>
        <w:lastRenderedPageBreak/>
        <w:t>4</w:t>
      </w:r>
      <w:r w:rsidR="000150A0" w:rsidRPr="000150A0">
        <w:rPr>
          <w:rFonts w:ascii="Times New Roman" w:hAnsi="Times New Roman" w:cs="Times New Roman"/>
          <w:sz w:val="28"/>
          <w:szCs w:val="28"/>
        </w:rPr>
        <w:t>3</w:t>
      </w:r>
      <w:r w:rsidR="00825F48" w:rsidRPr="004A7833">
        <w:rPr>
          <w:rFonts w:ascii="Times New Roman" w:hAnsi="Times New Roman" w:cs="Times New Roman"/>
          <w:sz w:val="28"/>
          <w:szCs w:val="28"/>
        </w:rPr>
        <w:t>. Жюри оставляет за собой право не присуждать Гран-при, а также не присуждать и делить какое-либо из призовых мест.</w:t>
      </w:r>
    </w:p>
    <w:p w14:paraId="5C2D2E67" w14:textId="77777777" w:rsidR="00FA354A" w:rsidRPr="004A7833" w:rsidRDefault="00FA354A" w:rsidP="00825F48">
      <w:pPr>
        <w:spacing w:after="0" w:line="240" w:lineRule="auto"/>
        <w:ind w:right="141" w:firstLine="709"/>
        <w:jc w:val="both"/>
        <w:rPr>
          <w:rFonts w:ascii="Times New Roman" w:hAnsi="Times New Roman" w:cs="Times New Roman"/>
          <w:sz w:val="28"/>
          <w:szCs w:val="28"/>
        </w:rPr>
      </w:pPr>
    </w:p>
    <w:p w14:paraId="4C5A1FC7" w14:textId="71ACCEC3" w:rsidR="00825F48" w:rsidRPr="000150A0" w:rsidRDefault="00825F48" w:rsidP="00825F48">
      <w:pPr>
        <w:spacing w:after="0" w:line="240" w:lineRule="auto"/>
        <w:ind w:right="141" w:firstLine="709"/>
        <w:jc w:val="both"/>
        <w:rPr>
          <w:rFonts w:ascii="Times New Roman" w:hAnsi="Times New Roman" w:cs="Times New Roman"/>
          <w:sz w:val="28"/>
          <w:szCs w:val="28"/>
        </w:rPr>
      </w:pPr>
      <w:r w:rsidRPr="000150A0">
        <w:rPr>
          <w:rFonts w:ascii="Times New Roman" w:hAnsi="Times New Roman" w:cs="Times New Roman"/>
          <w:sz w:val="28"/>
          <w:szCs w:val="28"/>
        </w:rPr>
        <w:t>4</w:t>
      </w:r>
      <w:r w:rsidR="000150A0" w:rsidRPr="000150A0">
        <w:rPr>
          <w:rFonts w:ascii="Times New Roman" w:hAnsi="Times New Roman" w:cs="Times New Roman"/>
          <w:sz w:val="28"/>
          <w:szCs w:val="28"/>
        </w:rPr>
        <w:t>4</w:t>
      </w:r>
      <w:r w:rsidRPr="000150A0">
        <w:rPr>
          <w:rFonts w:ascii="Times New Roman" w:hAnsi="Times New Roman" w:cs="Times New Roman"/>
          <w:sz w:val="28"/>
          <w:szCs w:val="28"/>
        </w:rPr>
        <w:t>. Победители Конкурса рекомендуются для участия в Большом Всероссийском фестивале детского и юношеского творчества.</w:t>
      </w:r>
    </w:p>
    <w:p w14:paraId="3881E086" w14:textId="77777777" w:rsidR="00825F48" w:rsidRPr="000150A0" w:rsidRDefault="00825F48" w:rsidP="00825F48">
      <w:pPr>
        <w:spacing w:after="0" w:line="240" w:lineRule="auto"/>
        <w:ind w:right="141" w:firstLine="709"/>
        <w:jc w:val="both"/>
        <w:rPr>
          <w:rFonts w:ascii="Times New Roman" w:hAnsi="Times New Roman" w:cs="Times New Roman"/>
          <w:sz w:val="28"/>
          <w:szCs w:val="28"/>
        </w:rPr>
      </w:pPr>
    </w:p>
    <w:p w14:paraId="698F363D" w14:textId="77777777" w:rsidR="00825F48" w:rsidRPr="000150A0" w:rsidRDefault="00825F48" w:rsidP="00122169">
      <w:pPr>
        <w:pStyle w:val="a3"/>
        <w:numPr>
          <w:ilvl w:val="0"/>
          <w:numId w:val="1"/>
        </w:numPr>
        <w:ind w:right="141"/>
        <w:jc w:val="center"/>
        <w:rPr>
          <w:rFonts w:ascii="Times New Roman" w:hAnsi="Times New Roman" w:cs="Times New Roman"/>
          <w:iCs/>
          <w:sz w:val="28"/>
          <w:szCs w:val="28"/>
        </w:rPr>
      </w:pPr>
      <w:r w:rsidRPr="000150A0">
        <w:rPr>
          <w:rStyle w:val="FontStyle26"/>
          <w:i w:val="0"/>
          <w:sz w:val="28"/>
          <w:szCs w:val="28"/>
        </w:rPr>
        <w:t xml:space="preserve">Финансирование </w:t>
      </w:r>
      <w:r w:rsidRPr="000150A0">
        <w:rPr>
          <w:rFonts w:ascii="Times New Roman" w:hAnsi="Times New Roman" w:cs="Times New Roman"/>
          <w:sz w:val="28"/>
          <w:szCs w:val="28"/>
        </w:rPr>
        <w:t>Конкурса</w:t>
      </w:r>
    </w:p>
    <w:p w14:paraId="3620BFE4" w14:textId="77777777" w:rsidR="009C1A40" w:rsidRPr="000150A0" w:rsidRDefault="009C1A40" w:rsidP="009C1A40">
      <w:pPr>
        <w:pStyle w:val="a3"/>
        <w:ind w:left="1429" w:right="141"/>
        <w:rPr>
          <w:rStyle w:val="FontStyle26"/>
          <w:i w:val="0"/>
          <w:sz w:val="28"/>
          <w:szCs w:val="28"/>
        </w:rPr>
      </w:pPr>
    </w:p>
    <w:p w14:paraId="4A10A455" w14:textId="57B9122D" w:rsidR="000150A0" w:rsidRDefault="00825F48" w:rsidP="000150A0">
      <w:pPr>
        <w:pStyle w:val="a3"/>
        <w:ind w:right="141" w:firstLine="709"/>
        <w:jc w:val="both"/>
        <w:rPr>
          <w:rStyle w:val="FontStyle26"/>
          <w:i w:val="0"/>
          <w:sz w:val="28"/>
          <w:szCs w:val="28"/>
        </w:rPr>
      </w:pPr>
      <w:r w:rsidRPr="000150A0">
        <w:rPr>
          <w:rFonts w:ascii="Times New Roman" w:hAnsi="Times New Roman" w:cs="Times New Roman"/>
          <w:sz w:val="28"/>
          <w:szCs w:val="28"/>
        </w:rPr>
        <w:t>4</w:t>
      </w:r>
      <w:r w:rsidR="000150A0" w:rsidRPr="000150A0">
        <w:rPr>
          <w:rFonts w:ascii="Times New Roman" w:hAnsi="Times New Roman" w:cs="Times New Roman"/>
          <w:sz w:val="28"/>
          <w:szCs w:val="28"/>
        </w:rPr>
        <w:t>5</w:t>
      </w:r>
      <w:r w:rsidRPr="00F90146">
        <w:rPr>
          <w:sz w:val="28"/>
          <w:szCs w:val="28"/>
        </w:rPr>
        <w:t>.</w:t>
      </w:r>
      <w:r w:rsidR="00F90146" w:rsidRPr="00F90146">
        <w:rPr>
          <w:sz w:val="28"/>
          <w:szCs w:val="28"/>
        </w:rPr>
        <w:t xml:space="preserve"> </w:t>
      </w:r>
      <w:r w:rsidR="00F90146" w:rsidRPr="00F90146">
        <w:rPr>
          <w:rStyle w:val="FontStyle26"/>
          <w:i w:val="0"/>
          <w:sz w:val="28"/>
          <w:szCs w:val="28"/>
        </w:rPr>
        <w:t>Финансирование первого этапа Конкурса осуществляется за счет средств бюджетов муниципальных и городских округов Ставропольского края, профессиональных образовательных организаций Ставропольского края</w:t>
      </w:r>
      <w:r w:rsidR="000150A0">
        <w:rPr>
          <w:rStyle w:val="FontStyle26"/>
          <w:i w:val="0"/>
          <w:sz w:val="28"/>
          <w:szCs w:val="28"/>
        </w:rPr>
        <w:t>,</w:t>
      </w:r>
      <w:r w:rsidR="000150A0" w:rsidRPr="000150A0">
        <w:rPr>
          <w:rFonts w:ascii="Times New Roman" w:eastAsia="Times New Roman" w:hAnsi="Times New Roman" w:cs="Times New Roman"/>
          <w:sz w:val="28"/>
          <w:szCs w:val="28"/>
        </w:rPr>
        <w:t xml:space="preserve"> </w:t>
      </w:r>
      <w:r w:rsidR="000150A0" w:rsidRPr="00454581">
        <w:rPr>
          <w:rFonts w:ascii="Times New Roman" w:eastAsia="Times New Roman" w:hAnsi="Times New Roman" w:cs="Times New Roman"/>
          <w:sz w:val="28"/>
          <w:szCs w:val="28"/>
        </w:rPr>
        <w:t>государственных организаций для детей-сирот и детей, оставшихся без попечения родителей, подведомственных министерству</w:t>
      </w:r>
      <w:r w:rsidR="000150A0">
        <w:rPr>
          <w:rStyle w:val="FontStyle26"/>
          <w:i w:val="0"/>
          <w:sz w:val="28"/>
          <w:szCs w:val="28"/>
        </w:rPr>
        <w:t>.</w:t>
      </w:r>
    </w:p>
    <w:p w14:paraId="225B2A81" w14:textId="5A281F54" w:rsidR="00F90146" w:rsidRPr="00F90146" w:rsidRDefault="00F90146" w:rsidP="000150A0">
      <w:pPr>
        <w:pStyle w:val="Style9"/>
        <w:tabs>
          <w:tab w:val="left" w:pos="907"/>
        </w:tabs>
        <w:spacing w:line="240" w:lineRule="auto"/>
        <w:ind w:firstLine="0"/>
        <w:rPr>
          <w:rStyle w:val="FontStyle26"/>
          <w:i w:val="0"/>
          <w:sz w:val="28"/>
          <w:szCs w:val="28"/>
        </w:rPr>
      </w:pPr>
    </w:p>
    <w:p w14:paraId="1E7A58BA" w14:textId="407AACF3" w:rsidR="00825F48" w:rsidRDefault="00880B8E" w:rsidP="001A4FB4">
      <w:pPr>
        <w:pStyle w:val="a5"/>
        <w:widowControl w:val="0"/>
        <w:tabs>
          <w:tab w:val="left" w:pos="142"/>
        </w:tabs>
        <w:spacing w:after="0" w:line="240" w:lineRule="auto"/>
        <w:ind w:left="0" w:right="141" w:firstLine="709"/>
        <w:jc w:val="both"/>
        <w:rPr>
          <w:rStyle w:val="FontStyle26"/>
          <w:i w:val="0"/>
          <w:sz w:val="28"/>
          <w:szCs w:val="28"/>
        </w:rPr>
      </w:pPr>
      <w:r>
        <w:rPr>
          <w:rStyle w:val="FontStyle26"/>
          <w:i w:val="0"/>
          <w:sz w:val="28"/>
          <w:szCs w:val="28"/>
        </w:rPr>
        <w:t>4</w:t>
      </w:r>
      <w:r w:rsidR="000150A0">
        <w:rPr>
          <w:rStyle w:val="FontStyle26"/>
          <w:i w:val="0"/>
          <w:sz w:val="28"/>
          <w:szCs w:val="28"/>
        </w:rPr>
        <w:t>6</w:t>
      </w:r>
      <w:r w:rsidR="00F90146" w:rsidRPr="00F90146">
        <w:rPr>
          <w:rStyle w:val="FontStyle26"/>
          <w:i w:val="0"/>
          <w:sz w:val="28"/>
          <w:szCs w:val="28"/>
        </w:rPr>
        <w:t>. Финансирование второго</w:t>
      </w:r>
      <w:r w:rsidR="003734F0">
        <w:rPr>
          <w:rStyle w:val="FontStyle26"/>
          <w:i w:val="0"/>
          <w:sz w:val="28"/>
          <w:szCs w:val="28"/>
        </w:rPr>
        <w:t xml:space="preserve"> и третьего</w:t>
      </w:r>
      <w:r w:rsidR="00F90146" w:rsidRPr="00F90146">
        <w:rPr>
          <w:rStyle w:val="FontStyle26"/>
          <w:i w:val="0"/>
          <w:sz w:val="28"/>
          <w:szCs w:val="28"/>
        </w:rPr>
        <w:t xml:space="preserve"> этап</w:t>
      </w:r>
      <w:r w:rsidR="003734F0">
        <w:rPr>
          <w:rStyle w:val="FontStyle26"/>
          <w:i w:val="0"/>
          <w:sz w:val="28"/>
          <w:szCs w:val="28"/>
        </w:rPr>
        <w:t xml:space="preserve">ов Конкурса, </w:t>
      </w:r>
      <w:r w:rsidR="000150A0">
        <w:rPr>
          <w:rStyle w:val="FontStyle26"/>
          <w:i w:val="0"/>
          <w:sz w:val="28"/>
          <w:szCs w:val="28"/>
        </w:rPr>
        <w:t xml:space="preserve">церемонии </w:t>
      </w:r>
      <w:r w:rsidR="003734F0">
        <w:rPr>
          <w:rStyle w:val="FontStyle26"/>
          <w:i w:val="0"/>
          <w:sz w:val="28"/>
          <w:szCs w:val="28"/>
        </w:rPr>
        <w:t>награждени</w:t>
      </w:r>
      <w:r w:rsidR="000150A0">
        <w:rPr>
          <w:rStyle w:val="FontStyle26"/>
          <w:i w:val="0"/>
          <w:sz w:val="28"/>
          <w:szCs w:val="28"/>
        </w:rPr>
        <w:t>я</w:t>
      </w:r>
      <w:r w:rsidR="003734F0">
        <w:rPr>
          <w:rStyle w:val="FontStyle26"/>
          <w:i w:val="0"/>
          <w:sz w:val="28"/>
          <w:szCs w:val="28"/>
        </w:rPr>
        <w:t xml:space="preserve"> победи</w:t>
      </w:r>
      <w:r w:rsidR="00F90146" w:rsidRPr="00F90146">
        <w:rPr>
          <w:rStyle w:val="FontStyle26"/>
          <w:i w:val="0"/>
          <w:sz w:val="28"/>
          <w:szCs w:val="28"/>
        </w:rPr>
        <w:t>телей и призеров Конкурса осуществляется министерством</w:t>
      </w:r>
      <w:r w:rsidR="001A4FB4">
        <w:rPr>
          <w:rStyle w:val="FontStyle26"/>
          <w:i w:val="0"/>
          <w:sz w:val="28"/>
          <w:szCs w:val="28"/>
        </w:rPr>
        <w:t>.</w:t>
      </w:r>
    </w:p>
    <w:p w14:paraId="30E22EE5" w14:textId="77777777" w:rsidR="00075DB2" w:rsidRDefault="00075DB2" w:rsidP="001A4FB4">
      <w:pPr>
        <w:pStyle w:val="a5"/>
        <w:widowControl w:val="0"/>
        <w:tabs>
          <w:tab w:val="left" w:pos="142"/>
        </w:tabs>
        <w:spacing w:after="0" w:line="240" w:lineRule="auto"/>
        <w:ind w:left="0" w:right="141" w:firstLine="709"/>
        <w:jc w:val="both"/>
        <w:rPr>
          <w:rStyle w:val="FontStyle26"/>
          <w:i w:val="0"/>
          <w:sz w:val="28"/>
          <w:szCs w:val="28"/>
        </w:rPr>
      </w:pPr>
    </w:p>
    <w:p w14:paraId="52DEC604" w14:textId="052D0030" w:rsidR="00075DB2" w:rsidRDefault="00075DB2" w:rsidP="00075DB2">
      <w:pPr>
        <w:pStyle w:val="a5"/>
        <w:widowControl w:val="0"/>
        <w:tabs>
          <w:tab w:val="left" w:pos="142"/>
        </w:tabs>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000150A0">
        <w:rPr>
          <w:rFonts w:ascii="Times New Roman" w:eastAsia="Times New Roman" w:hAnsi="Times New Roman" w:cs="Times New Roman"/>
          <w:sz w:val="28"/>
          <w:szCs w:val="28"/>
        </w:rPr>
        <w:t>7</w:t>
      </w:r>
      <w:r>
        <w:rPr>
          <w:rFonts w:ascii="Times New Roman" w:eastAsia="Times New Roman" w:hAnsi="Times New Roman" w:cs="Times New Roman"/>
          <w:sz w:val="28"/>
          <w:szCs w:val="28"/>
        </w:rPr>
        <w:t>.</w:t>
      </w:r>
      <w:r w:rsidR="000150A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Расходы, связанные с проездом </w:t>
      </w:r>
      <w:r w:rsidR="000150A0">
        <w:rPr>
          <w:rFonts w:ascii="Times New Roman" w:eastAsia="Times New Roman" w:hAnsi="Times New Roman" w:cs="Times New Roman"/>
          <w:sz w:val="28"/>
          <w:szCs w:val="28"/>
        </w:rPr>
        <w:t xml:space="preserve">и питанием </w:t>
      </w:r>
      <w:r>
        <w:rPr>
          <w:rFonts w:ascii="Times New Roman" w:eastAsia="Times New Roman" w:hAnsi="Times New Roman" w:cs="Times New Roman"/>
          <w:sz w:val="28"/>
          <w:szCs w:val="28"/>
        </w:rPr>
        <w:t xml:space="preserve">Конкурсантов и сопровождающих их лиц к месту проведения и обратно, осуществляются за счет </w:t>
      </w:r>
      <w:r w:rsidR="000150A0">
        <w:rPr>
          <w:rFonts w:ascii="Times New Roman" w:eastAsia="Times New Roman" w:hAnsi="Times New Roman" w:cs="Times New Roman"/>
          <w:sz w:val="28"/>
          <w:szCs w:val="28"/>
        </w:rPr>
        <w:t xml:space="preserve">средств </w:t>
      </w:r>
      <w:r>
        <w:rPr>
          <w:rFonts w:ascii="Times New Roman" w:eastAsia="Times New Roman" w:hAnsi="Times New Roman" w:cs="Times New Roman"/>
          <w:sz w:val="28"/>
          <w:szCs w:val="28"/>
        </w:rPr>
        <w:t>направляющей стороны.</w:t>
      </w:r>
    </w:p>
    <w:p w14:paraId="5D19DB02" w14:textId="2A6CD82D" w:rsidR="00A25562" w:rsidRDefault="00A25562" w:rsidP="00A25562">
      <w:pPr>
        <w:pStyle w:val="a5"/>
        <w:widowControl w:val="0"/>
        <w:tabs>
          <w:tab w:val="left" w:pos="142"/>
        </w:tabs>
        <w:spacing w:after="0" w:line="240" w:lineRule="auto"/>
        <w:ind w:left="0" w:right="141"/>
        <w:jc w:val="both"/>
        <w:rPr>
          <w:rFonts w:ascii="Times New Roman" w:hAnsi="Times New Roman" w:cs="Times New Roman"/>
          <w:iCs/>
          <w:sz w:val="28"/>
          <w:szCs w:val="28"/>
        </w:rPr>
      </w:pPr>
    </w:p>
    <w:p w14:paraId="2CAE0CAB" w14:textId="2C28B930" w:rsidR="000150A0" w:rsidRDefault="000150A0" w:rsidP="00A25562">
      <w:pPr>
        <w:pStyle w:val="a5"/>
        <w:widowControl w:val="0"/>
        <w:tabs>
          <w:tab w:val="left" w:pos="142"/>
        </w:tabs>
        <w:spacing w:after="0" w:line="240" w:lineRule="auto"/>
        <w:ind w:left="0" w:right="141"/>
        <w:jc w:val="both"/>
        <w:rPr>
          <w:rFonts w:ascii="Times New Roman" w:hAnsi="Times New Roman" w:cs="Times New Roman"/>
          <w:iCs/>
          <w:sz w:val="28"/>
          <w:szCs w:val="28"/>
        </w:rPr>
      </w:pPr>
    </w:p>
    <w:p w14:paraId="315541B4" w14:textId="52EFA46A" w:rsidR="000150A0" w:rsidRPr="001A4FB4" w:rsidRDefault="000150A0" w:rsidP="000150A0">
      <w:pPr>
        <w:pStyle w:val="a5"/>
        <w:widowControl w:val="0"/>
        <w:tabs>
          <w:tab w:val="left" w:pos="142"/>
        </w:tabs>
        <w:spacing w:after="0" w:line="240" w:lineRule="auto"/>
        <w:ind w:left="0" w:right="141"/>
        <w:jc w:val="center"/>
        <w:rPr>
          <w:rFonts w:ascii="Times New Roman" w:hAnsi="Times New Roman" w:cs="Times New Roman"/>
          <w:iCs/>
          <w:sz w:val="28"/>
          <w:szCs w:val="28"/>
        </w:rPr>
      </w:pPr>
      <w:r>
        <w:rPr>
          <w:rFonts w:ascii="Times New Roman" w:hAnsi="Times New Roman" w:cs="Times New Roman"/>
          <w:iCs/>
          <w:sz w:val="28"/>
          <w:szCs w:val="28"/>
        </w:rPr>
        <w:t>________________</w:t>
      </w:r>
    </w:p>
    <w:sectPr w:rsidR="000150A0" w:rsidRPr="001A4FB4" w:rsidSect="004C63EE">
      <w:headerReference w:type="default" r:id="rId10"/>
      <w:pgSz w:w="11906" w:h="16838"/>
      <w:pgMar w:top="1134" w:right="567" w:bottom="1134"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02B421" w14:textId="77777777" w:rsidR="00684AA8" w:rsidRDefault="00684AA8" w:rsidP="005B3F0F">
      <w:pPr>
        <w:spacing w:after="0" w:line="240" w:lineRule="auto"/>
      </w:pPr>
      <w:r>
        <w:separator/>
      </w:r>
    </w:p>
  </w:endnote>
  <w:endnote w:type="continuationSeparator" w:id="0">
    <w:p w14:paraId="53CE127C" w14:textId="77777777" w:rsidR="00684AA8" w:rsidRDefault="00684AA8" w:rsidP="005B3F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7B93C6" w14:textId="77777777" w:rsidR="00684AA8" w:rsidRDefault="00684AA8" w:rsidP="005B3F0F">
      <w:pPr>
        <w:spacing w:after="0" w:line="240" w:lineRule="auto"/>
      </w:pPr>
      <w:r>
        <w:separator/>
      </w:r>
    </w:p>
  </w:footnote>
  <w:footnote w:type="continuationSeparator" w:id="0">
    <w:p w14:paraId="417D09FC" w14:textId="77777777" w:rsidR="00684AA8" w:rsidRDefault="00684AA8" w:rsidP="005B3F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69132838"/>
      <w:docPartObj>
        <w:docPartGallery w:val="Page Numbers (Top of Page)"/>
        <w:docPartUnique/>
      </w:docPartObj>
    </w:sdtPr>
    <w:sdtEndPr/>
    <w:sdtContent>
      <w:p w14:paraId="51971277" w14:textId="09D110CF" w:rsidR="005B3F0F" w:rsidRDefault="005B3F0F">
        <w:pPr>
          <w:pStyle w:val="aa"/>
          <w:jc w:val="right"/>
        </w:pPr>
        <w:r>
          <w:fldChar w:fldCharType="begin"/>
        </w:r>
        <w:r>
          <w:instrText>PAGE   \* MERGEFORMAT</w:instrText>
        </w:r>
        <w:r>
          <w:fldChar w:fldCharType="separate"/>
        </w:r>
        <w:r>
          <w:t>2</w:t>
        </w:r>
        <w:r>
          <w:fldChar w:fldCharType="end"/>
        </w:r>
      </w:p>
    </w:sdtContent>
  </w:sdt>
  <w:p w14:paraId="3D3B1EDC" w14:textId="77777777" w:rsidR="005B3F0F" w:rsidRDefault="005B3F0F">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172FC4"/>
    <w:multiLevelType w:val="hybridMultilevel"/>
    <w:tmpl w:val="CB9CCEA0"/>
    <w:lvl w:ilvl="0" w:tplc="DE2A960C">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3790505E"/>
    <w:multiLevelType w:val="hybridMultilevel"/>
    <w:tmpl w:val="F1864D1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46A14C60"/>
    <w:multiLevelType w:val="hybridMultilevel"/>
    <w:tmpl w:val="B45E304C"/>
    <w:lvl w:ilvl="0" w:tplc="DE2A960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25F48"/>
    <w:rsid w:val="000150A0"/>
    <w:rsid w:val="000718E1"/>
    <w:rsid w:val="00075DB2"/>
    <w:rsid w:val="000941A9"/>
    <w:rsid w:val="000C4554"/>
    <w:rsid w:val="000F2B30"/>
    <w:rsid w:val="00105F10"/>
    <w:rsid w:val="0011361E"/>
    <w:rsid w:val="00122169"/>
    <w:rsid w:val="00141053"/>
    <w:rsid w:val="001A4FB4"/>
    <w:rsid w:val="00200CCA"/>
    <w:rsid w:val="00234637"/>
    <w:rsid w:val="00244F3F"/>
    <w:rsid w:val="00255403"/>
    <w:rsid w:val="002B1DEC"/>
    <w:rsid w:val="002C0979"/>
    <w:rsid w:val="002C5F37"/>
    <w:rsid w:val="002D75CA"/>
    <w:rsid w:val="00354692"/>
    <w:rsid w:val="003734F0"/>
    <w:rsid w:val="003D5A68"/>
    <w:rsid w:val="003D65F1"/>
    <w:rsid w:val="004343C6"/>
    <w:rsid w:val="00454581"/>
    <w:rsid w:val="004736A5"/>
    <w:rsid w:val="00477F28"/>
    <w:rsid w:val="004C63EE"/>
    <w:rsid w:val="004C7702"/>
    <w:rsid w:val="004D4E1B"/>
    <w:rsid w:val="004E3BA1"/>
    <w:rsid w:val="005456EB"/>
    <w:rsid w:val="005461F8"/>
    <w:rsid w:val="00586B7C"/>
    <w:rsid w:val="005B3F0F"/>
    <w:rsid w:val="005B604D"/>
    <w:rsid w:val="005C7AA4"/>
    <w:rsid w:val="005D0325"/>
    <w:rsid w:val="00684AA8"/>
    <w:rsid w:val="006E3FEC"/>
    <w:rsid w:val="00703733"/>
    <w:rsid w:val="00753CD8"/>
    <w:rsid w:val="007560AB"/>
    <w:rsid w:val="00773EC9"/>
    <w:rsid w:val="00825F48"/>
    <w:rsid w:val="008263DD"/>
    <w:rsid w:val="008712CE"/>
    <w:rsid w:val="00880B8E"/>
    <w:rsid w:val="008D1806"/>
    <w:rsid w:val="00950615"/>
    <w:rsid w:val="009648BA"/>
    <w:rsid w:val="00965890"/>
    <w:rsid w:val="009664D1"/>
    <w:rsid w:val="009C1A40"/>
    <w:rsid w:val="009F496B"/>
    <w:rsid w:val="00A12BA5"/>
    <w:rsid w:val="00A25562"/>
    <w:rsid w:val="00A83A1F"/>
    <w:rsid w:val="00A96FD4"/>
    <w:rsid w:val="00AE03EA"/>
    <w:rsid w:val="00B13124"/>
    <w:rsid w:val="00BB2B41"/>
    <w:rsid w:val="00C1291D"/>
    <w:rsid w:val="00C16A13"/>
    <w:rsid w:val="00C517E5"/>
    <w:rsid w:val="00CC2471"/>
    <w:rsid w:val="00D50269"/>
    <w:rsid w:val="00D93E19"/>
    <w:rsid w:val="00DC2FD7"/>
    <w:rsid w:val="00DE6D73"/>
    <w:rsid w:val="00E61A7E"/>
    <w:rsid w:val="00E9168E"/>
    <w:rsid w:val="00EB1F40"/>
    <w:rsid w:val="00ED7E1B"/>
    <w:rsid w:val="00F111EA"/>
    <w:rsid w:val="00F80F58"/>
    <w:rsid w:val="00F8159D"/>
    <w:rsid w:val="00F90146"/>
    <w:rsid w:val="00FA354A"/>
    <w:rsid w:val="00FB2A80"/>
    <w:rsid w:val="00FC11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E1866"/>
  <w15:docId w15:val="{3CE7494B-2396-40E0-84F8-368EA9072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026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825F48"/>
    <w:pPr>
      <w:spacing w:after="0" w:line="240" w:lineRule="auto"/>
    </w:pPr>
  </w:style>
  <w:style w:type="character" w:customStyle="1" w:styleId="FontStyle26">
    <w:name w:val="Font Style26"/>
    <w:basedOn w:val="a0"/>
    <w:rsid w:val="00825F48"/>
    <w:rPr>
      <w:rFonts w:ascii="Times New Roman" w:hAnsi="Times New Roman" w:cs="Times New Roman"/>
      <w:i/>
      <w:iCs/>
      <w:sz w:val="24"/>
      <w:szCs w:val="24"/>
    </w:rPr>
  </w:style>
  <w:style w:type="character" w:customStyle="1" w:styleId="a4">
    <w:name w:val="Без интервала Знак"/>
    <w:link w:val="a3"/>
    <w:uiPriority w:val="1"/>
    <w:rsid w:val="00825F48"/>
  </w:style>
  <w:style w:type="character" w:customStyle="1" w:styleId="FontStyle23">
    <w:name w:val="Font Style23"/>
    <w:basedOn w:val="a0"/>
    <w:uiPriority w:val="99"/>
    <w:rsid w:val="00825F48"/>
    <w:rPr>
      <w:rFonts w:ascii="Times New Roman" w:hAnsi="Times New Roman" w:cs="Times New Roman"/>
      <w:sz w:val="26"/>
      <w:szCs w:val="26"/>
    </w:rPr>
  </w:style>
  <w:style w:type="paragraph" w:styleId="a5">
    <w:name w:val="Body Text Indent"/>
    <w:basedOn w:val="a"/>
    <w:link w:val="a6"/>
    <w:uiPriority w:val="99"/>
    <w:unhideWhenUsed/>
    <w:rsid w:val="00825F48"/>
    <w:pPr>
      <w:spacing w:after="120"/>
      <w:ind w:left="283"/>
    </w:pPr>
  </w:style>
  <w:style w:type="character" w:customStyle="1" w:styleId="a6">
    <w:name w:val="Основной текст с отступом Знак"/>
    <w:basedOn w:val="a0"/>
    <w:link w:val="a5"/>
    <w:uiPriority w:val="99"/>
    <w:rsid w:val="00825F48"/>
  </w:style>
  <w:style w:type="paragraph" w:customStyle="1" w:styleId="1">
    <w:name w:val="Название объекта1"/>
    <w:basedOn w:val="a"/>
    <w:rsid w:val="00825F48"/>
    <w:pPr>
      <w:widowControl w:val="0"/>
      <w:suppressAutoHyphens/>
      <w:spacing w:after="0" w:line="240" w:lineRule="auto"/>
      <w:ind w:firstLine="851"/>
      <w:jc w:val="center"/>
    </w:pPr>
    <w:rPr>
      <w:rFonts w:ascii="Times New Roman" w:eastAsia="Arial Unicode MS" w:hAnsi="Times New Roman" w:cs="Times New Roman"/>
      <w:b/>
      <w:kern w:val="1"/>
      <w:sz w:val="24"/>
      <w:szCs w:val="20"/>
    </w:rPr>
  </w:style>
  <w:style w:type="character" w:styleId="a7">
    <w:name w:val="Hyperlink"/>
    <w:basedOn w:val="a0"/>
    <w:uiPriority w:val="99"/>
    <w:unhideWhenUsed/>
    <w:rsid w:val="00825F48"/>
    <w:rPr>
      <w:color w:val="0000FF"/>
      <w:u w:val="single"/>
    </w:rPr>
  </w:style>
  <w:style w:type="character" w:customStyle="1" w:styleId="FontStyle25">
    <w:name w:val="Font Style25"/>
    <w:basedOn w:val="a0"/>
    <w:uiPriority w:val="99"/>
    <w:rsid w:val="00825F48"/>
    <w:rPr>
      <w:rFonts w:ascii="Times New Roman" w:hAnsi="Times New Roman" w:cs="Times New Roman"/>
      <w:b/>
      <w:bCs/>
      <w:i/>
      <w:iCs/>
      <w:sz w:val="26"/>
      <w:szCs w:val="26"/>
    </w:rPr>
  </w:style>
  <w:style w:type="paragraph" w:styleId="a8">
    <w:name w:val="Body Text"/>
    <w:basedOn w:val="a"/>
    <w:link w:val="a9"/>
    <w:rsid w:val="00A12BA5"/>
    <w:pPr>
      <w:widowControl w:val="0"/>
      <w:suppressAutoHyphens/>
      <w:spacing w:after="120" w:line="240" w:lineRule="auto"/>
    </w:pPr>
    <w:rPr>
      <w:rFonts w:ascii="Times New Roman" w:eastAsia="Arial Unicode MS" w:hAnsi="Times New Roman" w:cs="Times New Roman"/>
      <w:kern w:val="1"/>
      <w:sz w:val="24"/>
      <w:szCs w:val="24"/>
    </w:rPr>
  </w:style>
  <w:style w:type="character" w:customStyle="1" w:styleId="a9">
    <w:name w:val="Основной текст Знак"/>
    <w:basedOn w:val="a0"/>
    <w:link w:val="a8"/>
    <w:rsid w:val="00A12BA5"/>
    <w:rPr>
      <w:rFonts w:ascii="Times New Roman" w:eastAsia="Arial Unicode MS" w:hAnsi="Times New Roman" w:cs="Times New Roman"/>
      <w:kern w:val="1"/>
      <w:sz w:val="24"/>
      <w:szCs w:val="24"/>
    </w:rPr>
  </w:style>
  <w:style w:type="paragraph" w:styleId="aa">
    <w:name w:val="header"/>
    <w:basedOn w:val="a"/>
    <w:link w:val="ab"/>
    <w:uiPriority w:val="99"/>
    <w:rsid w:val="00F90146"/>
    <w:pPr>
      <w:widowControl w:val="0"/>
      <w:tabs>
        <w:tab w:val="center" w:pos="4677"/>
        <w:tab w:val="right" w:pos="9355"/>
      </w:tabs>
      <w:suppressAutoHyphens/>
      <w:spacing w:after="0" w:line="240" w:lineRule="auto"/>
    </w:pPr>
    <w:rPr>
      <w:rFonts w:ascii="Times New Roman" w:eastAsia="Arial Unicode MS" w:hAnsi="Times New Roman" w:cs="Times New Roman"/>
      <w:kern w:val="1"/>
      <w:sz w:val="24"/>
      <w:szCs w:val="24"/>
    </w:rPr>
  </w:style>
  <w:style w:type="character" w:customStyle="1" w:styleId="ab">
    <w:name w:val="Верхний колонтитул Знак"/>
    <w:basedOn w:val="a0"/>
    <w:link w:val="aa"/>
    <w:uiPriority w:val="99"/>
    <w:rsid w:val="00F90146"/>
    <w:rPr>
      <w:rFonts w:ascii="Times New Roman" w:eastAsia="Arial Unicode MS" w:hAnsi="Times New Roman" w:cs="Times New Roman"/>
      <w:kern w:val="1"/>
      <w:sz w:val="24"/>
      <w:szCs w:val="24"/>
    </w:rPr>
  </w:style>
  <w:style w:type="paragraph" w:customStyle="1" w:styleId="Style9">
    <w:name w:val="Style9"/>
    <w:basedOn w:val="a"/>
    <w:rsid w:val="00F90146"/>
    <w:pPr>
      <w:widowControl w:val="0"/>
      <w:autoSpaceDE w:val="0"/>
      <w:autoSpaceDN w:val="0"/>
      <w:adjustRightInd w:val="0"/>
      <w:spacing w:after="0" w:line="328" w:lineRule="exact"/>
      <w:ind w:firstLine="730"/>
      <w:jc w:val="both"/>
    </w:pPr>
    <w:rPr>
      <w:rFonts w:ascii="Times New Roman" w:eastAsia="Times New Roman" w:hAnsi="Times New Roman" w:cs="Times New Roman"/>
      <w:sz w:val="24"/>
      <w:szCs w:val="24"/>
    </w:rPr>
  </w:style>
  <w:style w:type="paragraph" w:styleId="ac">
    <w:name w:val="List Paragraph"/>
    <w:basedOn w:val="a"/>
    <w:uiPriority w:val="34"/>
    <w:qFormat/>
    <w:rsid w:val="00122169"/>
    <w:pPr>
      <w:ind w:left="720"/>
      <w:contextualSpacing/>
    </w:pPr>
  </w:style>
  <w:style w:type="character" w:styleId="ad">
    <w:name w:val="Unresolved Mention"/>
    <w:basedOn w:val="a0"/>
    <w:uiPriority w:val="99"/>
    <w:semiHidden/>
    <w:unhideWhenUsed/>
    <w:rsid w:val="00477F28"/>
    <w:rPr>
      <w:color w:val="605E5C"/>
      <w:shd w:val="clear" w:color="auto" w:fill="E1DFDD"/>
    </w:rPr>
  </w:style>
  <w:style w:type="character" w:styleId="ae">
    <w:name w:val="FollowedHyperlink"/>
    <w:basedOn w:val="a0"/>
    <w:uiPriority w:val="99"/>
    <w:semiHidden/>
    <w:unhideWhenUsed/>
    <w:rsid w:val="00586B7C"/>
    <w:rPr>
      <w:color w:val="800080" w:themeColor="followedHyperlink"/>
      <w:u w:val="single"/>
    </w:rPr>
  </w:style>
  <w:style w:type="paragraph" w:styleId="af">
    <w:name w:val="footer"/>
    <w:basedOn w:val="a"/>
    <w:link w:val="af0"/>
    <w:uiPriority w:val="99"/>
    <w:unhideWhenUsed/>
    <w:rsid w:val="005B3F0F"/>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5B3F0F"/>
  </w:style>
  <w:style w:type="paragraph" w:styleId="af1">
    <w:name w:val="Balloon Text"/>
    <w:basedOn w:val="a"/>
    <w:link w:val="af2"/>
    <w:uiPriority w:val="99"/>
    <w:semiHidden/>
    <w:unhideWhenUsed/>
    <w:rsid w:val="00703733"/>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70373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753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orms.gle/cvcPGoWiDRakx9Hi9" TargetMode="External"/><Relationship Id="rId3" Type="http://schemas.openxmlformats.org/officeDocument/2006/relationships/settings" Target="settings.xml"/><Relationship Id="rId7" Type="http://schemas.openxmlformats.org/officeDocument/2006/relationships/hyperlink" Target="mailto:otdel.omr.stav@mail.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otdel.omr.stav@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640</TotalTime>
  <Pages>7</Pages>
  <Words>1753</Words>
  <Characters>9994</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ОМР</cp:lastModifiedBy>
  <cp:revision>52</cp:revision>
  <cp:lastPrinted>2026-01-28T09:55:00Z</cp:lastPrinted>
  <dcterms:created xsi:type="dcterms:W3CDTF">2024-01-16T07:32:00Z</dcterms:created>
  <dcterms:modified xsi:type="dcterms:W3CDTF">2026-01-28T13:33:00Z</dcterms:modified>
</cp:coreProperties>
</file>