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F66C38E" w14:textId="77777777" w:rsidR="009C4623" w:rsidRPr="00B30480" w:rsidRDefault="009C4623" w:rsidP="00B76A91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bookmarkStart w:id="0" w:name="_Hlk200540601"/>
      <w:r w:rsidRPr="00B30480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Справка по организации р</w:t>
      </w:r>
      <w:r w:rsidR="00B76A91" w:rsidRPr="00B30480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абот</w:t>
      </w:r>
      <w:r w:rsidRPr="00B30480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ы</w:t>
      </w:r>
      <w:r w:rsidR="00B76A91" w:rsidRPr="00B30480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по присвоению звания </w:t>
      </w:r>
    </w:p>
    <w:p w14:paraId="67CB12FC" w14:textId="171A84D6" w:rsidR="00B76A91" w:rsidRPr="00B30480" w:rsidRDefault="00B76A91" w:rsidP="00B76A91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B30480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«Образцовый детский коллектив Ставропольского края»</w:t>
      </w:r>
    </w:p>
    <w:bookmarkEnd w:id="0"/>
    <w:p w14:paraId="12173DEE" w14:textId="77777777" w:rsidR="00B76A91" w:rsidRPr="006A1AC1" w:rsidRDefault="00B76A91" w:rsidP="00B76A9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A5B4135" w14:textId="3FEC5CA9" w:rsidR="00B76A91" w:rsidRPr="00B76A91" w:rsidRDefault="006A1AC1" w:rsidP="006A1AC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B76A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цел</w:t>
      </w:r>
      <w:r w:rsidRPr="006A1AC1">
        <w:rPr>
          <w:rFonts w:ascii="Times New Roman" w:eastAsia="Times New Roman" w:hAnsi="Times New Roman" w:cs="Times New Roman"/>
          <w:sz w:val="28"/>
          <w:szCs w:val="28"/>
          <w:lang w:eastAsia="ru-RU"/>
        </w:rPr>
        <w:t>ью</w:t>
      </w:r>
      <w:r w:rsidRPr="00B76A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повышения качества образовательной деятельности в детских творческих коллективах, развития творчества детей и подростков, повышения профессионального мастерства педагогов дополнительного образования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</w:t>
      </w:r>
      <w:r w:rsidR="00B76A91" w:rsidRPr="006A1A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тделом организационно-массовой работы ГБУ ДО «Краевой Центр развития творчества детей и юношества имени Ю.А. Гагарина»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6A1A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жегодно </w:t>
      </w:r>
      <w:r w:rsidR="00B76A91" w:rsidRPr="00B76A9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</w:t>
      </w:r>
      <w:r w:rsidR="00B76A91" w:rsidRPr="006A1AC1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B76A91" w:rsidRPr="00B76A91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="00B76A91" w:rsidRPr="006A1AC1">
        <w:rPr>
          <w:rFonts w:ascii="Times New Roman" w:eastAsia="Times New Roman" w:hAnsi="Times New Roman" w:cs="Times New Roman"/>
          <w:sz w:val="28"/>
          <w:szCs w:val="28"/>
          <w:lang w:eastAsia="ru-RU"/>
        </w:rPr>
        <w:t>ится</w:t>
      </w:r>
      <w:r w:rsidR="00B76A91" w:rsidRPr="00B76A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работа по организации и проведению присвоения звания «Образцовый детский коллектив Ставропольского края</w:t>
      </w:r>
      <w:r w:rsidR="00B76A91" w:rsidRPr="006A1AC1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B76A91" w:rsidRPr="00B76A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творческим коллективам художественной направленности</w:t>
      </w:r>
      <w:r w:rsidR="00B76A91" w:rsidRPr="006A1A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пять лет. </w:t>
      </w:r>
    </w:p>
    <w:p w14:paraId="6EF8B3DB" w14:textId="77777777" w:rsidR="00B30480" w:rsidRDefault="00B76A91" w:rsidP="00CB066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6A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результатам экспертизы документов и материалов, просмотра творческих программ коллективов, на основании заключения </w:t>
      </w:r>
      <w:r w:rsidRPr="006A1A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экспертов </w:t>
      </w:r>
      <w:r w:rsidRPr="00B76A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краевой комиссии </w:t>
      </w:r>
      <w:r w:rsidR="00E64E65" w:rsidRPr="006A1AC1">
        <w:rPr>
          <w:rFonts w:ascii="Times New Roman" w:eastAsia="Times New Roman" w:hAnsi="Times New Roman" w:cs="Times New Roman"/>
          <w:sz w:val="28"/>
          <w:szCs w:val="28"/>
          <w:lang w:eastAsia="ru-RU"/>
        </w:rPr>
        <w:t>с 2021 по 202</w:t>
      </w:r>
      <w:r w:rsidR="00B30480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E64E65" w:rsidRPr="006A1A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годы </w:t>
      </w:r>
      <w:r w:rsidR="00B30480">
        <w:rPr>
          <w:rFonts w:ascii="Times New Roman" w:eastAsia="Times New Roman" w:hAnsi="Times New Roman" w:cs="Times New Roman"/>
          <w:kern w:val="24"/>
          <w:sz w:val="28"/>
          <w:szCs w:val="28"/>
          <w:lang w:eastAsia="ru-RU"/>
        </w:rPr>
        <w:t>63</w:t>
      </w:r>
      <w:r w:rsidR="00E64E65" w:rsidRPr="00B76A91">
        <w:rPr>
          <w:rFonts w:ascii="Times New Roman" w:eastAsia="Times New Roman" w:hAnsi="Times New Roman" w:cs="Times New Roman"/>
          <w:kern w:val="24"/>
          <w:sz w:val="28"/>
          <w:szCs w:val="28"/>
          <w:lang w:eastAsia="ru-RU"/>
        </w:rPr>
        <w:t xml:space="preserve"> </w:t>
      </w:r>
      <w:r w:rsidR="00E64E65" w:rsidRPr="00B76A91">
        <w:rPr>
          <w:rFonts w:ascii="Times New Roman" w:eastAsia="Calibri" w:hAnsi="Times New Roman" w:cs="Times New Roman"/>
          <w:kern w:val="24"/>
          <w:sz w:val="28"/>
          <w:szCs w:val="28"/>
          <w:lang w:eastAsia="ru-RU"/>
        </w:rPr>
        <w:t>детски</w:t>
      </w:r>
      <w:r w:rsidR="00CD4DA9" w:rsidRPr="006A1AC1">
        <w:rPr>
          <w:rFonts w:ascii="Times New Roman" w:eastAsia="Calibri" w:hAnsi="Times New Roman" w:cs="Times New Roman"/>
          <w:kern w:val="24"/>
          <w:sz w:val="28"/>
          <w:szCs w:val="28"/>
          <w:lang w:eastAsia="ru-RU"/>
        </w:rPr>
        <w:t>м</w:t>
      </w:r>
      <w:r w:rsidR="00E64E65" w:rsidRPr="00B76A91">
        <w:rPr>
          <w:rFonts w:ascii="Times New Roman" w:eastAsia="Calibri" w:hAnsi="Times New Roman" w:cs="Times New Roman"/>
          <w:kern w:val="24"/>
          <w:sz w:val="28"/>
          <w:szCs w:val="28"/>
          <w:lang w:eastAsia="ru-RU"/>
        </w:rPr>
        <w:t xml:space="preserve"> коллектив</w:t>
      </w:r>
      <w:r w:rsidR="00CD4DA9" w:rsidRPr="006A1AC1">
        <w:rPr>
          <w:rFonts w:ascii="Times New Roman" w:eastAsia="Calibri" w:hAnsi="Times New Roman" w:cs="Times New Roman"/>
          <w:kern w:val="24"/>
          <w:sz w:val="28"/>
          <w:szCs w:val="28"/>
          <w:lang w:eastAsia="ru-RU"/>
        </w:rPr>
        <w:t>ам</w:t>
      </w:r>
      <w:r w:rsidR="00E64E65" w:rsidRPr="00B76A91">
        <w:rPr>
          <w:rFonts w:ascii="Times New Roman" w:eastAsia="Calibri" w:hAnsi="Times New Roman" w:cs="Times New Roman"/>
          <w:kern w:val="24"/>
          <w:sz w:val="28"/>
          <w:szCs w:val="28"/>
          <w:lang w:eastAsia="ru-RU"/>
        </w:rPr>
        <w:t xml:space="preserve"> образовательных организаций Ставропольского края</w:t>
      </w:r>
      <w:r w:rsidR="00E64E65" w:rsidRPr="006A1A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76A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присвоено </w:t>
      </w:r>
      <w:r w:rsidR="009C46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почетное </w:t>
      </w:r>
      <w:r w:rsidRPr="00B76A91">
        <w:rPr>
          <w:rFonts w:ascii="Times New Roman" w:eastAsia="Times New Roman" w:hAnsi="Times New Roman" w:cs="Times New Roman"/>
          <w:sz w:val="28"/>
          <w:szCs w:val="28"/>
          <w:lang w:eastAsia="ru-RU"/>
        </w:rPr>
        <w:t>звание «Образцовый детский коллектив Ставропольского края</w:t>
      </w:r>
      <w:r w:rsidR="00E64E65" w:rsidRPr="006A1AC1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B30480">
        <w:rPr>
          <w:rFonts w:ascii="Times New Roman" w:eastAsia="Calibri" w:hAnsi="Times New Roman"/>
          <w:kern w:val="24"/>
          <w:sz w:val="28"/>
          <w:szCs w:val="28"/>
        </w:rPr>
        <w:t>,</w:t>
      </w:r>
      <w:r w:rsidR="00B30480" w:rsidRPr="00B304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30480" w:rsidRPr="00E64E65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которых занимается 6 113 обучающихся</w:t>
      </w:r>
      <w:r w:rsidR="00B3048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3FEA09FF" w14:textId="5618CEB8" w:rsidR="00E64E65" w:rsidRPr="00B76A91" w:rsidRDefault="006A1AC1" w:rsidP="00CB066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/>
          <w:kern w:val="24"/>
          <w:sz w:val="28"/>
          <w:szCs w:val="28"/>
        </w:rPr>
        <w:t>М</w:t>
      </w:r>
      <w:r w:rsidR="00CD4DA9" w:rsidRPr="006A1AC1">
        <w:rPr>
          <w:rFonts w:ascii="Times New Roman" w:eastAsia="Calibri" w:hAnsi="Times New Roman"/>
          <w:kern w:val="24"/>
          <w:sz w:val="28"/>
          <w:szCs w:val="28"/>
        </w:rPr>
        <w:t xml:space="preserve">ногие </w:t>
      </w:r>
      <w:r>
        <w:rPr>
          <w:rFonts w:ascii="Times New Roman" w:eastAsia="Calibri" w:hAnsi="Times New Roman"/>
          <w:kern w:val="24"/>
          <w:sz w:val="28"/>
          <w:szCs w:val="28"/>
        </w:rPr>
        <w:t xml:space="preserve">творческие </w:t>
      </w:r>
      <w:r w:rsidR="00CD4DA9" w:rsidRPr="006A1AC1">
        <w:rPr>
          <w:rFonts w:ascii="Times New Roman" w:eastAsia="Calibri" w:hAnsi="Times New Roman"/>
          <w:kern w:val="24"/>
          <w:sz w:val="28"/>
          <w:szCs w:val="28"/>
        </w:rPr>
        <w:t>коллективы края</w:t>
      </w:r>
      <w:r w:rsidR="009C4623">
        <w:rPr>
          <w:rFonts w:ascii="Times New Roman" w:eastAsia="Calibri" w:hAnsi="Times New Roman"/>
          <w:kern w:val="24"/>
          <w:sz w:val="28"/>
          <w:szCs w:val="28"/>
        </w:rPr>
        <w:t>, работающие стабильно</w:t>
      </w:r>
      <w:r w:rsidR="00CD4DA9" w:rsidRPr="006A1AC1">
        <w:rPr>
          <w:rFonts w:ascii="Times New Roman" w:eastAsia="Calibri" w:hAnsi="Times New Roman"/>
          <w:kern w:val="24"/>
          <w:sz w:val="28"/>
          <w:szCs w:val="28"/>
        </w:rPr>
        <w:t xml:space="preserve"> </w:t>
      </w:r>
      <w:r>
        <w:rPr>
          <w:rFonts w:ascii="Times New Roman" w:eastAsia="Calibri" w:hAnsi="Times New Roman"/>
          <w:kern w:val="24"/>
          <w:sz w:val="28"/>
          <w:szCs w:val="28"/>
        </w:rPr>
        <w:t>неоднократно</w:t>
      </w:r>
      <w:r w:rsidR="00CD4DA9" w:rsidRPr="006A1AC1">
        <w:rPr>
          <w:rFonts w:ascii="Times New Roman" w:eastAsia="Calibri" w:hAnsi="Times New Roman"/>
          <w:kern w:val="24"/>
          <w:sz w:val="28"/>
          <w:szCs w:val="28"/>
        </w:rPr>
        <w:t xml:space="preserve"> подтверждают почетное звание</w:t>
      </w:r>
      <w:r w:rsidR="0058739E">
        <w:rPr>
          <w:rFonts w:ascii="Times New Roman" w:eastAsia="Calibri" w:hAnsi="Times New Roman"/>
          <w:kern w:val="24"/>
          <w:sz w:val="28"/>
          <w:szCs w:val="28"/>
        </w:rPr>
        <w:t>, так как</w:t>
      </w:r>
      <w:r w:rsidR="00CD4DA9" w:rsidRPr="006A1AC1">
        <w:rPr>
          <w:rFonts w:ascii="Times New Roman" w:eastAsia="Calibri" w:hAnsi="Times New Roman"/>
          <w:sz w:val="28"/>
          <w:szCs w:val="28"/>
        </w:rPr>
        <w:t xml:space="preserve"> </w:t>
      </w:r>
      <w:r w:rsidR="0058739E" w:rsidRPr="006A1AC1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обладают высоким уровнем исполнительского мастерства, своеобразием и самобытностью</w:t>
      </w:r>
      <w:r w:rsidR="00CB066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587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ведут активную </w:t>
      </w:r>
      <w:r w:rsidR="0058739E" w:rsidRPr="0058739E"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  <w:t>работу по художественному воспитанию детей и молодёжи</w:t>
      </w:r>
      <w:r w:rsidR="0058739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58739E" w:rsidRPr="00587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8739E" w:rsidRPr="006A1A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выявляя и поддерживая одаренных детей и талантливую молодежь, развивая индивидуальные творческие способности участников </w:t>
      </w:r>
      <w:r w:rsidR="0058739E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коллектива</w:t>
      </w:r>
      <w:r w:rsidR="00CB066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CB066B" w:rsidRPr="00CB06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ежегодно являются победителями и призерами</w:t>
      </w:r>
      <w:r w:rsidR="00CB06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B066B" w:rsidRPr="00CB066B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региональных (краевых), всероссийск</w:t>
      </w:r>
      <w:r w:rsidR="00CB066B">
        <w:rPr>
          <w:rFonts w:ascii="Times New Roman" w:eastAsia="Times New Roman" w:hAnsi="Times New Roman" w:cs="Times New Roman"/>
          <w:sz w:val="28"/>
          <w:szCs w:val="28"/>
          <w:lang w:eastAsia="ru-RU"/>
        </w:rPr>
        <w:t>их</w:t>
      </w:r>
      <w:r w:rsidR="00CB066B" w:rsidRPr="00CB066B">
        <w:rPr>
          <w:rFonts w:ascii="Times New Roman" w:eastAsia="Times New Roman" w:hAnsi="Times New Roman" w:cs="Times New Roman"/>
          <w:sz w:val="28"/>
          <w:szCs w:val="28"/>
          <w:lang w:eastAsia="ru-RU"/>
        </w:rPr>
        <w:t>, международн</w:t>
      </w:r>
      <w:r w:rsidR="00CB066B">
        <w:rPr>
          <w:rFonts w:ascii="Times New Roman" w:eastAsia="Times New Roman" w:hAnsi="Times New Roman" w:cs="Times New Roman"/>
          <w:sz w:val="28"/>
          <w:szCs w:val="28"/>
          <w:lang w:eastAsia="ru-RU"/>
        </w:rPr>
        <w:t>ых</w:t>
      </w:r>
      <w:r w:rsidR="00CB066B" w:rsidRPr="00CB06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конкурс</w:t>
      </w:r>
      <w:r w:rsidR="00CB066B"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r w:rsidR="00CB066B" w:rsidRPr="00CB066B">
        <w:rPr>
          <w:rFonts w:ascii="Times New Roman" w:eastAsia="Times New Roman" w:hAnsi="Times New Roman" w:cs="Times New Roman"/>
          <w:sz w:val="28"/>
          <w:szCs w:val="28"/>
          <w:lang w:eastAsia="ru-RU"/>
        </w:rPr>
        <w:t>, фестивал</w:t>
      </w:r>
      <w:r w:rsidR="00CB066B">
        <w:rPr>
          <w:rFonts w:ascii="Times New Roman" w:eastAsia="Times New Roman" w:hAnsi="Times New Roman" w:cs="Times New Roman"/>
          <w:sz w:val="28"/>
          <w:szCs w:val="28"/>
          <w:lang w:eastAsia="ru-RU"/>
        </w:rPr>
        <w:t>ей</w:t>
      </w:r>
      <w:r w:rsidR="00CB066B" w:rsidRPr="00CB066B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выстав</w:t>
      </w:r>
      <w:r w:rsidR="00CB066B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CB066B" w:rsidRPr="00CB066B">
        <w:rPr>
          <w:rFonts w:ascii="Times New Roman" w:eastAsia="Times New Roman" w:hAnsi="Times New Roman" w:cs="Times New Roman"/>
          <w:sz w:val="28"/>
          <w:szCs w:val="28"/>
          <w:lang w:eastAsia="ru-RU"/>
        </w:rPr>
        <w:t>к, имеющих официальный статус</w:t>
      </w:r>
      <w:r w:rsidR="00CB06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D4DA9" w:rsidRPr="006A1AC1">
        <w:rPr>
          <w:rFonts w:ascii="Times New Roman" w:eastAsia="Calibri" w:hAnsi="Times New Roman"/>
          <w:sz w:val="28"/>
          <w:szCs w:val="28"/>
        </w:rPr>
        <w:t>(</w:t>
      </w:r>
      <w:r w:rsidR="00CB066B" w:rsidRPr="006A1AC1">
        <w:rPr>
          <w:rFonts w:ascii="Times New Roman" w:hAnsi="Times New Roman"/>
          <w:sz w:val="28"/>
          <w:szCs w:val="28"/>
        </w:rPr>
        <w:t>студия народной музыки, песни и танца «Степные зарницы»</w:t>
      </w:r>
      <w:r w:rsidR="00CB066B">
        <w:rPr>
          <w:rFonts w:ascii="Times New Roman" w:hAnsi="Times New Roman"/>
          <w:sz w:val="28"/>
          <w:szCs w:val="28"/>
        </w:rPr>
        <w:t>,</w:t>
      </w:r>
      <w:r w:rsidR="00CB066B" w:rsidRPr="006A1AC1">
        <w:rPr>
          <w:rFonts w:ascii="Times New Roman" w:hAnsi="Times New Roman"/>
          <w:sz w:val="28"/>
          <w:szCs w:val="28"/>
        </w:rPr>
        <w:t xml:space="preserve"> </w:t>
      </w:r>
      <w:r w:rsidR="00CD4DA9" w:rsidRPr="006A1AC1">
        <w:rPr>
          <w:rFonts w:ascii="Times New Roman" w:eastAsia="Calibri" w:hAnsi="Times New Roman"/>
          <w:sz w:val="28"/>
          <w:szCs w:val="28"/>
        </w:rPr>
        <w:t>ансамбли кавказского танца «Казбек», «</w:t>
      </w:r>
      <w:proofErr w:type="spellStart"/>
      <w:r w:rsidR="00CD4DA9" w:rsidRPr="006A1AC1">
        <w:rPr>
          <w:rFonts w:ascii="Times New Roman" w:eastAsia="Calibri" w:hAnsi="Times New Roman"/>
          <w:sz w:val="28"/>
          <w:szCs w:val="28"/>
        </w:rPr>
        <w:t>Сихарули</w:t>
      </w:r>
      <w:proofErr w:type="spellEnd"/>
      <w:r w:rsidR="00CD4DA9" w:rsidRPr="006A1AC1">
        <w:rPr>
          <w:rFonts w:ascii="Times New Roman" w:eastAsia="Calibri" w:hAnsi="Times New Roman"/>
          <w:sz w:val="28"/>
          <w:szCs w:val="28"/>
        </w:rPr>
        <w:t xml:space="preserve">» ГБУ ДО </w:t>
      </w:r>
      <w:proofErr w:type="spellStart"/>
      <w:r w:rsidR="00CD4DA9" w:rsidRPr="006A1AC1">
        <w:rPr>
          <w:rFonts w:ascii="Times New Roman" w:eastAsia="Calibri" w:hAnsi="Times New Roman"/>
          <w:sz w:val="28"/>
          <w:szCs w:val="28"/>
        </w:rPr>
        <w:t>КЦРТДиЮ</w:t>
      </w:r>
      <w:proofErr w:type="spellEnd"/>
      <w:r w:rsidR="00CD4DA9" w:rsidRPr="006A1AC1">
        <w:rPr>
          <w:rFonts w:ascii="Times New Roman" w:eastAsia="Calibri" w:hAnsi="Times New Roman"/>
          <w:sz w:val="28"/>
          <w:szCs w:val="28"/>
        </w:rPr>
        <w:t xml:space="preserve">, </w:t>
      </w:r>
      <w:r w:rsidR="00CD4DA9" w:rsidRPr="006A1AC1">
        <w:rPr>
          <w:rFonts w:ascii="Times New Roman" w:eastAsia="Calibri" w:hAnsi="Times New Roman"/>
          <w:kern w:val="24"/>
          <w:sz w:val="28"/>
          <w:szCs w:val="28"/>
        </w:rPr>
        <w:t>х</w:t>
      </w:r>
      <w:r w:rsidR="00CD4DA9" w:rsidRPr="006A1AC1">
        <w:rPr>
          <w:rFonts w:ascii="Times New Roman" w:eastAsia="Calibri" w:hAnsi="Times New Roman"/>
          <w:sz w:val="28"/>
          <w:szCs w:val="28"/>
        </w:rPr>
        <w:t>ореографический ансамбль «Калинка»</w:t>
      </w:r>
      <w:r w:rsidR="005D4B02" w:rsidRPr="006A1AC1">
        <w:rPr>
          <w:rFonts w:ascii="Times New Roman" w:eastAsia="Calibri" w:hAnsi="Times New Roman"/>
          <w:sz w:val="28"/>
          <w:szCs w:val="28"/>
        </w:rPr>
        <w:t xml:space="preserve"> МБУ ДО ЦДТ Промышленного района г. Ставрополя</w:t>
      </w:r>
      <w:r w:rsidR="005D4B02" w:rsidRPr="006A1AC1">
        <w:rPr>
          <w:rFonts w:ascii="Times New Roman" w:eastAsia="Calibri" w:hAnsi="Times New Roman"/>
          <w:kern w:val="24"/>
          <w:sz w:val="28"/>
          <w:szCs w:val="28"/>
        </w:rPr>
        <w:t>,</w:t>
      </w:r>
      <w:r w:rsidR="00CD4DA9" w:rsidRPr="006A1AC1">
        <w:rPr>
          <w:rFonts w:ascii="Times New Roman" w:eastAsia="Calibri" w:hAnsi="Times New Roman"/>
          <w:sz w:val="28"/>
          <w:szCs w:val="28"/>
        </w:rPr>
        <w:t xml:space="preserve"> </w:t>
      </w:r>
      <w:r w:rsidR="005D4B02" w:rsidRPr="006A1AC1">
        <w:rPr>
          <w:rFonts w:ascii="Times New Roman" w:eastAsia="Calibri" w:hAnsi="Times New Roman"/>
          <w:sz w:val="28"/>
          <w:szCs w:val="28"/>
        </w:rPr>
        <w:t>а</w:t>
      </w:r>
      <w:r w:rsidR="00CD4DA9" w:rsidRPr="006A1AC1">
        <w:rPr>
          <w:rFonts w:ascii="Times New Roman" w:eastAsia="Calibri" w:hAnsi="Times New Roman"/>
          <w:sz w:val="28"/>
          <w:szCs w:val="28"/>
        </w:rPr>
        <w:t xml:space="preserve">нсамбль народной песни «Русский сувенир» </w:t>
      </w:r>
      <w:r w:rsidR="005D4B02" w:rsidRPr="006A1AC1">
        <w:rPr>
          <w:rFonts w:ascii="Times New Roman" w:eastAsia="Calibri" w:hAnsi="Times New Roman"/>
          <w:sz w:val="28"/>
          <w:szCs w:val="28"/>
        </w:rPr>
        <w:t>МБУ ДО ЦДТ г. Михайловска,</w:t>
      </w:r>
      <w:r w:rsidR="00E64E65" w:rsidRPr="006A1A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D4B02" w:rsidRPr="006A1AC1">
        <w:rPr>
          <w:rFonts w:ascii="Times New Roman" w:eastAsia="Calibri" w:hAnsi="Times New Roman"/>
          <w:sz w:val="28"/>
          <w:szCs w:val="28"/>
        </w:rPr>
        <w:t xml:space="preserve">театр-студия «Вдохновение» ГКОУ «Специальная (коррекционная) общеобразовательная школа-интернат №36 города Ставрополя», </w:t>
      </w:r>
      <w:r w:rsidR="005D4B02" w:rsidRPr="006A1AC1">
        <w:rPr>
          <w:rFonts w:ascii="Times New Roman" w:hAnsi="Times New Roman"/>
          <w:sz w:val="28"/>
          <w:szCs w:val="28"/>
        </w:rPr>
        <w:t xml:space="preserve">ансамбль песни и танца «Весна» МАУ ДО СДДТ и многие другие). </w:t>
      </w:r>
      <w:r w:rsidR="00E64E65" w:rsidRPr="00B76A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Диапазон направлений </w:t>
      </w:r>
      <w:r w:rsidR="009C4623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587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бразцовых детских </w:t>
      </w:r>
      <w:r w:rsidR="00E64E65" w:rsidRPr="00B76A91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коллективов края</w:t>
      </w:r>
      <w:r w:rsidR="00CD4DA9" w:rsidRPr="006A1A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D4DA9" w:rsidRPr="006A1AC1">
        <w:rPr>
          <w:rFonts w:ascii="Times New Roman" w:hAnsi="Times New Roman"/>
          <w:sz w:val="28"/>
          <w:szCs w:val="28"/>
        </w:rPr>
        <w:t>художественной направленности разнообразен</w:t>
      </w:r>
      <w:r w:rsidR="00CD4DA9" w:rsidRPr="006A1A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театральное, </w:t>
      </w:r>
      <w:r w:rsidR="00CD4DA9" w:rsidRPr="006A1AC1">
        <w:rPr>
          <w:rFonts w:ascii="Times New Roman" w:hAnsi="Times New Roman"/>
          <w:sz w:val="28"/>
          <w:szCs w:val="28"/>
        </w:rPr>
        <w:t xml:space="preserve">вокальное и </w:t>
      </w:r>
      <w:r w:rsidR="00CD4DA9" w:rsidRPr="006A1AC1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народное творчество, хореографи</w:t>
      </w:r>
      <w:r w:rsidR="005D4B02" w:rsidRPr="006A1AC1">
        <w:rPr>
          <w:rFonts w:ascii="Times New Roman" w:hAnsi="Times New Roman"/>
          <w:sz w:val="28"/>
          <w:szCs w:val="28"/>
        </w:rPr>
        <w:t>ческое</w:t>
      </w:r>
      <w:r w:rsidR="00CD4DA9" w:rsidRPr="006A1A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9C46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вокальное, </w:t>
      </w:r>
      <w:r w:rsidR="005D4B02" w:rsidRPr="006A1AC1">
        <w:rPr>
          <w:rFonts w:ascii="Times New Roman" w:eastAsia="Times New Roman" w:hAnsi="Times New Roman" w:cs="Times New Roman"/>
          <w:sz w:val="28"/>
          <w:szCs w:val="28"/>
          <w:lang w:eastAsia="ru-RU"/>
        </w:rPr>
        <w:t>хоровое</w:t>
      </w:r>
      <w:r w:rsidR="005D4B02" w:rsidRPr="006A1AC1">
        <w:rPr>
          <w:rFonts w:ascii="Times New Roman" w:hAnsi="Times New Roman"/>
          <w:sz w:val="28"/>
          <w:szCs w:val="28"/>
        </w:rPr>
        <w:t xml:space="preserve"> и </w:t>
      </w:r>
      <w:r w:rsidR="00CD4DA9" w:rsidRPr="006A1AC1">
        <w:rPr>
          <w:rFonts w:ascii="Times New Roman" w:eastAsia="Times New Roman" w:hAnsi="Times New Roman" w:cs="Times New Roman"/>
          <w:sz w:val="28"/>
          <w:szCs w:val="28"/>
          <w:lang w:eastAsia="ru-RU"/>
        </w:rPr>
        <w:t>изобразительное искусство, инструментальное исполнительство</w:t>
      </w:r>
      <w:r w:rsidR="005D4B02" w:rsidRPr="006A1AC1">
        <w:rPr>
          <w:rFonts w:ascii="Times New Roman" w:hAnsi="Times New Roman"/>
          <w:sz w:val="28"/>
          <w:szCs w:val="28"/>
        </w:rPr>
        <w:t>, декоративно-прикладное творчество</w:t>
      </w:r>
      <w:r w:rsidR="00CD4DA9" w:rsidRPr="006A1A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др.</w:t>
      </w:r>
    </w:p>
    <w:p w14:paraId="49E18F81" w14:textId="481F080D" w:rsidR="00B76A91" w:rsidRPr="00B76A91" w:rsidRDefault="005D4B02" w:rsidP="00B76A9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6A1A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Ежегодно </w:t>
      </w:r>
      <w:r w:rsidR="00E64E65" w:rsidRPr="006A1A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краевом фестивале </w:t>
      </w:r>
      <w:r w:rsidR="009C4623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E64E65" w:rsidRPr="006A1A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бразцовых детских коллективов «Россыпь звезд» </w:t>
      </w:r>
      <w:r w:rsidRPr="006A1AC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проходит торжественное</w:t>
      </w:r>
      <w:r w:rsidR="00E64E65" w:rsidRPr="006A1A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чествование </w:t>
      </w:r>
      <w:r w:rsidRPr="006A1A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творческих </w:t>
      </w:r>
      <w:r w:rsidR="00E64E65" w:rsidRPr="006A1AC1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коллективов</w:t>
      </w:r>
      <w:r w:rsidR="005873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края</w:t>
      </w:r>
      <w:r w:rsidRPr="006A1AC1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 котором</w:t>
      </w:r>
      <w:r w:rsidR="00E64E65" w:rsidRPr="006A1A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A1A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руководителям коллективов </w:t>
      </w:r>
      <w:r w:rsidR="00E64E65" w:rsidRPr="006A1AC1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6A1AC1">
        <w:rPr>
          <w:rFonts w:ascii="Times New Roman" w:eastAsia="Times New Roman" w:hAnsi="Times New Roman" w:cs="Times New Roman"/>
          <w:sz w:val="28"/>
          <w:szCs w:val="28"/>
          <w:lang w:eastAsia="ru-RU"/>
        </w:rPr>
        <w:t>ручаются</w:t>
      </w:r>
      <w:r w:rsidR="00E64E65" w:rsidRPr="006A1A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свидетельства о присвоении звания «Образцовый детский коллектив Ставропольского кра</w:t>
      </w:r>
      <w:r w:rsidRPr="006A1AC1">
        <w:rPr>
          <w:rFonts w:ascii="Times New Roman" w:eastAsia="Times New Roman" w:hAnsi="Times New Roman" w:cs="Times New Roman"/>
          <w:sz w:val="28"/>
          <w:szCs w:val="28"/>
          <w:lang w:eastAsia="ru-RU"/>
        </w:rPr>
        <w:t>я»</w:t>
      </w:r>
      <w:r w:rsidR="00E64E65" w:rsidRPr="006A1A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r w:rsidR="009C4623">
        <w:rPr>
          <w:rFonts w:ascii="Times New Roman" w:eastAsia="Times New Roman" w:hAnsi="Times New Roman" w:cs="Times New Roman"/>
          <w:sz w:val="28"/>
          <w:szCs w:val="28"/>
          <w:lang w:eastAsia="ru-RU"/>
        </w:rPr>
        <w:t>пять</w:t>
      </w:r>
      <w:r w:rsidRPr="006A1A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лет</w:t>
      </w:r>
      <w:r w:rsidR="00E64E65" w:rsidRPr="006A1AC1">
        <w:rPr>
          <w:rFonts w:ascii="Times New Roman" w:eastAsia="Times New Roman" w:hAnsi="Times New Roman" w:cs="Times New Roman"/>
          <w:sz w:val="28"/>
          <w:szCs w:val="28"/>
          <w:lang w:eastAsia="ru-RU"/>
        </w:rPr>
        <w:t>, благодарственные письма и памятные подарки министерства образования Ставропольского края</w:t>
      </w:r>
      <w:r w:rsidRPr="006A1AC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D4B2E5D" w14:textId="6F0F3E20" w:rsidR="00B76A91" w:rsidRPr="00B76A91" w:rsidRDefault="00B30480" w:rsidP="006A1AC1">
      <w:pPr>
        <w:spacing w:after="0" w:line="240" w:lineRule="auto"/>
        <w:ind w:right="-115"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30480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6A1AC1" w:rsidRPr="00B304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роведен мониторинг </w:t>
      </w:r>
      <w:r w:rsidR="003A69AC" w:rsidRPr="00B30480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6A1AC1" w:rsidRPr="00B304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бразцовых детских коллективов Ставропольского края, где выявлено, что 63 творческих коллектива из 15 </w:t>
      </w:r>
      <w:r w:rsidR="006A1AC1" w:rsidRPr="00B3048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муниципальных и городских округов края удостоен</w:t>
      </w:r>
      <w:r w:rsidR="006A1AC1" w:rsidRPr="00E64E65">
        <w:rPr>
          <w:rFonts w:ascii="Times New Roman" w:eastAsia="Times New Roman" w:hAnsi="Times New Roman" w:cs="Times New Roman"/>
          <w:sz w:val="28"/>
          <w:szCs w:val="28"/>
          <w:lang w:eastAsia="ru-RU"/>
        </w:rPr>
        <w:t>ы почетного звания «Образцовый детский коллектив Ставропольского края», в которых занимается 6 113 обучающихся</w:t>
      </w:r>
      <w:r w:rsidR="00EF72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(мониторинг прилагается)</w:t>
      </w:r>
      <w:r w:rsidR="006A1AC1" w:rsidRPr="00E64E6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38E0B921" w14:textId="630C3298" w:rsidR="003A69AC" w:rsidRPr="003A69AC" w:rsidRDefault="00B76A91" w:rsidP="003A69A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kern w:val="24"/>
          <w:sz w:val="28"/>
          <w:szCs w:val="28"/>
          <w:lang w:eastAsia="ru-RU"/>
        </w:rPr>
      </w:pPr>
      <w:r w:rsidRPr="00B76A91">
        <w:rPr>
          <w:rFonts w:ascii="Times New Roman" w:eastAsia="Times New Roman" w:hAnsi="Times New Roman" w:cs="Times New Roman"/>
          <w:sz w:val="28"/>
          <w:szCs w:val="28"/>
          <w:lang w:eastAsia="ru-RU"/>
        </w:rPr>
        <w:t>В 202</w:t>
      </w:r>
      <w:r w:rsidR="006A1AC1" w:rsidRPr="006A1AC1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B76A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продолжена работа по присвоению звания «Образцовый детский коллектив Ставропольского края</w:t>
      </w:r>
      <w:r w:rsidR="006A1AC1" w:rsidRPr="006A1AC1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B76A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B066B" w:rsidRPr="00B76A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творческим коллективам художественной направленности </w:t>
      </w:r>
      <w:r w:rsidRPr="00B76A91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период 202</w:t>
      </w:r>
      <w:r w:rsidR="009C4623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B76A91">
        <w:rPr>
          <w:rFonts w:ascii="Times New Roman" w:eastAsia="Times New Roman" w:hAnsi="Times New Roman" w:cs="Times New Roman"/>
          <w:sz w:val="28"/>
          <w:szCs w:val="28"/>
          <w:lang w:eastAsia="ru-RU"/>
        </w:rPr>
        <w:t>-20</w:t>
      </w:r>
      <w:r w:rsidR="009C4623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Pr="00B76A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годы. </w:t>
      </w:r>
      <w:r w:rsidR="003A69AC" w:rsidRPr="003A69AC">
        <w:rPr>
          <w:rFonts w:ascii="Times New Roman" w:eastAsia="Times New Roman" w:hAnsi="Times New Roman" w:cs="Times New Roman"/>
          <w:sz w:val="28"/>
          <w:szCs w:val="28"/>
          <w:lang w:eastAsia="ru-RU"/>
        </w:rPr>
        <w:t>В Оргкомитет по присвоению Звания поступило 16 заявок и материалов, отражающих деятельность творческих объединений (коллективов) края за последние пять лет (16 творческих коллективов, 1 059 обучающихся). Диапазон направлений творческих коллективов края: вокально-хоровое творчество, хореография, народный и эстрадный вокал,</w:t>
      </w:r>
      <w:r w:rsidR="003A69AC" w:rsidRPr="003A69AC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="003A69AC" w:rsidRPr="003A69AC">
        <w:rPr>
          <w:rFonts w:ascii="Times New Roman" w:eastAsia="Times New Roman" w:hAnsi="Times New Roman" w:cs="Times New Roman"/>
          <w:sz w:val="28"/>
          <w:szCs w:val="28"/>
          <w:lang w:eastAsia="ru-RU"/>
        </w:rPr>
        <w:t>театр моды, изобразительное искусство и декоративно-прикладное творчество, театральное творчество.</w:t>
      </w:r>
    </w:p>
    <w:p w14:paraId="202AF058" w14:textId="77777777" w:rsidR="003A69AC" w:rsidRPr="003A69AC" w:rsidRDefault="003A69AC" w:rsidP="003A69A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69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Весной 2025 года проведено 7 заседаний краевой комиссии с просмотром творческих программ детских художественных коллективов края по присвоению Звания в г. Ставрополе. </w:t>
      </w:r>
    </w:p>
    <w:p w14:paraId="2A533324" w14:textId="77777777" w:rsidR="003A69AC" w:rsidRPr="003A69AC" w:rsidRDefault="003A69AC" w:rsidP="003A69A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69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Планируется летом и осенью 2025 года 9 заседаний краевой комиссии с просмотром творческих программ детских художественных коллективов края по присвоению Звания в городах и муниципальных округах: Лермонтов, Пятигорск, Кисловодск, Буденновск, Минеральные Воды, Кировский МО и </w:t>
      </w:r>
      <w:proofErr w:type="spellStart"/>
      <w:r w:rsidRPr="003A69AC">
        <w:rPr>
          <w:rFonts w:ascii="Times New Roman" w:eastAsia="Times New Roman" w:hAnsi="Times New Roman" w:cs="Times New Roman"/>
          <w:sz w:val="28"/>
          <w:szCs w:val="28"/>
          <w:lang w:eastAsia="ru-RU"/>
        </w:rPr>
        <w:t>Кочубеевский</w:t>
      </w:r>
      <w:proofErr w:type="spellEnd"/>
      <w:r w:rsidRPr="003A69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МО. </w:t>
      </w:r>
    </w:p>
    <w:p w14:paraId="54DDB761" w14:textId="77777777" w:rsidR="003A69AC" w:rsidRPr="003A69AC" w:rsidRDefault="003A69AC" w:rsidP="003A69A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69AC">
        <w:rPr>
          <w:rFonts w:ascii="Times New Roman" w:eastAsia="Times New Roman" w:hAnsi="Times New Roman" w:cs="Times New Roman"/>
          <w:sz w:val="28"/>
          <w:szCs w:val="28"/>
          <w:lang w:eastAsia="ru-RU"/>
        </w:rPr>
        <w:t>В данный период продолжается работа по подготовке протоколов и заключения о соответствии творческих объединений (коллективов) предъявляемым требованиям и о возможности присвоения Звания.</w:t>
      </w:r>
    </w:p>
    <w:p w14:paraId="58D0F322" w14:textId="63B94C02" w:rsidR="003A69AC" w:rsidRPr="003A69AC" w:rsidRDefault="003A69AC" w:rsidP="003A69AC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3A69AC">
        <w:rPr>
          <w:rFonts w:ascii="Times New Roman" w:eastAsia="Calibri" w:hAnsi="Times New Roman" w:cs="Times New Roman"/>
          <w:b/>
          <w:sz w:val="28"/>
          <w:szCs w:val="28"/>
        </w:rPr>
        <w:t>Вывод:</w:t>
      </w:r>
      <w:r w:rsidRPr="003A69AC">
        <w:rPr>
          <w:rFonts w:ascii="Times New Roman" w:eastAsia="Calibri" w:hAnsi="Times New Roman" w:cs="Times New Roman"/>
          <w:sz w:val="28"/>
          <w:szCs w:val="28"/>
        </w:rPr>
        <w:t xml:space="preserve"> Участие руководителей и обучающихся в конкурсном отборе по присвоению звания «Образцовый детский коллектив Ставропольского края» показывает высокий уровень исполнительского мастерства </w:t>
      </w:r>
      <w:r w:rsidRPr="003A69AC">
        <w:rPr>
          <w:rFonts w:ascii="Times New Roman" w:eastAsia="Times New Roman" w:hAnsi="Times New Roman" w:cs="Times New Roman"/>
          <w:sz w:val="28"/>
          <w:szCs w:val="28"/>
          <w:lang w:eastAsia="ru-RU"/>
        </w:rPr>
        <w:t>творческих коллективов и профессиональную работу педагогов дополнительного образования края</w:t>
      </w:r>
      <w:r w:rsidRPr="003A69AC">
        <w:rPr>
          <w:rFonts w:ascii="Times New Roman" w:eastAsia="Calibri" w:hAnsi="Times New Roman" w:cs="Times New Roman"/>
          <w:sz w:val="28"/>
          <w:szCs w:val="28"/>
        </w:rPr>
        <w:t>, что является одним из важнейших показателей качества реализации программ дополнительного образования художественной направленности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 крае</w:t>
      </w:r>
      <w:r w:rsidRPr="003A69AC">
        <w:rPr>
          <w:rFonts w:ascii="Times New Roman" w:eastAsia="Calibri" w:hAnsi="Times New Roman" w:cs="Times New Roman"/>
          <w:sz w:val="28"/>
          <w:szCs w:val="28"/>
        </w:rPr>
        <w:t>.</w:t>
      </w:r>
      <w:r w:rsidRPr="003A69AC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</w:p>
    <w:p w14:paraId="2459CA36" w14:textId="606CF452" w:rsidR="0058739E" w:rsidRPr="006A1AC1" w:rsidRDefault="0058739E" w:rsidP="0058739E">
      <w:pPr>
        <w:spacing w:after="0" w:line="240" w:lineRule="auto"/>
        <w:ind w:firstLine="709"/>
        <w:jc w:val="both"/>
        <w:rPr>
          <w:sz w:val="28"/>
          <w:szCs w:val="28"/>
        </w:rPr>
      </w:pPr>
    </w:p>
    <w:sectPr w:rsidR="0058739E" w:rsidRPr="006A1A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7F74"/>
    <w:rsid w:val="003A69AC"/>
    <w:rsid w:val="00531C43"/>
    <w:rsid w:val="0058739E"/>
    <w:rsid w:val="005D4B02"/>
    <w:rsid w:val="00607F74"/>
    <w:rsid w:val="006A1AC1"/>
    <w:rsid w:val="009C4623"/>
    <w:rsid w:val="00B30480"/>
    <w:rsid w:val="00B76A91"/>
    <w:rsid w:val="00CB066B"/>
    <w:rsid w:val="00CD4DA9"/>
    <w:rsid w:val="00E64E65"/>
    <w:rsid w:val="00EF72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B95655"/>
  <w15:chartTrackingRefBased/>
  <w15:docId w15:val="{644F5E0F-139D-49D1-AEEF-7FB0B20B6C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CD4DA9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691</Words>
  <Characters>3940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ОМР</dc:creator>
  <cp:keywords/>
  <dc:description/>
  <cp:lastModifiedBy>ОМР</cp:lastModifiedBy>
  <cp:revision>5</cp:revision>
  <cp:lastPrinted>2025-01-23T09:32:00Z</cp:lastPrinted>
  <dcterms:created xsi:type="dcterms:W3CDTF">2025-01-23T08:21:00Z</dcterms:created>
  <dcterms:modified xsi:type="dcterms:W3CDTF">2025-06-11T10:24:00Z</dcterms:modified>
</cp:coreProperties>
</file>