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42BB" w14:textId="77777777" w:rsidR="00DC6D4D" w:rsidRPr="007B49CE" w:rsidRDefault="008E33E7" w:rsidP="00283037">
      <w:pPr>
        <w:pStyle w:val="Default"/>
        <w:spacing w:line="240" w:lineRule="exact"/>
        <w:ind w:firstLine="709"/>
        <w:jc w:val="right"/>
        <w:rPr>
          <w:bCs/>
          <w:sz w:val="28"/>
          <w:szCs w:val="28"/>
        </w:rPr>
      </w:pPr>
      <w:r w:rsidRPr="007B49CE">
        <w:rPr>
          <w:bCs/>
          <w:sz w:val="28"/>
          <w:szCs w:val="28"/>
        </w:rPr>
        <w:t>Приложение</w:t>
      </w:r>
    </w:p>
    <w:p w14:paraId="1B5CDFB2" w14:textId="77777777" w:rsidR="008E33E7" w:rsidRPr="007B49CE" w:rsidRDefault="008E33E7" w:rsidP="00283037">
      <w:pPr>
        <w:pStyle w:val="Default"/>
        <w:spacing w:line="240" w:lineRule="exact"/>
        <w:ind w:firstLine="709"/>
        <w:jc w:val="right"/>
        <w:rPr>
          <w:bCs/>
          <w:sz w:val="28"/>
          <w:szCs w:val="28"/>
        </w:rPr>
      </w:pPr>
      <w:r w:rsidRPr="007B49CE">
        <w:rPr>
          <w:bCs/>
          <w:sz w:val="28"/>
          <w:szCs w:val="28"/>
        </w:rPr>
        <w:t>к письму ГБУ ДО КЦРТДиЮ</w:t>
      </w:r>
    </w:p>
    <w:p w14:paraId="3EF764B3" w14:textId="372DB916" w:rsidR="008E33E7" w:rsidRPr="00312DA1" w:rsidRDefault="00312DA1" w:rsidP="00D9541E">
      <w:pPr>
        <w:pStyle w:val="Default"/>
        <w:ind w:firstLine="709"/>
        <w:jc w:val="right"/>
        <w:rPr>
          <w:bCs/>
          <w:sz w:val="28"/>
          <w:szCs w:val="28"/>
          <w:u w:val="single"/>
        </w:rPr>
      </w:pPr>
      <w:r w:rsidRPr="00312DA1">
        <w:rPr>
          <w:b/>
          <w:bCs/>
          <w:i/>
          <w:color w:val="000000" w:themeColor="text1"/>
          <w:sz w:val="28"/>
          <w:szCs w:val="28"/>
          <w:u w:val="single"/>
        </w:rPr>
        <w:t xml:space="preserve">от 10.01.2025 года </w:t>
      </w:r>
      <w:r>
        <w:rPr>
          <w:b/>
          <w:bCs/>
          <w:i/>
          <w:color w:val="000000" w:themeColor="text1"/>
          <w:sz w:val="28"/>
          <w:szCs w:val="28"/>
          <w:u w:val="single"/>
        </w:rPr>
        <w:t xml:space="preserve">         </w:t>
      </w:r>
      <w:r w:rsidRPr="00312DA1">
        <w:rPr>
          <w:b/>
          <w:bCs/>
          <w:i/>
          <w:color w:val="000000" w:themeColor="text1"/>
          <w:sz w:val="28"/>
          <w:szCs w:val="28"/>
          <w:u w:val="single"/>
        </w:rPr>
        <w:t>№07</w:t>
      </w:r>
    </w:p>
    <w:p w14:paraId="33DEEC7D" w14:textId="77777777" w:rsidR="008E33E7" w:rsidRDefault="008E33E7" w:rsidP="00283037">
      <w:pPr>
        <w:pStyle w:val="Default"/>
        <w:ind w:firstLine="709"/>
        <w:rPr>
          <w:bCs/>
          <w:sz w:val="28"/>
          <w:szCs w:val="28"/>
        </w:rPr>
      </w:pPr>
    </w:p>
    <w:p w14:paraId="0A233980" w14:textId="4BDBBAA9" w:rsidR="00817E75" w:rsidRDefault="00817E75" w:rsidP="00CC4A27">
      <w:pPr>
        <w:pStyle w:val="Default"/>
        <w:tabs>
          <w:tab w:val="left" w:pos="142"/>
        </w:tabs>
        <w:rPr>
          <w:bCs/>
          <w:sz w:val="28"/>
          <w:szCs w:val="28"/>
        </w:rPr>
      </w:pPr>
    </w:p>
    <w:p w14:paraId="4794D57D" w14:textId="77777777" w:rsidR="00D9541E" w:rsidRPr="007B49CE" w:rsidRDefault="00D9541E" w:rsidP="00283037">
      <w:pPr>
        <w:pStyle w:val="Default"/>
        <w:ind w:firstLine="709"/>
        <w:rPr>
          <w:bCs/>
          <w:sz w:val="28"/>
          <w:szCs w:val="28"/>
        </w:rPr>
      </w:pPr>
    </w:p>
    <w:p w14:paraId="04619EEC" w14:textId="77777777" w:rsidR="00283037" w:rsidRDefault="00500B9A" w:rsidP="00511A21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7B49CE">
        <w:rPr>
          <w:bCs/>
          <w:sz w:val="28"/>
          <w:szCs w:val="28"/>
        </w:rPr>
        <w:t>Положение</w:t>
      </w:r>
      <w:r w:rsidR="00283037">
        <w:rPr>
          <w:sz w:val="28"/>
          <w:szCs w:val="28"/>
        </w:rPr>
        <w:t xml:space="preserve"> </w:t>
      </w:r>
    </w:p>
    <w:p w14:paraId="301A78C9" w14:textId="77777777" w:rsidR="00500B9A" w:rsidRPr="00511A21" w:rsidRDefault="004622AB" w:rsidP="00511A21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7B49CE">
        <w:rPr>
          <w:bCs/>
          <w:sz w:val="28"/>
          <w:szCs w:val="28"/>
        </w:rPr>
        <w:t xml:space="preserve">о проведении </w:t>
      </w:r>
      <w:r w:rsidR="009068C6" w:rsidRPr="007B49CE">
        <w:rPr>
          <w:bCs/>
          <w:sz w:val="28"/>
          <w:szCs w:val="28"/>
        </w:rPr>
        <w:t>регионального</w:t>
      </w:r>
      <w:r w:rsidRPr="007B49CE">
        <w:rPr>
          <w:bCs/>
          <w:sz w:val="28"/>
          <w:szCs w:val="28"/>
        </w:rPr>
        <w:t xml:space="preserve"> этапа</w:t>
      </w:r>
      <w:r w:rsidR="00500B9A" w:rsidRPr="007B49CE">
        <w:rPr>
          <w:bCs/>
          <w:sz w:val="28"/>
          <w:szCs w:val="28"/>
        </w:rPr>
        <w:t xml:space="preserve"> Всероссийского литературного конкурса «Класс!»</w:t>
      </w:r>
    </w:p>
    <w:p w14:paraId="02988194" w14:textId="77777777" w:rsidR="00500B9A" w:rsidRPr="007B49CE" w:rsidRDefault="00500B9A" w:rsidP="00283037">
      <w:pPr>
        <w:pStyle w:val="Default"/>
        <w:ind w:firstLine="709"/>
        <w:jc w:val="center"/>
        <w:rPr>
          <w:sz w:val="28"/>
          <w:szCs w:val="28"/>
        </w:rPr>
      </w:pPr>
    </w:p>
    <w:p w14:paraId="2FAFB3FA" w14:textId="24632243" w:rsidR="00500B9A" w:rsidRPr="007B49CE" w:rsidRDefault="00CC4A27" w:rsidP="00CC4A27">
      <w:pPr>
        <w:pStyle w:val="Default"/>
        <w:numPr>
          <w:ilvl w:val="0"/>
          <w:numId w:val="20"/>
        </w:numPr>
        <w:tabs>
          <w:tab w:val="left" w:pos="4111"/>
        </w:tabs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5776F" w:rsidRPr="007B49CE">
        <w:rPr>
          <w:bCs/>
          <w:sz w:val="28"/>
          <w:szCs w:val="28"/>
        </w:rPr>
        <w:t>Общие</w:t>
      </w:r>
      <w:r w:rsidR="00500B9A" w:rsidRPr="007B49CE">
        <w:rPr>
          <w:bCs/>
          <w:sz w:val="28"/>
          <w:szCs w:val="28"/>
        </w:rPr>
        <w:t xml:space="preserve"> положения</w:t>
      </w:r>
    </w:p>
    <w:p w14:paraId="029853EB" w14:textId="77777777" w:rsidR="00DE54C1" w:rsidRPr="007B49CE" w:rsidRDefault="00DE54C1" w:rsidP="00283037">
      <w:pPr>
        <w:pStyle w:val="Default"/>
        <w:ind w:firstLine="709"/>
        <w:rPr>
          <w:sz w:val="28"/>
          <w:szCs w:val="28"/>
        </w:rPr>
      </w:pPr>
    </w:p>
    <w:p w14:paraId="28D81D8A" w14:textId="77777777" w:rsidR="0045776F" w:rsidRPr="007B49CE" w:rsidRDefault="00500B9A" w:rsidP="00283037">
      <w:pPr>
        <w:pStyle w:val="Default"/>
        <w:ind w:firstLine="709"/>
        <w:jc w:val="both"/>
        <w:rPr>
          <w:sz w:val="28"/>
          <w:szCs w:val="28"/>
        </w:rPr>
      </w:pPr>
      <w:r w:rsidRPr="007B49CE">
        <w:rPr>
          <w:sz w:val="28"/>
          <w:szCs w:val="28"/>
        </w:rPr>
        <w:t>1. Н</w:t>
      </w:r>
      <w:r w:rsidR="009068C6" w:rsidRPr="007B49CE">
        <w:rPr>
          <w:sz w:val="28"/>
          <w:szCs w:val="28"/>
        </w:rPr>
        <w:t>астоящее Положение о проведении</w:t>
      </w:r>
      <w:r w:rsidR="009068C6" w:rsidRPr="007B49CE">
        <w:rPr>
          <w:bCs/>
          <w:sz w:val="28"/>
          <w:szCs w:val="28"/>
        </w:rPr>
        <w:t xml:space="preserve"> регионального</w:t>
      </w:r>
      <w:r w:rsidR="0073127E" w:rsidRPr="007B49CE">
        <w:rPr>
          <w:bCs/>
          <w:sz w:val="28"/>
          <w:szCs w:val="28"/>
        </w:rPr>
        <w:t xml:space="preserve"> этапа </w:t>
      </w:r>
      <w:r w:rsidR="0045776F" w:rsidRPr="007B49CE">
        <w:rPr>
          <w:bCs/>
          <w:sz w:val="28"/>
          <w:szCs w:val="28"/>
        </w:rPr>
        <w:t>Всероссийского литературного конкурса «Класс!»</w:t>
      </w:r>
      <w:r w:rsidRPr="007B49CE">
        <w:rPr>
          <w:sz w:val="28"/>
          <w:szCs w:val="28"/>
        </w:rPr>
        <w:t xml:space="preserve"> (далее – конкурс) </w:t>
      </w:r>
      <w:r w:rsidR="00C257CC" w:rsidRPr="007B49CE">
        <w:rPr>
          <w:sz w:val="28"/>
          <w:szCs w:val="28"/>
        </w:rPr>
        <w:t>определяет порядок организации и</w:t>
      </w:r>
      <w:r w:rsidR="0045776F" w:rsidRPr="007B49CE">
        <w:rPr>
          <w:sz w:val="28"/>
          <w:szCs w:val="28"/>
        </w:rPr>
        <w:t xml:space="preserve"> проведения </w:t>
      </w:r>
      <w:r w:rsidR="00C257CC" w:rsidRPr="007B49CE">
        <w:rPr>
          <w:sz w:val="28"/>
          <w:szCs w:val="28"/>
        </w:rPr>
        <w:t>конкурса, а также категорию участников.</w:t>
      </w:r>
      <w:r w:rsidR="0045776F" w:rsidRPr="007B49CE">
        <w:rPr>
          <w:sz w:val="28"/>
          <w:szCs w:val="28"/>
        </w:rPr>
        <w:t xml:space="preserve"> </w:t>
      </w:r>
    </w:p>
    <w:p w14:paraId="05F1EF56" w14:textId="77777777" w:rsidR="00C257CC" w:rsidRPr="007B49CE" w:rsidRDefault="00C257CC" w:rsidP="00283037">
      <w:pPr>
        <w:pStyle w:val="Default"/>
        <w:ind w:firstLine="709"/>
        <w:jc w:val="both"/>
        <w:rPr>
          <w:sz w:val="28"/>
          <w:szCs w:val="28"/>
        </w:rPr>
      </w:pPr>
    </w:p>
    <w:p w14:paraId="2D776333" w14:textId="611E7DB1" w:rsidR="0045776F" w:rsidRPr="009D0FFA" w:rsidRDefault="0045776F" w:rsidP="00283037">
      <w:pPr>
        <w:pStyle w:val="Default"/>
        <w:ind w:firstLine="709"/>
        <w:jc w:val="both"/>
      </w:pPr>
      <w:r w:rsidRPr="007B49CE">
        <w:rPr>
          <w:sz w:val="28"/>
          <w:szCs w:val="28"/>
        </w:rPr>
        <w:t xml:space="preserve">2. Конкурс проходит в рамках </w:t>
      </w:r>
      <w:r w:rsidRPr="007B49CE">
        <w:rPr>
          <w:bCs/>
          <w:sz w:val="28"/>
          <w:szCs w:val="28"/>
        </w:rPr>
        <w:t>Всероссийского литературного конкурса «Класс!»</w:t>
      </w:r>
      <w:r w:rsidRPr="007B49CE">
        <w:rPr>
          <w:sz w:val="28"/>
          <w:szCs w:val="28"/>
        </w:rPr>
        <w:t xml:space="preserve"> при поддержке </w:t>
      </w:r>
      <w:r w:rsidR="009D0FFA">
        <w:rPr>
          <w:sz w:val="28"/>
          <w:szCs w:val="28"/>
        </w:rPr>
        <w:t>Министерства цифрового развития, связи и массовых коммуникаций Российской Федерации, Министерства просвещения Российской Федерации</w:t>
      </w:r>
      <w:r w:rsidR="00D9541E">
        <w:rPr>
          <w:sz w:val="28"/>
          <w:szCs w:val="28"/>
        </w:rPr>
        <w:t>, Российской государственной детской библиотеки, Государственного музея истории российской литературы имени В.И. Даля, литературного института имени А.М. Горького.</w:t>
      </w:r>
    </w:p>
    <w:p w14:paraId="582574C4" w14:textId="77777777" w:rsidR="0045776F" w:rsidRPr="007B49CE" w:rsidRDefault="0045776F" w:rsidP="00283037">
      <w:pPr>
        <w:pStyle w:val="Default"/>
        <w:ind w:firstLine="709"/>
        <w:jc w:val="both"/>
        <w:rPr>
          <w:bCs/>
          <w:sz w:val="28"/>
          <w:szCs w:val="28"/>
        </w:rPr>
      </w:pPr>
    </w:p>
    <w:p w14:paraId="2FFD69DB" w14:textId="1CCB53FD" w:rsidR="0045776F" w:rsidRPr="007B49CE" w:rsidRDefault="00CC4A27" w:rsidP="00CC4A27">
      <w:pPr>
        <w:pStyle w:val="Default"/>
        <w:numPr>
          <w:ilvl w:val="0"/>
          <w:numId w:val="20"/>
        </w:numPr>
        <w:tabs>
          <w:tab w:val="left" w:pos="4111"/>
        </w:tabs>
        <w:ind w:left="448" w:hanging="22"/>
        <w:jc w:val="center"/>
        <w:rPr>
          <w:sz w:val="28"/>
          <w:szCs w:val="28"/>
        </w:rPr>
      </w:pPr>
      <w:r w:rsidRPr="0053171B">
        <w:rPr>
          <w:sz w:val="28"/>
          <w:szCs w:val="28"/>
        </w:rPr>
        <w:t xml:space="preserve"> </w:t>
      </w:r>
      <w:r w:rsidR="0045776F" w:rsidRPr="007B49CE">
        <w:rPr>
          <w:sz w:val="28"/>
          <w:szCs w:val="28"/>
        </w:rPr>
        <w:t>Цел</w:t>
      </w:r>
      <w:r w:rsidR="00A2167E">
        <w:rPr>
          <w:sz w:val="28"/>
          <w:szCs w:val="28"/>
        </w:rPr>
        <w:t>ь</w:t>
      </w:r>
      <w:r w:rsidR="0045776F" w:rsidRPr="007B49CE">
        <w:rPr>
          <w:sz w:val="28"/>
          <w:szCs w:val="28"/>
        </w:rPr>
        <w:t xml:space="preserve"> и задачи конкурса</w:t>
      </w:r>
    </w:p>
    <w:p w14:paraId="27D2CA8E" w14:textId="77777777" w:rsidR="001624E3" w:rsidRPr="007B49CE" w:rsidRDefault="001624E3" w:rsidP="00283037">
      <w:pPr>
        <w:pStyle w:val="Default"/>
        <w:ind w:firstLine="709"/>
        <w:rPr>
          <w:sz w:val="28"/>
          <w:szCs w:val="28"/>
        </w:rPr>
      </w:pPr>
    </w:p>
    <w:p w14:paraId="5CB174D0" w14:textId="69299CC5" w:rsidR="00500B9A" w:rsidRPr="007B49CE" w:rsidRDefault="0045776F" w:rsidP="00283037">
      <w:pPr>
        <w:pStyle w:val="Default"/>
        <w:ind w:firstLine="709"/>
        <w:jc w:val="both"/>
        <w:rPr>
          <w:sz w:val="28"/>
          <w:szCs w:val="28"/>
        </w:rPr>
      </w:pPr>
      <w:r w:rsidRPr="007B49CE">
        <w:rPr>
          <w:sz w:val="28"/>
          <w:szCs w:val="28"/>
        </w:rPr>
        <w:t xml:space="preserve">3. </w:t>
      </w:r>
      <w:r w:rsidR="0053171B">
        <w:rPr>
          <w:sz w:val="28"/>
          <w:szCs w:val="28"/>
        </w:rPr>
        <w:t xml:space="preserve">Конкурс проводится с </w:t>
      </w:r>
      <w:r w:rsidR="0053171B">
        <w:rPr>
          <w:color w:val="000000" w:themeColor="text1"/>
          <w:sz w:val="28"/>
          <w:szCs w:val="28"/>
        </w:rPr>
        <w:t>ц</w:t>
      </w:r>
      <w:r w:rsidRPr="007B49CE">
        <w:rPr>
          <w:color w:val="000000" w:themeColor="text1"/>
          <w:sz w:val="28"/>
          <w:szCs w:val="28"/>
        </w:rPr>
        <w:t>ел</w:t>
      </w:r>
      <w:r w:rsidR="00A2167E">
        <w:rPr>
          <w:color w:val="000000" w:themeColor="text1"/>
          <w:sz w:val="28"/>
          <w:szCs w:val="28"/>
        </w:rPr>
        <w:t>ью</w:t>
      </w:r>
      <w:r w:rsidR="00C257CC" w:rsidRPr="007B49CE">
        <w:rPr>
          <w:color w:val="000000" w:themeColor="text1"/>
          <w:sz w:val="28"/>
          <w:szCs w:val="28"/>
        </w:rPr>
        <w:t xml:space="preserve"> </w:t>
      </w:r>
      <w:r w:rsidRPr="007B49CE">
        <w:rPr>
          <w:color w:val="000000" w:themeColor="text1"/>
          <w:sz w:val="28"/>
          <w:szCs w:val="28"/>
        </w:rPr>
        <w:t>поиск</w:t>
      </w:r>
      <w:r w:rsidR="0053171B">
        <w:rPr>
          <w:color w:val="000000" w:themeColor="text1"/>
          <w:sz w:val="28"/>
          <w:szCs w:val="28"/>
        </w:rPr>
        <w:t>а</w:t>
      </w:r>
      <w:r w:rsidRPr="007B49CE">
        <w:rPr>
          <w:color w:val="000000" w:themeColor="text1"/>
          <w:sz w:val="28"/>
          <w:szCs w:val="28"/>
        </w:rPr>
        <w:t xml:space="preserve"> </w:t>
      </w:r>
      <w:r w:rsidR="00655E5C" w:rsidRPr="007B49CE">
        <w:rPr>
          <w:color w:val="000000" w:themeColor="text1"/>
          <w:sz w:val="28"/>
          <w:szCs w:val="28"/>
        </w:rPr>
        <w:t>и поощрени</w:t>
      </w:r>
      <w:r w:rsidR="0053171B">
        <w:rPr>
          <w:color w:val="000000" w:themeColor="text1"/>
          <w:sz w:val="28"/>
          <w:szCs w:val="28"/>
        </w:rPr>
        <w:t>я</w:t>
      </w:r>
      <w:r w:rsidR="00655E5C" w:rsidRPr="007B49CE">
        <w:rPr>
          <w:color w:val="000000" w:themeColor="text1"/>
          <w:sz w:val="28"/>
          <w:szCs w:val="28"/>
        </w:rPr>
        <w:t xml:space="preserve"> молодых талантливых авторов, способных впоследствии стать выдающ</w:t>
      </w:r>
      <w:r w:rsidR="00A2167E">
        <w:rPr>
          <w:color w:val="000000" w:themeColor="text1"/>
          <w:sz w:val="28"/>
          <w:szCs w:val="28"/>
        </w:rPr>
        <w:t>имися отечественными писателями.</w:t>
      </w:r>
      <w:r w:rsidR="00655E5C" w:rsidRPr="007B49CE">
        <w:rPr>
          <w:color w:val="000000" w:themeColor="text1"/>
          <w:sz w:val="28"/>
          <w:szCs w:val="28"/>
        </w:rPr>
        <w:t xml:space="preserve"> </w:t>
      </w:r>
    </w:p>
    <w:p w14:paraId="1EDB377E" w14:textId="77777777" w:rsidR="00E47C5F" w:rsidRPr="007B49CE" w:rsidRDefault="00E47C5F" w:rsidP="00283037">
      <w:pPr>
        <w:pStyle w:val="Default"/>
        <w:ind w:firstLine="709"/>
        <w:jc w:val="both"/>
        <w:rPr>
          <w:sz w:val="28"/>
          <w:szCs w:val="28"/>
        </w:rPr>
      </w:pPr>
    </w:p>
    <w:p w14:paraId="5AEC8DC6" w14:textId="17E01658" w:rsidR="001B5947" w:rsidRPr="007B49CE" w:rsidRDefault="0045776F" w:rsidP="00283037">
      <w:pPr>
        <w:pStyle w:val="Default"/>
        <w:ind w:firstLine="709"/>
        <w:jc w:val="both"/>
        <w:rPr>
          <w:sz w:val="28"/>
          <w:szCs w:val="28"/>
        </w:rPr>
      </w:pPr>
      <w:r w:rsidRPr="007B49CE">
        <w:rPr>
          <w:sz w:val="28"/>
          <w:szCs w:val="28"/>
        </w:rPr>
        <w:t xml:space="preserve">4. </w:t>
      </w:r>
      <w:r w:rsidR="0053171B">
        <w:rPr>
          <w:sz w:val="28"/>
          <w:szCs w:val="28"/>
        </w:rPr>
        <w:t>З</w:t>
      </w:r>
      <w:r w:rsidRPr="007B49CE">
        <w:rPr>
          <w:sz w:val="28"/>
          <w:szCs w:val="28"/>
        </w:rPr>
        <w:t>адачи</w:t>
      </w:r>
      <w:r w:rsidR="00E47C5F" w:rsidRPr="007B49CE">
        <w:rPr>
          <w:sz w:val="28"/>
          <w:szCs w:val="28"/>
        </w:rPr>
        <w:t xml:space="preserve"> конкурса</w:t>
      </w:r>
      <w:r w:rsidRPr="007B49CE">
        <w:rPr>
          <w:sz w:val="28"/>
          <w:szCs w:val="28"/>
        </w:rPr>
        <w:t xml:space="preserve">: </w:t>
      </w:r>
    </w:p>
    <w:p w14:paraId="4007DD31" w14:textId="77777777" w:rsidR="00655E5C" w:rsidRPr="007B49CE" w:rsidRDefault="00655E5C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49CE">
        <w:rPr>
          <w:color w:val="000000" w:themeColor="text1"/>
          <w:sz w:val="28"/>
          <w:szCs w:val="28"/>
        </w:rPr>
        <w:t>воспитание любви к русскому языку и отечественной литературе среди детей и подростков;</w:t>
      </w:r>
    </w:p>
    <w:p w14:paraId="08BD68BC" w14:textId="77777777" w:rsidR="00655E5C" w:rsidRPr="007B49CE" w:rsidRDefault="00655E5C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49CE">
        <w:rPr>
          <w:color w:val="000000" w:themeColor="text1"/>
          <w:sz w:val="28"/>
          <w:szCs w:val="28"/>
        </w:rPr>
        <w:t>развитие и повышение творческого и литературного потенциала детей и подростков;</w:t>
      </w:r>
    </w:p>
    <w:p w14:paraId="6567B628" w14:textId="56CADC65" w:rsidR="00A2167E" w:rsidRPr="007B49CE" w:rsidRDefault="00A2167E" w:rsidP="00A2167E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49CE">
        <w:rPr>
          <w:color w:val="000000" w:themeColor="text1"/>
          <w:sz w:val="28"/>
          <w:szCs w:val="28"/>
        </w:rPr>
        <w:t>приобщение детей и подростков к художественному с</w:t>
      </w:r>
      <w:r>
        <w:rPr>
          <w:color w:val="000000" w:themeColor="text1"/>
          <w:sz w:val="28"/>
          <w:szCs w:val="28"/>
        </w:rPr>
        <w:t>лову и литературному творчеству</w:t>
      </w:r>
      <w:r w:rsidRPr="007B49CE">
        <w:rPr>
          <w:color w:val="000000" w:themeColor="text1"/>
          <w:sz w:val="28"/>
          <w:szCs w:val="28"/>
        </w:rPr>
        <w:t>;</w:t>
      </w:r>
    </w:p>
    <w:p w14:paraId="56C40FC5" w14:textId="1A9E1467" w:rsidR="0045776F" w:rsidRPr="007B49CE" w:rsidRDefault="00D9541E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развитие и </w:t>
      </w:r>
      <w:r w:rsidR="001B5947" w:rsidRPr="007B49CE">
        <w:rPr>
          <w:color w:val="000000" w:themeColor="text1"/>
          <w:sz w:val="28"/>
          <w:szCs w:val="28"/>
        </w:rPr>
        <w:t>повышение престижа литературной деятельности как одной из форм индивидуального и семейного досуга;</w:t>
      </w:r>
    </w:p>
    <w:p w14:paraId="3A9DE058" w14:textId="77777777" w:rsidR="00655E5C" w:rsidRPr="007B49CE" w:rsidRDefault="00655E5C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49CE">
        <w:rPr>
          <w:color w:val="000000" w:themeColor="text1"/>
          <w:sz w:val="28"/>
          <w:szCs w:val="28"/>
        </w:rPr>
        <w:t>обеспечение преемственности поколений в отечественной литературе;</w:t>
      </w:r>
    </w:p>
    <w:p w14:paraId="55B45966" w14:textId="77777777" w:rsidR="009408E1" w:rsidRPr="007B49CE" w:rsidRDefault="009408E1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49CE">
        <w:rPr>
          <w:color w:val="000000" w:themeColor="text1"/>
          <w:sz w:val="28"/>
          <w:szCs w:val="28"/>
        </w:rPr>
        <w:t>организация творческого взаимодействия между талантливыми подростками и профессиональными литераторами.</w:t>
      </w:r>
    </w:p>
    <w:p w14:paraId="02D67833" w14:textId="77777777" w:rsidR="00736B5D" w:rsidRPr="007B49CE" w:rsidRDefault="00736B5D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78CDDD58" w14:textId="280D2EDB" w:rsidR="00C76224" w:rsidRPr="007B49CE" w:rsidRDefault="00CC4A27" w:rsidP="00CC4A27">
      <w:pPr>
        <w:pStyle w:val="Default"/>
        <w:numPr>
          <w:ilvl w:val="0"/>
          <w:numId w:val="20"/>
        </w:numPr>
        <w:ind w:left="0" w:firstLine="0"/>
        <w:jc w:val="center"/>
        <w:rPr>
          <w:bCs/>
          <w:sz w:val="28"/>
          <w:szCs w:val="28"/>
        </w:rPr>
      </w:pPr>
      <w:r w:rsidRPr="0053171B">
        <w:rPr>
          <w:bCs/>
          <w:sz w:val="28"/>
          <w:szCs w:val="28"/>
        </w:rPr>
        <w:t xml:space="preserve"> </w:t>
      </w:r>
      <w:r w:rsidR="001718FB">
        <w:rPr>
          <w:bCs/>
          <w:sz w:val="28"/>
          <w:szCs w:val="28"/>
        </w:rPr>
        <w:t>О</w:t>
      </w:r>
      <w:r w:rsidR="00E47C5F" w:rsidRPr="007B49CE">
        <w:rPr>
          <w:bCs/>
          <w:sz w:val="28"/>
          <w:szCs w:val="28"/>
        </w:rPr>
        <w:t xml:space="preserve">рганизаторы </w:t>
      </w:r>
      <w:r w:rsidR="004E0353" w:rsidRPr="007B49CE">
        <w:rPr>
          <w:bCs/>
          <w:sz w:val="28"/>
          <w:szCs w:val="28"/>
        </w:rPr>
        <w:t>конкурса</w:t>
      </w:r>
    </w:p>
    <w:p w14:paraId="0CB1683E" w14:textId="77777777" w:rsidR="00E47C5F" w:rsidRPr="007B49CE" w:rsidRDefault="00E47C5F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</w:p>
    <w:p w14:paraId="0CF8D2E4" w14:textId="351F5E3F" w:rsidR="00C76224" w:rsidRDefault="001718FB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Организаторами проведения конкурса являю</w:t>
      </w:r>
      <w:r w:rsidR="00C76224" w:rsidRPr="007B49CE">
        <w:rPr>
          <w:b w:val="0"/>
          <w:sz w:val="28"/>
          <w:szCs w:val="28"/>
        </w:rPr>
        <w:t xml:space="preserve">тся </w:t>
      </w:r>
      <w:r w:rsidRPr="007B49CE">
        <w:rPr>
          <w:b w:val="0"/>
          <w:sz w:val="28"/>
          <w:szCs w:val="28"/>
        </w:rPr>
        <w:t>министерство образования Ставропольского края (далее – министерство)</w:t>
      </w:r>
      <w:r>
        <w:rPr>
          <w:b w:val="0"/>
          <w:sz w:val="28"/>
          <w:szCs w:val="28"/>
        </w:rPr>
        <w:t xml:space="preserve"> и </w:t>
      </w:r>
      <w:r w:rsidR="00C76224" w:rsidRPr="007B49CE">
        <w:rPr>
          <w:b w:val="0"/>
          <w:sz w:val="28"/>
          <w:szCs w:val="28"/>
        </w:rPr>
        <w:t xml:space="preserve">государственное </w:t>
      </w:r>
      <w:r w:rsidR="00C76224" w:rsidRPr="007B49CE">
        <w:rPr>
          <w:b w:val="0"/>
          <w:sz w:val="28"/>
          <w:szCs w:val="28"/>
        </w:rPr>
        <w:lastRenderedPageBreak/>
        <w:t xml:space="preserve">бюджетное учреждение дополнительного образования «Краевой Центр развития творчества детей и юношества имени Ю.А. Гагарина» (далее - </w:t>
      </w:r>
      <w:r w:rsidR="00C76224" w:rsidRPr="007B49CE">
        <w:rPr>
          <w:b w:val="0"/>
          <w:sz w:val="28"/>
          <w:szCs w:val="28"/>
        </w:rPr>
        <w:br/>
        <w:t>ГБУ ДО КЦРТДиЮ).</w:t>
      </w:r>
    </w:p>
    <w:p w14:paraId="0F6F6976" w14:textId="77777777" w:rsidR="0053171B" w:rsidRPr="007B49CE" w:rsidRDefault="0053171B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</w:p>
    <w:p w14:paraId="40BF296E" w14:textId="269496B1" w:rsidR="00E47C5F" w:rsidRDefault="0053171B" w:rsidP="0053171B">
      <w:pPr>
        <w:pStyle w:val="1"/>
        <w:suppressAutoHyphens w:val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IV</w:t>
      </w:r>
      <w:r w:rsidRPr="0053171B">
        <w:rPr>
          <w:b w:val="0"/>
          <w:sz w:val="28"/>
          <w:szCs w:val="28"/>
        </w:rPr>
        <w:t>.</w:t>
      </w:r>
      <w:r w:rsidRPr="00312D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Организационный комитет </w:t>
      </w:r>
    </w:p>
    <w:p w14:paraId="2D65CABC" w14:textId="77777777" w:rsidR="0053171B" w:rsidRPr="0053171B" w:rsidRDefault="0053171B" w:rsidP="0053171B">
      <w:pPr>
        <w:pStyle w:val="1"/>
        <w:suppressAutoHyphens w:val="0"/>
        <w:ind w:firstLine="709"/>
        <w:rPr>
          <w:b w:val="0"/>
          <w:sz w:val="28"/>
          <w:szCs w:val="28"/>
        </w:rPr>
      </w:pPr>
    </w:p>
    <w:p w14:paraId="00A52812" w14:textId="56E1CC4D" w:rsidR="00C76224" w:rsidRPr="007B49CE" w:rsidRDefault="00120516" w:rsidP="0028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76224" w:rsidRPr="007B49CE">
        <w:rPr>
          <w:rFonts w:ascii="Times New Roman" w:eastAsia="Times New Roman" w:hAnsi="Times New Roman" w:cs="Times New Roman"/>
          <w:sz w:val="28"/>
          <w:szCs w:val="28"/>
        </w:rPr>
        <w:t>. Общее руководство подгот</w:t>
      </w:r>
      <w:r w:rsidR="00603762" w:rsidRPr="007B49CE">
        <w:rPr>
          <w:rFonts w:ascii="Times New Roman" w:eastAsia="Times New Roman" w:hAnsi="Times New Roman" w:cs="Times New Roman"/>
          <w:sz w:val="28"/>
          <w:szCs w:val="28"/>
        </w:rPr>
        <w:t>овкой и проведением к</w:t>
      </w:r>
      <w:r w:rsidR="00C76224" w:rsidRPr="007B49CE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603762" w:rsidRPr="007B49CE">
        <w:rPr>
          <w:rFonts w:ascii="Times New Roman" w:eastAsia="Times New Roman" w:hAnsi="Times New Roman" w:cs="Times New Roman"/>
          <w:sz w:val="28"/>
          <w:szCs w:val="28"/>
        </w:rPr>
        <w:br/>
        <w:t>осу</w:t>
      </w:r>
      <w:r w:rsidR="00C76224" w:rsidRPr="007B49CE">
        <w:rPr>
          <w:rFonts w:ascii="Times New Roman" w:eastAsia="Times New Roman" w:hAnsi="Times New Roman" w:cs="Times New Roman"/>
          <w:sz w:val="28"/>
          <w:szCs w:val="28"/>
        </w:rPr>
        <w:t>ществляет организационный комитет (далее – Оргкомитет)</w:t>
      </w:r>
      <w:r w:rsidR="0053171B">
        <w:rPr>
          <w:rFonts w:ascii="Times New Roman" w:eastAsia="Times New Roman" w:hAnsi="Times New Roman" w:cs="Times New Roman"/>
          <w:sz w:val="28"/>
          <w:szCs w:val="28"/>
        </w:rPr>
        <w:t>, утвержденный приказом министерства.</w:t>
      </w:r>
    </w:p>
    <w:p w14:paraId="5AFEFC7A" w14:textId="77777777" w:rsidR="00E47C5F" w:rsidRPr="007B49CE" w:rsidRDefault="00E47C5F" w:rsidP="0028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DE5FB" w14:textId="7507014C" w:rsidR="001072C9" w:rsidRPr="001072C9" w:rsidRDefault="00120516" w:rsidP="0010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hAnsi="Times New Roman" w:cs="Times New Roman"/>
          <w:sz w:val="28"/>
          <w:szCs w:val="28"/>
        </w:rPr>
        <w:t>7</w:t>
      </w:r>
      <w:r w:rsidR="00C76224" w:rsidRPr="001072C9">
        <w:rPr>
          <w:rFonts w:ascii="Times New Roman" w:hAnsi="Times New Roman" w:cs="Times New Roman"/>
          <w:sz w:val="28"/>
          <w:szCs w:val="28"/>
        </w:rPr>
        <w:t>.</w:t>
      </w:r>
      <w:r w:rsidR="001072C9" w:rsidRPr="001072C9">
        <w:rPr>
          <w:rFonts w:ascii="Times New Roman" w:eastAsia="Times New Roman" w:hAnsi="Times New Roman" w:cs="Times New Roman"/>
          <w:sz w:val="28"/>
          <w:szCs w:val="28"/>
        </w:rPr>
        <w:t xml:space="preserve"> Оргкомитет Конкурса в соответствии с возложенными на него задачами осуществляет следующие функции:</w:t>
      </w:r>
    </w:p>
    <w:p w14:paraId="79ECC252" w14:textId="2AB59DA8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утверждает условия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14:paraId="0AE7B29D" w14:textId="5AB78E76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 информации об участниках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14:paraId="75BBD705" w14:textId="0886A7C7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принимает материалы участников и осуществляет просмотр представленных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творческих работ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4DE8A" w14:textId="7D19CA57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работу членов жюри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 (далее – Жюри);</w:t>
      </w:r>
    </w:p>
    <w:p w14:paraId="014A3A90" w14:textId="47DA92A8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составляет протоколы с заключением о победителях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14:paraId="17B56568" w14:textId="5362EB85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консультирует по вопросам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14:paraId="24FFF803" w14:textId="28F499C8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об итогах проведения этапов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 органы управления образованием администраций муниципальных и городских округов Ставропольского края, руководителей частных образовательных организаций, а также руководителей государственных образовательных организаций, подведомственных министерству, расположенных на территории Ставропольского края.</w:t>
      </w:r>
    </w:p>
    <w:p w14:paraId="0ADA5709" w14:textId="77777777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9981F" w14:textId="37BEB19D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8. Оргкомитет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 обладает следующими полномочиями:</w:t>
      </w:r>
    </w:p>
    <w:p w14:paraId="235DC706" w14:textId="77E07501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и сроки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онкурса; </w:t>
      </w:r>
    </w:p>
    <w:p w14:paraId="5FA906AC" w14:textId="018F29D8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определяет процедуру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онкурса; </w:t>
      </w:r>
    </w:p>
    <w:p w14:paraId="7271D7FD" w14:textId="2EC7DC4F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принимает и рассматривает предложения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онкурса; </w:t>
      </w:r>
    </w:p>
    <w:p w14:paraId="1477E725" w14:textId="094C2EEA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конфликтные ситуации в ходе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14:paraId="56EB2F03" w14:textId="77777777" w:rsidR="001072C9" w:rsidRPr="001072C9" w:rsidRDefault="001072C9" w:rsidP="001072C9">
      <w:pPr>
        <w:widowControl w:val="0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76540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>9. Основной формой работы Оргкомитета является заседание.</w:t>
      </w:r>
    </w:p>
    <w:p w14:paraId="5A7415F3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AF2FB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10. Заседание Оргкомитета считается правомочным, если на нем присутствует более половины членов Оргкомитета, входящих в его состав. </w:t>
      </w:r>
    </w:p>
    <w:p w14:paraId="31C849A5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E1D33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>11. На заседания Оргкомитета вопросы для обсуждения выносятся председателем или заместителем председателя Оргкомитета.</w:t>
      </w:r>
    </w:p>
    <w:p w14:paraId="77731AB2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41188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12. Члены Оргкомитета обладают равными правами при рассмотрении вопросов на заседаниях. </w:t>
      </w:r>
    </w:p>
    <w:p w14:paraId="03B1536B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9EE83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>13. Решение Оргкомитета принимается, исходя из оценки Жюри.</w:t>
      </w:r>
    </w:p>
    <w:p w14:paraId="779FEBBB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D236476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. Жюри Конкурса</w:t>
      </w:r>
    </w:p>
    <w:p w14:paraId="61D1E2B3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F2D314" w14:textId="6CD9956D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14. Для организации работы по проведению оценки представленных 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72C9">
        <w:rPr>
          <w:rFonts w:ascii="Times New Roman" w:eastAsia="Times New Roman" w:hAnsi="Times New Roman" w:cs="Times New Roman"/>
          <w:sz w:val="28"/>
          <w:szCs w:val="28"/>
        </w:rPr>
        <w:t>онкурса материалов формируется и утверждается состав Жюри.</w:t>
      </w:r>
    </w:p>
    <w:p w14:paraId="3D988F3E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0BC035C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bCs/>
          <w:iCs/>
          <w:sz w:val="28"/>
          <w:szCs w:val="28"/>
        </w:rPr>
        <w:t>15. Состав Жюри утверждается приказом ГБУ ДО КЦРТДиЮ.</w:t>
      </w:r>
    </w:p>
    <w:p w14:paraId="67D99EFC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51D17" w14:textId="6E32EAA8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 xml:space="preserve">16. Жюри </w:t>
      </w:r>
      <w:r w:rsidRPr="001072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проводит оценку представленных конкурсных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</w:t>
      </w:r>
      <w:r w:rsidRPr="001072C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929B248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FA92D19" w14:textId="5BE02AF3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bCs/>
          <w:sz w:val="28"/>
          <w:szCs w:val="28"/>
        </w:rPr>
        <w:t xml:space="preserve">17. Жюри оценивает конкурсные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1072C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участников по </w:t>
      </w:r>
      <w:r w:rsidR="00FD1007" w:rsidRPr="00FD1007">
        <w:rPr>
          <w:rStyle w:val="FontStyle26"/>
          <w:sz w:val="28"/>
          <w:szCs w:val="28"/>
        </w:rPr>
        <w:t xml:space="preserve">двенадцати балльной </w:t>
      </w:r>
      <w:r w:rsidRPr="001072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системе в соответствии со следующими критериями: </w:t>
      </w:r>
    </w:p>
    <w:p w14:paraId="580ECD43" w14:textId="77777777" w:rsidR="00FD1007" w:rsidRPr="007B49CE" w:rsidRDefault="00FD1007" w:rsidP="00FD1007">
      <w:pPr>
        <w:pStyle w:val="1"/>
        <w:ind w:firstLine="709"/>
        <w:jc w:val="both"/>
        <w:rPr>
          <w:b w:val="0"/>
          <w:sz w:val="28"/>
          <w:szCs w:val="28"/>
        </w:rPr>
      </w:pPr>
      <w:r w:rsidRPr="007B49CE">
        <w:rPr>
          <w:b w:val="0"/>
          <w:sz w:val="28"/>
          <w:szCs w:val="28"/>
        </w:rPr>
        <w:t>язык, культура речи;</w:t>
      </w:r>
    </w:p>
    <w:p w14:paraId="4AE5614D" w14:textId="77777777" w:rsidR="00FD1007" w:rsidRPr="007B49CE" w:rsidRDefault="00FD1007" w:rsidP="00FD1007">
      <w:pPr>
        <w:pStyle w:val="1"/>
        <w:ind w:firstLine="709"/>
        <w:jc w:val="both"/>
        <w:rPr>
          <w:b w:val="0"/>
          <w:sz w:val="28"/>
          <w:szCs w:val="28"/>
        </w:rPr>
      </w:pPr>
      <w:r w:rsidRPr="007B49CE">
        <w:rPr>
          <w:b w:val="0"/>
          <w:sz w:val="28"/>
          <w:szCs w:val="28"/>
        </w:rPr>
        <w:t>сюжет, логика повествования, увлекательность;</w:t>
      </w:r>
    </w:p>
    <w:p w14:paraId="5CD29845" w14:textId="77777777" w:rsidR="00FD1007" w:rsidRPr="007B49CE" w:rsidRDefault="00FD1007" w:rsidP="00FD1007">
      <w:pPr>
        <w:pStyle w:val="1"/>
        <w:ind w:firstLine="709"/>
        <w:jc w:val="both"/>
        <w:rPr>
          <w:b w:val="0"/>
          <w:sz w:val="28"/>
          <w:szCs w:val="28"/>
        </w:rPr>
      </w:pPr>
      <w:r w:rsidRPr="007B49CE">
        <w:rPr>
          <w:b w:val="0"/>
          <w:sz w:val="28"/>
          <w:szCs w:val="28"/>
        </w:rPr>
        <w:t>оригинальность;</w:t>
      </w:r>
    </w:p>
    <w:p w14:paraId="16286BFB" w14:textId="77777777" w:rsidR="00FD1007" w:rsidRPr="007B49CE" w:rsidRDefault="00FD1007" w:rsidP="00FD1007">
      <w:pPr>
        <w:pStyle w:val="1"/>
        <w:ind w:firstLine="709"/>
        <w:jc w:val="both"/>
        <w:rPr>
          <w:b w:val="0"/>
          <w:sz w:val="28"/>
          <w:szCs w:val="28"/>
        </w:rPr>
      </w:pPr>
      <w:r w:rsidRPr="007B49CE">
        <w:rPr>
          <w:b w:val="0"/>
          <w:sz w:val="28"/>
          <w:szCs w:val="28"/>
        </w:rPr>
        <w:t>личное мнение эксперта.</w:t>
      </w:r>
    </w:p>
    <w:p w14:paraId="60062985" w14:textId="59C62721" w:rsidR="001072C9" w:rsidRPr="001072C9" w:rsidRDefault="00FD1007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73C5CE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>18. Жюри определяет победителей и призеров Конкурса по общему баллу в каждой номинации.</w:t>
      </w:r>
    </w:p>
    <w:p w14:paraId="5F785EA7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14:paraId="27D41F4F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>19. Решение Жюри по каждой номинации оформляется протоколом и утверждается председателем Жюри.</w:t>
      </w:r>
    </w:p>
    <w:p w14:paraId="0FC1F018" w14:textId="77777777" w:rsidR="001072C9" w:rsidRPr="001072C9" w:rsidRDefault="001072C9" w:rsidP="001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20FC4" w14:textId="3FEA48F9" w:rsidR="00C76224" w:rsidRPr="00FD1007" w:rsidRDefault="001072C9" w:rsidP="00FD1007">
      <w:pPr>
        <w:widowControl w:val="0"/>
        <w:spacing w:after="0" w:line="240" w:lineRule="auto"/>
        <w:ind w:firstLine="709"/>
        <w:jc w:val="both"/>
        <w:rPr>
          <w:rStyle w:val="FontStyle26"/>
          <w:rFonts w:eastAsia="Times New Roman"/>
          <w:sz w:val="28"/>
          <w:szCs w:val="28"/>
        </w:rPr>
      </w:pPr>
      <w:r w:rsidRPr="001072C9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1072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Жюри окончательно и пересмотру не подлежит.</w:t>
      </w:r>
    </w:p>
    <w:p w14:paraId="2C68A1EB" w14:textId="77777777" w:rsidR="003C1F8D" w:rsidRPr="007B49CE" w:rsidRDefault="003C1F8D" w:rsidP="00511A21">
      <w:pPr>
        <w:pStyle w:val="Style9"/>
        <w:tabs>
          <w:tab w:val="left" w:pos="907"/>
        </w:tabs>
        <w:spacing w:line="240" w:lineRule="auto"/>
        <w:ind w:firstLine="709"/>
        <w:rPr>
          <w:sz w:val="28"/>
          <w:szCs w:val="28"/>
        </w:rPr>
      </w:pPr>
    </w:p>
    <w:p w14:paraId="338388E7" w14:textId="74008AEB" w:rsidR="00C76224" w:rsidRPr="007B49CE" w:rsidRDefault="0089357D" w:rsidP="0089357D">
      <w:pPr>
        <w:pStyle w:val="1"/>
        <w:suppressAutoHyphens w:val="0"/>
        <w:ind w:left="1789" w:firstLine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en-US"/>
        </w:rPr>
        <w:t>VI.</w:t>
      </w:r>
      <w:r w:rsidR="00CC4A27" w:rsidRPr="0053171B">
        <w:rPr>
          <w:b w:val="0"/>
          <w:bCs/>
          <w:sz w:val="28"/>
          <w:szCs w:val="28"/>
        </w:rPr>
        <w:t xml:space="preserve"> </w:t>
      </w:r>
      <w:r w:rsidR="00C76224" w:rsidRPr="007B49CE">
        <w:rPr>
          <w:b w:val="0"/>
          <w:bCs/>
          <w:sz w:val="28"/>
          <w:szCs w:val="28"/>
        </w:rPr>
        <w:t>Участники</w:t>
      </w:r>
      <w:r w:rsidR="00603762" w:rsidRPr="007B49CE">
        <w:rPr>
          <w:b w:val="0"/>
          <w:bCs/>
          <w:sz w:val="28"/>
          <w:szCs w:val="28"/>
        </w:rPr>
        <w:t xml:space="preserve"> к</w:t>
      </w:r>
      <w:r w:rsidR="00C76224" w:rsidRPr="007B49CE">
        <w:rPr>
          <w:b w:val="0"/>
          <w:bCs/>
          <w:sz w:val="28"/>
          <w:szCs w:val="28"/>
        </w:rPr>
        <w:t>онкурса</w:t>
      </w:r>
    </w:p>
    <w:p w14:paraId="5827D052" w14:textId="77777777" w:rsidR="001624E3" w:rsidRPr="007B49CE" w:rsidRDefault="001624E3" w:rsidP="00283037">
      <w:pPr>
        <w:pStyle w:val="1"/>
        <w:suppressAutoHyphens w:val="0"/>
        <w:ind w:firstLine="709"/>
        <w:jc w:val="left"/>
        <w:rPr>
          <w:b w:val="0"/>
          <w:bCs/>
          <w:sz w:val="28"/>
          <w:szCs w:val="28"/>
        </w:rPr>
      </w:pPr>
    </w:p>
    <w:p w14:paraId="0A6FC1CB" w14:textId="61600EA2" w:rsidR="00C76224" w:rsidRPr="007B49CE" w:rsidRDefault="00A07ED6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603762" w:rsidRPr="007B49CE">
        <w:rPr>
          <w:b w:val="0"/>
          <w:sz w:val="28"/>
          <w:szCs w:val="28"/>
        </w:rPr>
        <w:t xml:space="preserve">. К участию в конкурсе допускаются учащиеся 8-11 классов </w:t>
      </w:r>
      <w:r w:rsidR="008E33E7" w:rsidRPr="007B49CE">
        <w:rPr>
          <w:b w:val="0"/>
          <w:sz w:val="28"/>
          <w:szCs w:val="28"/>
        </w:rPr>
        <w:t>образовательных организаций Ставропольского края</w:t>
      </w:r>
      <w:r w:rsidR="00603762" w:rsidRPr="007B49CE">
        <w:rPr>
          <w:b w:val="0"/>
          <w:sz w:val="28"/>
          <w:szCs w:val="28"/>
        </w:rPr>
        <w:t xml:space="preserve">. </w:t>
      </w:r>
    </w:p>
    <w:p w14:paraId="7C6A40B7" w14:textId="77777777" w:rsidR="00EB1647" w:rsidRPr="007B49CE" w:rsidRDefault="00EB1647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</w:p>
    <w:p w14:paraId="1341A09F" w14:textId="2D41A7B2" w:rsidR="00C76224" w:rsidRPr="007B49CE" w:rsidRDefault="00A07ED6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C76224" w:rsidRPr="007B49CE">
        <w:rPr>
          <w:b w:val="0"/>
          <w:sz w:val="28"/>
          <w:szCs w:val="28"/>
        </w:rPr>
        <w:t>. Допускается только индивидуальное участие.</w:t>
      </w:r>
    </w:p>
    <w:p w14:paraId="57BBBC37" w14:textId="77777777" w:rsidR="00C76224" w:rsidRPr="007B49CE" w:rsidRDefault="00C76224" w:rsidP="00283037">
      <w:pPr>
        <w:pStyle w:val="1"/>
        <w:suppressAutoHyphens w:val="0"/>
        <w:ind w:firstLine="709"/>
        <w:jc w:val="left"/>
        <w:rPr>
          <w:b w:val="0"/>
          <w:bCs/>
          <w:sz w:val="28"/>
          <w:szCs w:val="28"/>
        </w:rPr>
      </w:pPr>
    </w:p>
    <w:p w14:paraId="58307C9F" w14:textId="0E314F6E" w:rsidR="00C76224" w:rsidRPr="007B49CE" w:rsidRDefault="00CC4A27" w:rsidP="0089357D">
      <w:pPr>
        <w:pStyle w:val="1"/>
        <w:numPr>
          <w:ilvl w:val="0"/>
          <w:numId w:val="21"/>
        </w:numPr>
        <w:suppressAutoHyphens w:val="0"/>
        <w:rPr>
          <w:b w:val="0"/>
          <w:bCs/>
          <w:sz w:val="28"/>
          <w:szCs w:val="28"/>
        </w:rPr>
      </w:pPr>
      <w:r w:rsidRPr="0089357D">
        <w:rPr>
          <w:b w:val="0"/>
          <w:bCs/>
          <w:sz w:val="28"/>
          <w:szCs w:val="28"/>
        </w:rPr>
        <w:t xml:space="preserve"> </w:t>
      </w:r>
      <w:r w:rsidR="00C76224" w:rsidRPr="007B49CE">
        <w:rPr>
          <w:b w:val="0"/>
          <w:bCs/>
          <w:sz w:val="28"/>
          <w:szCs w:val="28"/>
        </w:rPr>
        <w:t>Порядок проведения</w:t>
      </w:r>
      <w:r w:rsidR="00603762" w:rsidRPr="007B49CE">
        <w:rPr>
          <w:b w:val="0"/>
          <w:bCs/>
          <w:sz w:val="28"/>
          <w:szCs w:val="28"/>
        </w:rPr>
        <w:t xml:space="preserve"> к</w:t>
      </w:r>
      <w:r w:rsidR="00C76224" w:rsidRPr="007B49CE">
        <w:rPr>
          <w:b w:val="0"/>
          <w:bCs/>
          <w:sz w:val="28"/>
          <w:szCs w:val="28"/>
        </w:rPr>
        <w:t>онкурса</w:t>
      </w:r>
    </w:p>
    <w:p w14:paraId="5729B627" w14:textId="77777777" w:rsidR="001624E3" w:rsidRPr="007B49CE" w:rsidRDefault="001624E3" w:rsidP="00283037">
      <w:pPr>
        <w:pStyle w:val="1"/>
        <w:suppressAutoHyphens w:val="0"/>
        <w:ind w:firstLine="709"/>
        <w:jc w:val="left"/>
        <w:rPr>
          <w:b w:val="0"/>
          <w:bCs/>
          <w:sz w:val="28"/>
          <w:szCs w:val="28"/>
        </w:rPr>
      </w:pPr>
    </w:p>
    <w:p w14:paraId="3EDCF1D1" w14:textId="34E36134" w:rsidR="00C76224" w:rsidRPr="00E775B6" w:rsidRDefault="00A07ED6" w:rsidP="00E775B6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C76224" w:rsidRPr="007B49CE">
        <w:rPr>
          <w:b w:val="0"/>
          <w:sz w:val="28"/>
          <w:szCs w:val="28"/>
        </w:rPr>
        <w:t xml:space="preserve">. Конкурс проводится в </w:t>
      </w:r>
      <w:r w:rsidR="00E775B6">
        <w:rPr>
          <w:b w:val="0"/>
          <w:sz w:val="28"/>
          <w:szCs w:val="28"/>
        </w:rPr>
        <w:t>два</w:t>
      </w:r>
      <w:r w:rsidR="00C76224" w:rsidRPr="007B49CE">
        <w:rPr>
          <w:b w:val="0"/>
          <w:sz w:val="28"/>
          <w:szCs w:val="28"/>
        </w:rPr>
        <w:t xml:space="preserve"> этапа:</w:t>
      </w:r>
    </w:p>
    <w:p w14:paraId="3D35C25B" w14:textId="77BB517E" w:rsidR="00C76224" w:rsidRPr="007B49CE" w:rsidRDefault="00C76224" w:rsidP="00283037">
      <w:pPr>
        <w:pStyle w:val="1"/>
        <w:suppressAutoHyphens w:val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B49CE">
        <w:rPr>
          <w:b w:val="0"/>
          <w:color w:val="000000" w:themeColor="text1"/>
          <w:sz w:val="28"/>
          <w:szCs w:val="28"/>
          <w:lang w:val="en-US"/>
        </w:rPr>
        <w:t>I</w:t>
      </w:r>
      <w:r w:rsidRPr="007B49CE">
        <w:rPr>
          <w:b w:val="0"/>
          <w:color w:val="000000" w:themeColor="text1"/>
          <w:sz w:val="28"/>
          <w:szCs w:val="28"/>
        </w:rPr>
        <w:t xml:space="preserve"> этап – </w:t>
      </w:r>
      <w:r w:rsidR="00642A35">
        <w:rPr>
          <w:b w:val="0"/>
          <w:color w:val="000000" w:themeColor="text1"/>
          <w:sz w:val="28"/>
          <w:szCs w:val="28"/>
        </w:rPr>
        <w:t>региональный</w:t>
      </w:r>
      <w:r w:rsidR="00BD654F" w:rsidRPr="007B49CE">
        <w:rPr>
          <w:b w:val="0"/>
          <w:color w:val="000000" w:themeColor="text1"/>
          <w:sz w:val="28"/>
          <w:szCs w:val="28"/>
        </w:rPr>
        <w:t xml:space="preserve"> (заочный), проводится с </w:t>
      </w:r>
      <w:r w:rsidR="003C1F8D">
        <w:rPr>
          <w:b w:val="0"/>
          <w:color w:val="000000" w:themeColor="text1"/>
          <w:sz w:val="28"/>
          <w:szCs w:val="28"/>
        </w:rPr>
        <w:t>2</w:t>
      </w:r>
      <w:r w:rsidR="0029564D">
        <w:rPr>
          <w:b w:val="0"/>
          <w:color w:val="000000" w:themeColor="text1"/>
          <w:sz w:val="28"/>
          <w:szCs w:val="28"/>
        </w:rPr>
        <w:t>0</w:t>
      </w:r>
      <w:r w:rsidR="00BD654F" w:rsidRPr="007B49CE">
        <w:rPr>
          <w:b w:val="0"/>
          <w:color w:val="000000" w:themeColor="text1"/>
          <w:sz w:val="28"/>
          <w:szCs w:val="28"/>
        </w:rPr>
        <w:t xml:space="preserve"> </w:t>
      </w:r>
      <w:r w:rsidR="003C1F8D">
        <w:rPr>
          <w:b w:val="0"/>
          <w:color w:val="000000" w:themeColor="text1"/>
          <w:sz w:val="28"/>
          <w:szCs w:val="28"/>
        </w:rPr>
        <w:t>февраля</w:t>
      </w:r>
      <w:r w:rsidR="00DF588C" w:rsidRPr="007B49CE">
        <w:rPr>
          <w:b w:val="0"/>
          <w:color w:val="000000" w:themeColor="text1"/>
          <w:sz w:val="28"/>
          <w:szCs w:val="28"/>
        </w:rPr>
        <w:t xml:space="preserve"> </w:t>
      </w:r>
      <w:r w:rsidRPr="007B49CE">
        <w:rPr>
          <w:b w:val="0"/>
          <w:color w:val="000000" w:themeColor="text1"/>
          <w:sz w:val="28"/>
          <w:szCs w:val="28"/>
        </w:rPr>
        <w:t xml:space="preserve">по </w:t>
      </w:r>
      <w:r w:rsidR="00BD654F" w:rsidRPr="007B49CE">
        <w:rPr>
          <w:b w:val="0"/>
          <w:color w:val="000000" w:themeColor="text1"/>
          <w:kern w:val="28"/>
          <w:sz w:val="28"/>
          <w:szCs w:val="28"/>
        </w:rPr>
        <w:t>0</w:t>
      </w:r>
      <w:r w:rsidR="003C1F8D">
        <w:rPr>
          <w:b w:val="0"/>
          <w:color w:val="000000" w:themeColor="text1"/>
          <w:kern w:val="28"/>
          <w:sz w:val="28"/>
          <w:szCs w:val="28"/>
        </w:rPr>
        <w:t>4</w:t>
      </w:r>
      <w:r w:rsidR="00BD654F" w:rsidRPr="007B49CE">
        <w:rPr>
          <w:b w:val="0"/>
          <w:color w:val="000000" w:themeColor="text1"/>
          <w:kern w:val="28"/>
          <w:sz w:val="28"/>
          <w:szCs w:val="28"/>
        </w:rPr>
        <w:t xml:space="preserve"> апреля </w:t>
      </w:r>
      <w:r w:rsidR="0073127E" w:rsidRPr="007B49CE">
        <w:rPr>
          <w:b w:val="0"/>
          <w:color w:val="000000" w:themeColor="text1"/>
          <w:kern w:val="28"/>
          <w:sz w:val="28"/>
          <w:szCs w:val="28"/>
        </w:rPr>
        <w:br/>
      </w:r>
      <w:r w:rsidR="00C73329" w:rsidRPr="007B49CE">
        <w:rPr>
          <w:b w:val="0"/>
          <w:color w:val="000000" w:themeColor="text1"/>
          <w:kern w:val="28"/>
          <w:sz w:val="28"/>
          <w:szCs w:val="28"/>
        </w:rPr>
        <w:t>202</w:t>
      </w:r>
      <w:r w:rsidR="003C1F8D">
        <w:rPr>
          <w:b w:val="0"/>
          <w:color w:val="000000" w:themeColor="text1"/>
          <w:kern w:val="28"/>
          <w:sz w:val="28"/>
          <w:szCs w:val="28"/>
        </w:rPr>
        <w:t>5</w:t>
      </w:r>
      <w:r w:rsidR="00BD654F" w:rsidRPr="007B49CE">
        <w:rPr>
          <w:b w:val="0"/>
          <w:color w:val="000000" w:themeColor="text1"/>
          <w:kern w:val="28"/>
          <w:sz w:val="28"/>
          <w:szCs w:val="28"/>
        </w:rPr>
        <w:t xml:space="preserve"> года </w:t>
      </w:r>
      <w:r w:rsidR="00915161">
        <w:rPr>
          <w:b w:val="0"/>
          <w:color w:val="000000" w:themeColor="text1"/>
          <w:kern w:val="28"/>
          <w:sz w:val="28"/>
          <w:szCs w:val="28"/>
        </w:rPr>
        <w:t xml:space="preserve">министерством совместно с </w:t>
      </w:r>
      <w:r w:rsidR="00DE54C1" w:rsidRPr="007B49CE">
        <w:rPr>
          <w:b w:val="0"/>
          <w:color w:val="000000" w:themeColor="text1"/>
          <w:kern w:val="28"/>
          <w:sz w:val="28"/>
          <w:szCs w:val="28"/>
        </w:rPr>
        <w:t>ГБУ ДО КЦРТДиЮ</w:t>
      </w:r>
      <w:r w:rsidR="00642A35">
        <w:rPr>
          <w:b w:val="0"/>
          <w:color w:val="000000" w:themeColor="text1"/>
          <w:kern w:val="28"/>
          <w:sz w:val="28"/>
          <w:szCs w:val="28"/>
        </w:rPr>
        <w:t xml:space="preserve"> в г. </w:t>
      </w:r>
      <w:r w:rsidRPr="007B49CE">
        <w:rPr>
          <w:b w:val="0"/>
          <w:color w:val="000000" w:themeColor="text1"/>
          <w:kern w:val="28"/>
          <w:sz w:val="28"/>
          <w:szCs w:val="28"/>
        </w:rPr>
        <w:t>Ставрополе.</w:t>
      </w:r>
      <w:r w:rsidRPr="007B49CE">
        <w:rPr>
          <w:b w:val="0"/>
          <w:color w:val="000000" w:themeColor="text1"/>
          <w:sz w:val="28"/>
          <w:szCs w:val="28"/>
        </w:rPr>
        <w:t xml:space="preserve"> </w:t>
      </w:r>
    </w:p>
    <w:p w14:paraId="526DF852" w14:textId="11C3CEDD" w:rsidR="00C76224" w:rsidRPr="004633BF" w:rsidRDefault="00C76224" w:rsidP="00283037">
      <w:pPr>
        <w:pStyle w:val="1"/>
        <w:suppressAutoHyphens w:val="0"/>
        <w:ind w:firstLine="709"/>
        <w:jc w:val="both"/>
        <w:rPr>
          <w:b w:val="0"/>
          <w:color w:val="000000" w:themeColor="text1"/>
          <w:kern w:val="28"/>
          <w:sz w:val="28"/>
          <w:szCs w:val="28"/>
        </w:rPr>
      </w:pPr>
      <w:r w:rsidRPr="004633BF">
        <w:rPr>
          <w:b w:val="0"/>
          <w:color w:val="000000" w:themeColor="text1"/>
          <w:kern w:val="28"/>
          <w:sz w:val="28"/>
          <w:szCs w:val="28"/>
          <w:lang w:val="en-US"/>
        </w:rPr>
        <w:t>II</w:t>
      </w:r>
      <w:r w:rsidRPr="004633BF">
        <w:rPr>
          <w:b w:val="0"/>
          <w:color w:val="000000" w:themeColor="text1"/>
          <w:kern w:val="28"/>
          <w:sz w:val="28"/>
          <w:szCs w:val="28"/>
        </w:rPr>
        <w:t xml:space="preserve"> этап – всероссийский</w:t>
      </w:r>
      <w:r w:rsidR="006A0CC7" w:rsidRPr="004633BF">
        <w:rPr>
          <w:b w:val="0"/>
          <w:color w:val="000000" w:themeColor="text1"/>
          <w:kern w:val="28"/>
          <w:sz w:val="28"/>
          <w:szCs w:val="28"/>
        </w:rPr>
        <w:t xml:space="preserve"> (заочный, очный):</w:t>
      </w:r>
      <w:r w:rsidR="001718FB" w:rsidRPr="004633BF">
        <w:rPr>
          <w:b w:val="0"/>
          <w:color w:val="000000" w:themeColor="text1"/>
          <w:kern w:val="28"/>
          <w:sz w:val="28"/>
          <w:szCs w:val="28"/>
        </w:rPr>
        <w:t xml:space="preserve"> апрель -</w:t>
      </w:r>
      <w:r w:rsidR="006A0CC7" w:rsidRPr="004633BF">
        <w:rPr>
          <w:b w:val="0"/>
          <w:color w:val="000000" w:themeColor="text1"/>
          <w:kern w:val="28"/>
          <w:sz w:val="28"/>
          <w:szCs w:val="28"/>
        </w:rPr>
        <w:t xml:space="preserve"> </w:t>
      </w:r>
      <w:r w:rsidR="00EE044A" w:rsidRPr="004633BF">
        <w:rPr>
          <w:b w:val="0"/>
          <w:color w:val="000000" w:themeColor="text1"/>
          <w:kern w:val="28"/>
          <w:sz w:val="28"/>
          <w:szCs w:val="28"/>
        </w:rPr>
        <w:t>сентябрь</w:t>
      </w:r>
      <w:r w:rsidR="00C73329" w:rsidRPr="004633BF">
        <w:rPr>
          <w:b w:val="0"/>
          <w:color w:val="000000" w:themeColor="text1"/>
          <w:kern w:val="28"/>
          <w:sz w:val="28"/>
          <w:szCs w:val="28"/>
        </w:rPr>
        <w:t xml:space="preserve"> 202</w:t>
      </w:r>
      <w:r w:rsidR="003C1F8D">
        <w:rPr>
          <w:b w:val="0"/>
          <w:color w:val="000000" w:themeColor="text1"/>
          <w:kern w:val="28"/>
          <w:sz w:val="28"/>
          <w:szCs w:val="28"/>
        </w:rPr>
        <w:t>5</w:t>
      </w:r>
      <w:r w:rsidRPr="004633BF">
        <w:rPr>
          <w:b w:val="0"/>
          <w:color w:val="000000" w:themeColor="text1"/>
          <w:kern w:val="28"/>
          <w:sz w:val="28"/>
          <w:szCs w:val="28"/>
        </w:rPr>
        <w:t xml:space="preserve"> года.</w:t>
      </w:r>
    </w:p>
    <w:p w14:paraId="5FDC44C5" w14:textId="77777777" w:rsidR="00B53019" w:rsidRPr="007B49CE" w:rsidRDefault="00B53019" w:rsidP="00283037">
      <w:pPr>
        <w:pStyle w:val="1"/>
        <w:suppressAutoHyphens w:val="0"/>
        <w:ind w:firstLine="709"/>
        <w:jc w:val="both"/>
        <w:rPr>
          <w:b w:val="0"/>
          <w:color w:val="000000" w:themeColor="text1"/>
          <w:kern w:val="28"/>
          <w:sz w:val="28"/>
          <w:szCs w:val="28"/>
        </w:rPr>
      </w:pPr>
    </w:p>
    <w:p w14:paraId="6172B1F1" w14:textId="457FB359" w:rsidR="007B49CE" w:rsidRPr="007B49CE" w:rsidRDefault="00A07ED6" w:rsidP="00E775B6">
      <w:pPr>
        <w:pStyle w:val="1"/>
        <w:suppressAutoHyphens w:val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24</w:t>
      </w:r>
      <w:r w:rsidR="00C76224" w:rsidRPr="007B49CE">
        <w:rPr>
          <w:b w:val="0"/>
          <w:color w:val="000000" w:themeColor="text1"/>
          <w:sz w:val="28"/>
          <w:szCs w:val="28"/>
        </w:rPr>
        <w:t>. Для уча</w:t>
      </w:r>
      <w:r w:rsidR="00F96CC4" w:rsidRPr="007B49CE">
        <w:rPr>
          <w:b w:val="0"/>
          <w:color w:val="000000" w:themeColor="text1"/>
          <w:sz w:val="28"/>
          <w:szCs w:val="28"/>
        </w:rPr>
        <w:t xml:space="preserve">стия в </w:t>
      </w:r>
      <w:r w:rsidR="00642A35">
        <w:rPr>
          <w:b w:val="0"/>
          <w:color w:val="000000" w:themeColor="text1"/>
          <w:sz w:val="28"/>
          <w:szCs w:val="28"/>
        </w:rPr>
        <w:t>региональн</w:t>
      </w:r>
      <w:r w:rsidR="00F96CC4" w:rsidRPr="007B49CE">
        <w:rPr>
          <w:b w:val="0"/>
          <w:color w:val="000000" w:themeColor="text1"/>
          <w:sz w:val="28"/>
          <w:szCs w:val="28"/>
        </w:rPr>
        <w:t>ом (заочном) этапе к</w:t>
      </w:r>
      <w:r w:rsidR="00C76224" w:rsidRPr="007B49CE">
        <w:rPr>
          <w:b w:val="0"/>
          <w:color w:val="000000" w:themeColor="text1"/>
          <w:sz w:val="28"/>
          <w:szCs w:val="28"/>
        </w:rPr>
        <w:t xml:space="preserve">онкурса </w:t>
      </w:r>
      <w:r w:rsidR="00E775B6">
        <w:rPr>
          <w:b w:val="0"/>
          <w:color w:val="000000" w:themeColor="text1"/>
          <w:sz w:val="28"/>
          <w:szCs w:val="28"/>
        </w:rPr>
        <w:t xml:space="preserve">участник направляет </w:t>
      </w:r>
      <w:r w:rsidR="00E775B6" w:rsidRPr="007B49CE">
        <w:rPr>
          <w:b w:val="0"/>
          <w:color w:val="000000" w:themeColor="text1"/>
          <w:sz w:val="28"/>
          <w:szCs w:val="28"/>
        </w:rPr>
        <w:t xml:space="preserve">по электронной почте </w:t>
      </w:r>
      <w:hyperlink r:id="rId8" w:history="1">
        <w:r w:rsidR="00E775B6" w:rsidRPr="007B49CE">
          <w:rPr>
            <w:rStyle w:val="a5"/>
            <w:b w:val="0"/>
            <w:sz w:val="28"/>
            <w:szCs w:val="28"/>
            <w:u w:val="none"/>
            <w:lang w:val="en-US"/>
          </w:rPr>
          <w:t>gagarin</w:t>
        </w:r>
        <w:r w:rsidR="00E775B6" w:rsidRPr="007B49CE">
          <w:rPr>
            <w:rStyle w:val="a5"/>
            <w:b w:val="0"/>
            <w:sz w:val="28"/>
            <w:szCs w:val="28"/>
            <w:u w:val="none"/>
          </w:rPr>
          <w:t>_71@</w:t>
        </w:r>
        <w:r w:rsidR="00E775B6" w:rsidRPr="007B49CE">
          <w:rPr>
            <w:rStyle w:val="a5"/>
            <w:b w:val="0"/>
            <w:sz w:val="28"/>
            <w:szCs w:val="28"/>
            <w:u w:val="none"/>
            <w:lang w:val="en-US"/>
          </w:rPr>
          <w:t>mail</w:t>
        </w:r>
        <w:r w:rsidR="00E775B6" w:rsidRPr="007B49CE">
          <w:rPr>
            <w:rStyle w:val="a5"/>
            <w:b w:val="0"/>
            <w:sz w:val="28"/>
            <w:szCs w:val="28"/>
            <w:u w:val="none"/>
          </w:rPr>
          <w:t>.</w:t>
        </w:r>
        <w:r w:rsidR="00E775B6" w:rsidRPr="007B49CE">
          <w:rPr>
            <w:rStyle w:val="a5"/>
            <w:b w:val="0"/>
            <w:sz w:val="28"/>
            <w:szCs w:val="28"/>
            <w:u w:val="none"/>
            <w:lang w:val="en-US"/>
          </w:rPr>
          <w:t>ru</w:t>
        </w:r>
      </w:hyperlink>
      <w:r w:rsidR="00E775B6">
        <w:rPr>
          <w:rStyle w:val="a5"/>
          <w:b w:val="0"/>
          <w:sz w:val="28"/>
          <w:szCs w:val="28"/>
          <w:u w:val="none"/>
        </w:rPr>
        <w:t xml:space="preserve"> </w:t>
      </w:r>
      <w:r w:rsidR="00C76224" w:rsidRPr="00075118">
        <w:rPr>
          <w:color w:val="000000" w:themeColor="text1"/>
          <w:sz w:val="28"/>
          <w:szCs w:val="28"/>
        </w:rPr>
        <w:t xml:space="preserve">до </w:t>
      </w:r>
      <w:r w:rsidR="00D52308">
        <w:rPr>
          <w:color w:val="000000" w:themeColor="text1"/>
          <w:sz w:val="28"/>
          <w:szCs w:val="28"/>
        </w:rPr>
        <w:t>2</w:t>
      </w:r>
      <w:r w:rsidR="0029564D">
        <w:rPr>
          <w:color w:val="000000" w:themeColor="text1"/>
          <w:sz w:val="28"/>
          <w:szCs w:val="28"/>
        </w:rPr>
        <w:t>8</w:t>
      </w:r>
      <w:r w:rsidR="00FD602F" w:rsidRPr="00075118">
        <w:rPr>
          <w:color w:val="000000" w:themeColor="text1"/>
          <w:sz w:val="28"/>
          <w:szCs w:val="28"/>
        </w:rPr>
        <w:t xml:space="preserve"> </w:t>
      </w:r>
      <w:r w:rsidR="00D52308">
        <w:rPr>
          <w:color w:val="000000" w:themeColor="text1"/>
          <w:sz w:val="28"/>
          <w:szCs w:val="28"/>
        </w:rPr>
        <w:t>февраля</w:t>
      </w:r>
      <w:r w:rsidR="00FD602F" w:rsidRPr="00075118">
        <w:rPr>
          <w:color w:val="000000" w:themeColor="text1"/>
          <w:sz w:val="28"/>
          <w:szCs w:val="28"/>
        </w:rPr>
        <w:t xml:space="preserve"> 202</w:t>
      </w:r>
      <w:r w:rsidR="00A57B99">
        <w:rPr>
          <w:color w:val="000000" w:themeColor="text1"/>
          <w:sz w:val="28"/>
          <w:szCs w:val="28"/>
        </w:rPr>
        <w:t>5</w:t>
      </w:r>
      <w:r w:rsidR="00C76224" w:rsidRPr="00075118">
        <w:rPr>
          <w:color w:val="000000" w:themeColor="text1"/>
          <w:sz w:val="28"/>
          <w:szCs w:val="28"/>
        </w:rPr>
        <w:t xml:space="preserve"> года</w:t>
      </w:r>
      <w:r w:rsidR="00E775B6">
        <w:rPr>
          <w:b w:val="0"/>
          <w:color w:val="000000" w:themeColor="text1"/>
          <w:sz w:val="28"/>
          <w:szCs w:val="28"/>
        </w:rPr>
        <w:t xml:space="preserve"> </w:t>
      </w:r>
      <w:r w:rsidR="004D7C19">
        <w:rPr>
          <w:b w:val="0"/>
          <w:color w:val="000000" w:themeColor="text1"/>
          <w:sz w:val="28"/>
          <w:szCs w:val="28"/>
        </w:rPr>
        <w:t>конкурсные материалы в</w:t>
      </w:r>
      <w:r w:rsidR="00075118" w:rsidRPr="007B49CE">
        <w:rPr>
          <w:b w:val="0"/>
          <w:color w:val="000000" w:themeColor="text1"/>
          <w:sz w:val="28"/>
          <w:szCs w:val="28"/>
        </w:rPr>
        <w:t xml:space="preserve"> форматах </w:t>
      </w:r>
      <w:r w:rsidR="00075118" w:rsidRPr="00642A35">
        <w:rPr>
          <w:color w:val="000000" w:themeColor="text1"/>
          <w:sz w:val="28"/>
          <w:szCs w:val="28"/>
          <w:lang w:val="en-US"/>
        </w:rPr>
        <w:t>PDF</w:t>
      </w:r>
      <w:r w:rsidR="00075118" w:rsidRPr="00642A35">
        <w:rPr>
          <w:color w:val="000000" w:themeColor="text1"/>
          <w:sz w:val="28"/>
          <w:szCs w:val="28"/>
        </w:rPr>
        <w:t xml:space="preserve"> и </w:t>
      </w:r>
      <w:r w:rsidR="00075118" w:rsidRPr="00642A35">
        <w:rPr>
          <w:color w:val="000000" w:themeColor="text1"/>
          <w:sz w:val="28"/>
          <w:szCs w:val="28"/>
          <w:lang w:val="en-US"/>
        </w:rPr>
        <w:t>Word</w:t>
      </w:r>
      <w:r w:rsidR="00075118" w:rsidRPr="007B49CE">
        <w:rPr>
          <w:b w:val="0"/>
          <w:color w:val="000000" w:themeColor="text1"/>
          <w:sz w:val="28"/>
          <w:szCs w:val="28"/>
        </w:rPr>
        <w:t>:</w:t>
      </w:r>
    </w:p>
    <w:p w14:paraId="04656729" w14:textId="7AAD8662" w:rsidR="007B49CE" w:rsidRPr="007B49CE" w:rsidRDefault="001718FB" w:rsidP="007515BF">
      <w:pPr>
        <w:pStyle w:val="1"/>
        <w:suppressAutoHyphens w:val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анкету участника</w:t>
      </w:r>
      <w:r w:rsidR="00544BD6">
        <w:rPr>
          <w:b w:val="0"/>
          <w:color w:val="000000" w:themeColor="text1"/>
          <w:sz w:val="28"/>
          <w:szCs w:val="28"/>
        </w:rPr>
        <w:t xml:space="preserve">, которая </w:t>
      </w:r>
      <w:r w:rsidR="00075118" w:rsidRPr="007B49CE">
        <w:rPr>
          <w:b w:val="0"/>
          <w:color w:val="000000" w:themeColor="text1"/>
          <w:sz w:val="28"/>
          <w:szCs w:val="28"/>
        </w:rPr>
        <w:t xml:space="preserve">должна </w:t>
      </w:r>
      <w:r w:rsidR="00075118">
        <w:rPr>
          <w:b w:val="0"/>
          <w:color w:val="000000" w:themeColor="text1"/>
          <w:sz w:val="28"/>
          <w:szCs w:val="28"/>
        </w:rPr>
        <w:t>быть подписана живыми подписями</w:t>
      </w:r>
      <w:r w:rsidR="00F96CC4" w:rsidRPr="007B49CE">
        <w:rPr>
          <w:b w:val="0"/>
          <w:color w:val="000000" w:themeColor="text1"/>
          <w:sz w:val="28"/>
          <w:szCs w:val="28"/>
        </w:rPr>
        <w:t xml:space="preserve"> </w:t>
      </w:r>
      <w:r w:rsidR="007515BF">
        <w:rPr>
          <w:b w:val="0"/>
          <w:color w:val="000000" w:themeColor="text1"/>
          <w:sz w:val="28"/>
          <w:szCs w:val="28"/>
        </w:rPr>
        <w:t xml:space="preserve">и </w:t>
      </w:r>
      <w:r w:rsidR="007B49CE" w:rsidRPr="007B49CE">
        <w:rPr>
          <w:b w:val="0"/>
          <w:color w:val="000000" w:themeColor="text1"/>
          <w:sz w:val="28"/>
          <w:szCs w:val="28"/>
        </w:rPr>
        <w:t>согласие на обработку персональных данных</w:t>
      </w:r>
      <w:r w:rsidR="00544BD6">
        <w:rPr>
          <w:b w:val="0"/>
          <w:color w:val="000000" w:themeColor="text1"/>
          <w:sz w:val="28"/>
          <w:szCs w:val="28"/>
        </w:rPr>
        <w:t xml:space="preserve">, которое </w:t>
      </w:r>
      <w:r w:rsidR="004C54E4">
        <w:rPr>
          <w:b w:val="0"/>
          <w:color w:val="000000" w:themeColor="text1"/>
          <w:sz w:val="28"/>
          <w:szCs w:val="28"/>
        </w:rPr>
        <w:t>должно</w:t>
      </w:r>
      <w:r w:rsidR="004C54E4" w:rsidRPr="007B49CE">
        <w:rPr>
          <w:b w:val="0"/>
          <w:color w:val="000000" w:themeColor="text1"/>
          <w:sz w:val="28"/>
          <w:szCs w:val="28"/>
        </w:rPr>
        <w:t xml:space="preserve"> </w:t>
      </w:r>
      <w:r w:rsidR="004C54E4">
        <w:rPr>
          <w:b w:val="0"/>
          <w:color w:val="000000" w:themeColor="text1"/>
          <w:sz w:val="28"/>
          <w:szCs w:val="28"/>
        </w:rPr>
        <w:t xml:space="preserve">быть подписано живыми подписями </w:t>
      </w:r>
      <w:r w:rsidR="004D7C19">
        <w:rPr>
          <w:b w:val="0"/>
          <w:color w:val="000000" w:themeColor="text1"/>
          <w:sz w:val="28"/>
          <w:szCs w:val="28"/>
        </w:rPr>
        <w:t>участника и одного из родителей</w:t>
      </w:r>
      <w:r w:rsidR="007B49CE" w:rsidRPr="007B49CE">
        <w:rPr>
          <w:b w:val="0"/>
          <w:color w:val="000000" w:themeColor="text1"/>
          <w:sz w:val="28"/>
          <w:szCs w:val="28"/>
        </w:rPr>
        <w:t xml:space="preserve"> (законного представителя),</w:t>
      </w:r>
      <w:r w:rsidR="00E775B6" w:rsidRPr="00E775B6">
        <w:rPr>
          <w:b w:val="0"/>
          <w:color w:val="000000" w:themeColor="text1"/>
          <w:sz w:val="28"/>
          <w:szCs w:val="28"/>
        </w:rPr>
        <w:t xml:space="preserve"> </w:t>
      </w:r>
      <w:r w:rsidR="00E775B6">
        <w:rPr>
          <w:b w:val="0"/>
          <w:color w:val="000000" w:themeColor="text1"/>
          <w:sz w:val="28"/>
          <w:szCs w:val="28"/>
        </w:rPr>
        <w:t>согласие</w:t>
      </w:r>
      <w:r w:rsidR="007B49CE" w:rsidRPr="007B49CE">
        <w:rPr>
          <w:b w:val="0"/>
          <w:color w:val="000000" w:themeColor="text1"/>
          <w:sz w:val="28"/>
          <w:szCs w:val="28"/>
        </w:rPr>
        <w:t xml:space="preserve"> оформля</w:t>
      </w:r>
      <w:r w:rsidR="004C54E4">
        <w:rPr>
          <w:b w:val="0"/>
          <w:color w:val="000000" w:themeColor="text1"/>
          <w:sz w:val="28"/>
          <w:szCs w:val="28"/>
        </w:rPr>
        <w:t>ется от имени участника</w:t>
      </w:r>
      <w:r w:rsidR="004C54E4" w:rsidRPr="004C54E4">
        <w:rPr>
          <w:b w:val="0"/>
          <w:color w:val="000000" w:themeColor="text1"/>
          <w:sz w:val="28"/>
          <w:szCs w:val="28"/>
        </w:rPr>
        <w:t xml:space="preserve"> </w:t>
      </w:r>
      <w:r w:rsidR="004C54E4" w:rsidRPr="007B49CE">
        <w:rPr>
          <w:b w:val="0"/>
          <w:color w:val="000000" w:themeColor="text1"/>
          <w:sz w:val="28"/>
          <w:szCs w:val="28"/>
        </w:rPr>
        <w:t xml:space="preserve">(приложение </w:t>
      </w:r>
      <w:r w:rsidR="004C54E4">
        <w:rPr>
          <w:b w:val="0"/>
          <w:color w:val="000000" w:themeColor="text1"/>
          <w:sz w:val="28"/>
          <w:szCs w:val="28"/>
        </w:rPr>
        <w:t>к Положению)</w:t>
      </w:r>
      <w:r>
        <w:rPr>
          <w:b w:val="0"/>
          <w:color w:val="000000" w:themeColor="text1"/>
          <w:sz w:val="28"/>
          <w:szCs w:val="28"/>
        </w:rPr>
        <w:t>;</w:t>
      </w:r>
    </w:p>
    <w:p w14:paraId="0C60293C" w14:textId="56EDCE6A" w:rsidR="007728B6" w:rsidRPr="00A07ED6" w:rsidRDefault="001718FB" w:rsidP="00A07ED6">
      <w:pPr>
        <w:pStyle w:val="1"/>
        <w:suppressAutoHyphens w:val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конкурсную работу</w:t>
      </w:r>
      <w:r w:rsidR="008B42E9" w:rsidRPr="007B49CE">
        <w:rPr>
          <w:b w:val="0"/>
          <w:color w:val="000000" w:themeColor="text1"/>
          <w:sz w:val="28"/>
          <w:szCs w:val="28"/>
        </w:rPr>
        <w:t xml:space="preserve"> участника в электронном виде (файл Word с </w:t>
      </w:r>
      <w:r w:rsidR="000D5F2F">
        <w:rPr>
          <w:b w:val="0"/>
          <w:color w:val="000000" w:themeColor="text1"/>
          <w:sz w:val="28"/>
          <w:szCs w:val="28"/>
        </w:rPr>
        <w:t>расширением doc</w:t>
      </w:r>
      <w:r w:rsidR="00E775B6">
        <w:rPr>
          <w:b w:val="0"/>
          <w:color w:val="000000" w:themeColor="text1"/>
          <w:sz w:val="28"/>
          <w:szCs w:val="28"/>
        </w:rPr>
        <w:t xml:space="preserve">, </w:t>
      </w:r>
      <w:r w:rsidR="00E775B6">
        <w:rPr>
          <w:b w:val="0"/>
          <w:color w:val="000000" w:themeColor="text1"/>
          <w:sz w:val="28"/>
          <w:szCs w:val="28"/>
          <w:lang w:val="en-US"/>
        </w:rPr>
        <w:t>docx</w:t>
      </w:r>
      <w:r w:rsidR="000D5F2F">
        <w:rPr>
          <w:b w:val="0"/>
          <w:color w:val="000000" w:themeColor="text1"/>
          <w:sz w:val="28"/>
          <w:szCs w:val="28"/>
        </w:rPr>
        <w:t>).</w:t>
      </w:r>
      <w:r w:rsidR="008B42E9" w:rsidRPr="007B49CE">
        <w:rPr>
          <w:b w:val="0"/>
          <w:color w:val="000000" w:themeColor="text1"/>
          <w:sz w:val="28"/>
          <w:szCs w:val="28"/>
        </w:rPr>
        <w:t xml:space="preserve"> </w:t>
      </w:r>
    </w:p>
    <w:p w14:paraId="601AA003" w14:textId="77777777" w:rsidR="00B53019" w:rsidRPr="007B49CE" w:rsidRDefault="00B53019" w:rsidP="00283037">
      <w:pPr>
        <w:pStyle w:val="1"/>
        <w:suppressAutoHyphens w:val="0"/>
        <w:ind w:firstLine="709"/>
        <w:jc w:val="both"/>
        <w:rPr>
          <w:rFonts w:eastAsia="Times New Roman"/>
          <w:b w:val="0"/>
          <w:spacing w:val="-6"/>
          <w:kern w:val="28"/>
          <w:sz w:val="28"/>
          <w:szCs w:val="28"/>
        </w:rPr>
      </w:pPr>
    </w:p>
    <w:p w14:paraId="67A1FD9E" w14:textId="3FB48A2C" w:rsidR="001718FB" w:rsidRDefault="00A07ED6" w:rsidP="00D52308">
      <w:pPr>
        <w:pStyle w:val="1"/>
        <w:suppressAutoHyphens w:val="0"/>
        <w:ind w:firstLine="709"/>
        <w:jc w:val="both"/>
        <w:rPr>
          <w:rFonts w:eastAsia="Times New Roman"/>
          <w:b w:val="0"/>
          <w:spacing w:val="-6"/>
          <w:kern w:val="28"/>
          <w:sz w:val="28"/>
          <w:szCs w:val="28"/>
        </w:rPr>
      </w:pPr>
      <w:r>
        <w:rPr>
          <w:rFonts w:eastAsia="Times New Roman"/>
          <w:b w:val="0"/>
          <w:spacing w:val="-6"/>
          <w:kern w:val="28"/>
          <w:sz w:val="28"/>
          <w:szCs w:val="28"/>
        </w:rPr>
        <w:t>25</w:t>
      </w:r>
      <w:r w:rsidR="00C76224" w:rsidRPr="007B49CE">
        <w:rPr>
          <w:rFonts w:eastAsia="Times New Roman"/>
          <w:b w:val="0"/>
          <w:spacing w:val="-6"/>
          <w:kern w:val="28"/>
          <w:sz w:val="28"/>
          <w:szCs w:val="28"/>
        </w:rPr>
        <w:t>. Документы, представленные в Оргкомитет после указанных сроков, не принимаются.</w:t>
      </w:r>
    </w:p>
    <w:p w14:paraId="467BF633" w14:textId="77777777" w:rsidR="00D07AB4" w:rsidRPr="007B49CE" w:rsidRDefault="00D07AB4" w:rsidP="00D52308">
      <w:pPr>
        <w:pStyle w:val="1"/>
        <w:suppressAutoHyphens w:val="0"/>
        <w:ind w:firstLine="709"/>
        <w:jc w:val="both"/>
        <w:rPr>
          <w:rFonts w:eastAsia="Times New Roman"/>
          <w:b w:val="0"/>
          <w:spacing w:val="-6"/>
          <w:kern w:val="28"/>
          <w:sz w:val="28"/>
          <w:szCs w:val="28"/>
        </w:rPr>
      </w:pPr>
    </w:p>
    <w:p w14:paraId="4C8B9567" w14:textId="181ADD89" w:rsidR="00C76224" w:rsidRPr="007B49CE" w:rsidRDefault="00A07ED6" w:rsidP="00283037">
      <w:pPr>
        <w:pStyle w:val="a3"/>
        <w:tabs>
          <w:tab w:val="left" w:pos="142"/>
        </w:tabs>
        <w:suppressAutoHyphens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C76224" w:rsidRPr="007B49CE">
        <w:rPr>
          <w:sz w:val="28"/>
          <w:szCs w:val="28"/>
        </w:rPr>
        <w:t>. Адрес Оргкомитета:</w:t>
      </w:r>
      <w:r w:rsidR="00C76224" w:rsidRPr="007B49CE">
        <w:rPr>
          <w:b/>
          <w:sz w:val="28"/>
          <w:szCs w:val="28"/>
        </w:rPr>
        <w:t xml:space="preserve"> </w:t>
      </w:r>
      <w:r w:rsidR="00801242">
        <w:rPr>
          <w:kern w:val="2"/>
          <w:sz w:val="28"/>
          <w:szCs w:val="28"/>
          <w:lang w:eastAsia="ar-SA"/>
        </w:rPr>
        <w:t>г.</w:t>
      </w:r>
      <w:r w:rsidR="00642A35">
        <w:rPr>
          <w:kern w:val="2"/>
          <w:sz w:val="28"/>
          <w:szCs w:val="28"/>
          <w:lang w:eastAsia="ar-SA"/>
        </w:rPr>
        <w:t xml:space="preserve"> </w:t>
      </w:r>
      <w:r w:rsidR="00C76224" w:rsidRPr="007B49CE">
        <w:rPr>
          <w:kern w:val="2"/>
          <w:sz w:val="28"/>
          <w:szCs w:val="28"/>
          <w:lang w:eastAsia="ar-SA"/>
        </w:rPr>
        <w:t xml:space="preserve">Ставрополь, ул. Комсомольская, 65, ГБУ ДО </w:t>
      </w:r>
      <w:r w:rsidR="00C76224" w:rsidRPr="007B49CE">
        <w:rPr>
          <w:sz w:val="28"/>
          <w:szCs w:val="28"/>
        </w:rPr>
        <w:t>КЦРТДиЮ, отдел организационно-массовой работы,</w:t>
      </w:r>
      <w:r w:rsidR="00C76224" w:rsidRPr="007B49CE">
        <w:rPr>
          <w:kern w:val="2"/>
          <w:sz w:val="28"/>
          <w:szCs w:val="28"/>
          <w:lang w:eastAsia="ar-SA"/>
        </w:rPr>
        <w:t xml:space="preserve"> кабинет 143,</w:t>
      </w:r>
      <w:r w:rsidR="00C76224" w:rsidRPr="007B49CE">
        <w:rPr>
          <w:kern w:val="2"/>
          <w:sz w:val="28"/>
          <w:szCs w:val="28"/>
        </w:rPr>
        <w:t xml:space="preserve"> </w:t>
      </w:r>
      <w:r w:rsidR="00C76224" w:rsidRPr="007B49CE">
        <w:rPr>
          <w:kern w:val="2"/>
          <w:sz w:val="28"/>
          <w:szCs w:val="28"/>
          <w:lang w:val="en-US"/>
        </w:rPr>
        <w:t>e</w:t>
      </w:r>
      <w:r w:rsidR="00C76224" w:rsidRPr="007B49CE">
        <w:rPr>
          <w:kern w:val="2"/>
          <w:sz w:val="28"/>
          <w:szCs w:val="28"/>
        </w:rPr>
        <w:t xml:space="preserve">-mail: </w:t>
      </w:r>
      <w:hyperlink r:id="rId9" w:history="1">
        <w:r w:rsidR="00C76224" w:rsidRPr="007B49CE">
          <w:rPr>
            <w:rStyle w:val="a5"/>
            <w:color w:val="auto"/>
            <w:kern w:val="2"/>
            <w:sz w:val="28"/>
            <w:szCs w:val="28"/>
            <w:u w:val="none"/>
          </w:rPr>
          <w:t>gagarin_71@mail.ru</w:t>
        </w:r>
      </w:hyperlink>
      <w:r w:rsidR="00C76224" w:rsidRPr="007B49CE">
        <w:rPr>
          <w:kern w:val="2"/>
          <w:sz w:val="28"/>
          <w:szCs w:val="28"/>
        </w:rPr>
        <w:t xml:space="preserve">, </w:t>
      </w:r>
      <w:r w:rsidR="00C76224" w:rsidRPr="007B49CE">
        <w:rPr>
          <w:kern w:val="2"/>
          <w:sz w:val="28"/>
          <w:szCs w:val="28"/>
          <w:lang w:eastAsia="ar-SA"/>
        </w:rPr>
        <w:t xml:space="preserve">телефон для справок: (8652) 26-68-84 – </w:t>
      </w:r>
      <w:r w:rsidR="00801242">
        <w:rPr>
          <w:kern w:val="2"/>
          <w:sz w:val="28"/>
          <w:szCs w:val="28"/>
          <w:lang w:eastAsia="ar-SA"/>
        </w:rPr>
        <w:t>Кукланова Светлана Александровна</w:t>
      </w:r>
      <w:r w:rsidR="004D7C19">
        <w:rPr>
          <w:kern w:val="2"/>
          <w:sz w:val="28"/>
          <w:szCs w:val="28"/>
          <w:lang w:eastAsia="ar-SA"/>
        </w:rPr>
        <w:t xml:space="preserve">, </w:t>
      </w:r>
      <w:r w:rsidR="00801242">
        <w:rPr>
          <w:kern w:val="2"/>
          <w:sz w:val="28"/>
          <w:szCs w:val="28"/>
          <w:lang w:eastAsia="ar-SA"/>
        </w:rPr>
        <w:t>начальник</w:t>
      </w:r>
      <w:r w:rsidR="00801242" w:rsidRPr="00801242">
        <w:rPr>
          <w:sz w:val="28"/>
        </w:rPr>
        <w:t xml:space="preserve"> отдела организационно-массовой работы</w:t>
      </w:r>
      <w:r w:rsidR="004D7C19">
        <w:rPr>
          <w:kern w:val="2"/>
          <w:sz w:val="28"/>
          <w:szCs w:val="28"/>
          <w:lang w:eastAsia="ar-SA"/>
        </w:rPr>
        <w:t>.</w:t>
      </w:r>
    </w:p>
    <w:p w14:paraId="21EF65B0" w14:textId="77777777" w:rsidR="00C76224" w:rsidRPr="007B49CE" w:rsidRDefault="00C76224" w:rsidP="00283037">
      <w:pPr>
        <w:pStyle w:val="a3"/>
        <w:tabs>
          <w:tab w:val="left" w:pos="142"/>
        </w:tabs>
        <w:suppressAutoHyphens w:val="0"/>
        <w:ind w:firstLine="709"/>
        <w:jc w:val="both"/>
        <w:rPr>
          <w:spacing w:val="-8"/>
          <w:sz w:val="28"/>
          <w:szCs w:val="28"/>
        </w:rPr>
      </w:pPr>
    </w:p>
    <w:p w14:paraId="781CDF89" w14:textId="7D3621CA" w:rsidR="00C76224" w:rsidRPr="007B49CE" w:rsidRDefault="00CC4A27" w:rsidP="0089357D">
      <w:pPr>
        <w:pStyle w:val="1"/>
        <w:numPr>
          <w:ilvl w:val="0"/>
          <w:numId w:val="21"/>
        </w:numPr>
        <w:suppressAutoHyphens w:val="0"/>
        <w:ind w:left="0" w:firstLine="0"/>
        <w:rPr>
          <w:b w:val="0"/>
          <w:sz w:val="28"/>
          <w:szCs w:val="28"/>
        </w:rPr>
      </w:pPr>
      <w:r w:rsidRPr="0053171B">
        <w:rPr>
          <w:b w:val="0"/>
          <w:sz w:val="28"/>
          <w:szCs w:val="28"/>
        </w:rPr>
        <w:t xml:space="preserve"> </w:t>
      </w:r>
      <w:r w:rsidR="00F96CC4" w:rsidRPr="007B49CE">
        <w:rPr>
          <w:b w:val="0"/>
          <w:sz w:val="28"/>
          <w:szCs w:val="28"/>
        </w:rPr>
        <w:t>Номинации к</w:t>
      </w:r>
      <w:r w:rsidR="00C76224" w:rsidRPr="007B49CE">
        <w:rPr>
          <w:b w:val="0"/>
          <w:sz w:val="28"/>
          <w:szCs w:val="28"/>
        </w:rPr>
        <w:t>онкурса</w:t>
      </w:r>
    </w:p>
    <w:p w14:paraId="06B8795E" w14:textId="77777777" w:rsidR="001624E3" w:rsidRPr="007B49CE" w:rsidRDefault="001624E3" w:rsidP="00CC4A27">
      <w:pPr>
        <w:pStyle w:val="1"/>
        <w:suppressAutoHyphens w:val="0"/>
        <w:ind w:firstLine="0"/>
        <w:jc w:val="left"/>
        <w:rPr>
          <w:b w:val="0"/>
          <w:sz w:val="28"/>
          <w:szCs w:val="28"/>
        </w:rPr>
      </w:pPr>
    </w:p>
    <w:p w14:paraId="6E14C285" w14:textId="0AFFECFE" w:rsidR="00D72685" w:rsidRDefault="00A07ED6" w:rsidP="00642A35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4E42D7" w:rsidRPr="007B49CE">
        <w:rPr>
          <w:b w:val="0"/>
          <w:sz w:val="28"/>
          <w:szCs w:val="28"/>
        </w:rPr>
        <w:t xml:space="preserve">. </w:t>
      </w:r>
      <w:r w:rsidR="00DE54C1" w:rsidRPr="007B49CE">
        <w:rPr>
          <w:b w:val="0"/>
          <w:sz w:val="28"/>
          <w:szCs w:val="28"/>
        </w:rPr>
        <w:t xml:space="preserve">Участники конкурса предоставляют конкурсные работы </w:t>
      </w:r>
      <w:r w:rsidR="001624E3" w:rsidRPr="007B49CE">
        <w:rPr>
          <w:b w:val="0"/>
          <w:sz w:val="28"/>
          <w:szCs w:val="28"/>
        </w:rPr>
        <w:t xml:space="preserve">по номинациям </w:t>
      </w:r>
      <w:r w:rsidR="00DE54C1" w:rsidRPr="007B49CE">
        <w:rPr>
          <w:b w:val="0"/>
          <w:sz w:val="28"/>
          <w:szCs w:val="28"/>
        </w:rPr>
        <w:t>на</w:t>
      </w:r>
      <w:r w:rsidR="001624E3" w:rsidRPr="007B49CE">
        <w:rPr>
          <w:b w:val="0"/>
          <w:sz w:val="28"/>
          <w:szCs w:val="28"/>
        </w:rPr>
        <w:t xml:space="preserve"> следующие</w:t>
      </w:r>
      <w:r w:rsidR="00DE54C1" w:rsidRPr="007B49CE">
        <w:rPr>
          <w:b w:val="0"/>
          <w:sz w:val="28"/>
          <w:szCs w:val="28"/>
        </w:rPr>
        <w:t xml:space="preserve"> темы:</w:t>
      </w:r>
    </w:p>
    <w:p w14:paraId="27E5BF31" w14:textId="535F0D5A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Небесный трамвай»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E488F4" w14:textId="009013CF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«Чувство победителя»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66BD6C" w14:textId="3254A512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«Представь себе дом»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D7DCEB2" w14:textId="744D7835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«Кормилец уток»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E6F632D" w14:textId="5B097855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«На стене написано»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23C6707" w14:textId="155A4CD8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«Секрет моего сердца»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2493B6D" w14:textId="4442A687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«В поисках Золотого полюса, или Курс на Золотой полюс»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79B42A" w14:textId="4BFB5B64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«Ты мне веришь?»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019ADA" w14:textId="04EDD6B6" w:rsidR="00D9541E" w:rsidRPr="00D9541E" w:rsidRDefault="00D9541E" w:rsidP="00D954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41E">
        <w:rPr>
          <w:rFonts w:ascii="Times New Roman" w:eastAsia="Calibri" w:hAnsi="Times New Roman" w:cs="Times New Roman"/>
          <w:sz w:val="28"/>
          <w:szCs w:val="28"/>
          <w:lang w:eastAsia="en-US"/>
        </w:rPr>
        <w:t>«Мне подарили кабачок»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BE2250C" w14:textId="77777777" w:rsidR="00FC03B0" w:rsidRPr="007B49CE" w:rsidRDefault="00FC03B0" w:rsidP="00D9541E">
      <w:pPr>
        <w:pStyle w:val="1"/>
        <w:suppressAutoHyphens w:val="0"/>
        <w:ind w:firstLine="0"/>
        <w:jc w:val="both"/>
        <w:rPr>
          <w:b w:val="0"/>
          <w:sz w:val="28"/>
          <w:szCs w:val="28"/>
        </w:rPr>
      </w:pPr>
    </w:p>
    <w:p w14:paraId="6E50F202" w14:textId="5F3E5BA0" w:rsidR="00DE54C1" w:rsidRPr="007B49CE" w:rsidRDefault="00CC4A27" w:rsidP="0089357D">
      <w:pPr>
        <w:pStyle w:val="1"/>
        <w:numPr>
          <w:ilvl w:val="0"/>
          <w:numId w:val="21"/>
        </w:numPr>
        <w:tabs>
          <w:tab w:val="left" w:pos="0"/>
        </w:tabs>
        <w:suppressAutoHyphens w:val="0"/>
        <w:ind w:left="0" w:firstLine="0"/>
        <w:rPr>
          <w:b w:val="0"/>
          <w:sz w:val="28"/>
          <w:szCs w:val="28"/>
        </w:rPr>
      </w:pPr>
      <w:r w:rsidRPr="00CC4A27">
        <w:rPr>
          <w:b w:val="0"/>
          <w:sz w:val="28"/>
          <w:szCs w:val="28"/>
        </w:rPr>
        <w:t xml:space="preserve"> </w:t>
      </w:r>
      <w:r w:rsidR="00DE54C1" w:rsidRPr="007B49CE">
        <w:rPr>
          <w:b w:val="0"/>
          <w:sz w:val="28"/>
          <w:szCs w:val="28"/>
        </w:rPr>
        <w:t>Требо</w:t>
      </w:r>
      <w:r w:rsidR="005D34A2">
        <w:rPr>
          <w:b w:val="0"/>
          <w:sz w:val="28"/>
          <w:szCs w:val="28"/>
        </w:rPr>
        <w:t xml:space="preserve">вания к содержанию и оформлению </w:t>
      </w:r>
      <w:r w:rsidR="00DE54C1" w:rsidRPr="007B49CE">
        <w:rPr>
          <w:b w:val="0"/>
          <w:sz w:val="28"/>
          <w:szCs w:val="28"/>
        </w:rPr>
        <w:t>конкурсных работ</w:t>
      </w:r>
    </w:p>
    <w:p w14:paraId="326126F8" w14:textId="77777777" w:rsidR="001624E3" w:rsidRPr="007B49CE" w:rsidRDefault="001624E3" w:rsidP="00283037">
      <w:pPr>
        <w:pStyle w:val="1"/>
        <w:suppressAutoHyphens w:val="0"/>
        <w:ind w:firstLine="709"/>
        <w:jc w:val="left"/>
        <w:rPr>
          <w:b w:val="0"/>
          <w:sz w:val="28"/>
          <w:szCs w:val="28"/>
        </w:rPr>
      </w:pPr>
    </w:p>
    <w:p w14:paraId="5420D5D4" w14:textId="2DF237D6" w:rsidR="00DE54C1" w:rsidRPr="00817E75" w:rsidRDefault="00E83BC9" w:rsidP="00283037">
      <w:pPr>
        <w:pStyle w:val="1"/>
        <w:suppressAutoHyphens w:val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07ED6">
        <w:rPr>
          <w:b w:val="0"/>
          <w:sz w:val="28"/>
          <w:szCs w:val="28"/>
        </w:rPr>
        <w:t>8</w:t>
      </w:r>
      <w:r w:rsidR="00DE54C1" w:rsidRPr="007B49CE">
        <w:rPr>
          <w:b w:val="0"/>
          <w:sz w:val="28"/>
          <w:szCs w:val="28"/>
        </w:rPr>
        <w:t>. Для участия в конкурсе необходимо предоставить оригинальные и не публиковавшиеся ранее художественные прозаические произведения на заданные темы</w:t>
      </w:r>
      <w:r w:rsidR="00C20174" w:rsidRPr="007B49CE">
        <w:rPr>
          <w:b w:val="0"/>
          <w:sz w:val="28"/>
          <w:szCs w:val="28"/>
        </w:rPr>
        <w:t xml:space="preserve"> в электронном </w:t>
      </w:r>
      <w:r w:rsidR="00C20174" w:rsidRPr="004633BF">
        <w:rPr>
          <w:b w:val="0"/>
          <w:color w:val="000000" w:themeColor="text1"/>
          <w:sz w:val="28"/>
          <w:szCs w:val="28"/>
        </w:rPr>
        <w:t xml:space="preserve">варианте в формате </w:t>
      </w:r>
      <w:r w:rsidR="00C20174" w:rsidRPr="004633BF">
        <w:rPr>
          <w:b w:val="0"/>
          <w:color w:val="000000" w:themeColor="text1"/>
          <w:sz w:val="28"/>
          <w:szCs w:val="28"/>
          <w:lang w:val="en-US"/>
        </w:rPr>
        <w:t>Word</w:t>
      </w:r>
      <w:r w:rsidR="004633BF" w:rsidRPr="004633BF">
        <w:rPr>
          <w:b w:val="0"/>
          <w:color w:val="000000" w:themeColor="text1"/>
          <w:sz w:val="28"/>
          <w:szCs w:val="28"/>
        </w:rPr>
        <w:t xml:space="preserve"> (с расширением doc</w:t>
      </w:r>
      <w:r w:rsidR="004633BF" w:rsidRPr="00817E75">
        <w:rPr>
          <w:color w:val="000000" w:themeColor="text1"/>
        </w:rPr>
        <w:t>)</w:t>
      </w:r>
      <w:r w:rsidR="00DE54C1" w:rsidRPr="00817E75">
        <w:rPr>
          <w:b w:val="0"/>
          <w:color w:val="000000" w:themeColor="text1"/>
          <w:sz w:val="28"/>
          <w:szCs w:val="28"/>
        </w:rPr>
        <w:t>.</w:t>
      </w:r>
    </w:p>
    <w:p w14:paraId="0AB808C6" w14:textId="77777777" w:rsidR="00D72685" w:rsidRPr="007B49CE" w:rsidRDefault="00D72685" w:rsidP="00283037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</w:p>
    <w:p w14:paraId="513556D7" w14:textId="665773E2" w:rsidR="00DD5794" w:rsidRPr="007B49CE" w:rsidRDefault="00A07ED6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29</w:t>
      </w:r>
      <w:r w:rsidR="00DE54C1" w:rsidRPr="007B49CE">
        <w:rPr>
          <w:sz w:val="28"/>
          <w:szCs w:val="28"/>
        </w:rPr>
        <w:t>.</w:t>
      </w:r>
      <w:r w:rsidR="00DD5794" w:rsidRPr="007B49CE">
        <w:rPr>
          <w:color w:val="auto"/>
          <w:sz w:val="28"/>
          <w:szCs w:val="28"/>
        </w:rPr>
        <w:t xml:space="preserve"> К участию в конкурсе допускаются рассказы объёмом до 10 тысяч знаков с пробелами, оформленные шрифтом Arial или Times New Roman </w:t>
      </w:r>
      <w:r w:rsidR="001624E3" w:rsidRPr="007B49CE">
        <w:rPr>
          <w:color w:val="auto"/>
          <w:sz w:val="28"/>
          <w:szCs w:val="28"/>
        </w:rPr>
        <w:br/>
      </w:r>
      <w:r w:rsidR="00DD5794" w:rsidRPr="007B49CE">
        <w:rPr>
          <w:color w:val="auto"/>
          <w:sz w:val="28"/>
          <w:szCs w:val="28"/>
        </w:rPr>
        <w:t>(12 и 14 кегль соответственно) с соблюдением полуторного междустрочного интервала</w:t>
      </w:r>
      <w:r w:rsidR="00AC49F3">
        <w:rPr>
          <w:color w:val="auto"/>
          <w:sz w:val="28"/>
          <w:szCs w:val="28"/>
        </w:rPr>
        <w:t xml:space="preserve"> и без иллюстраций</w:t>
      </w:r>
      <w:r w:rsidR="00DD5794" w:rsidRPr="007B49CE">
        <w:rPr>
          <w:color w:val="auto"/>
          <w:sz w:val="28"/>
          <w:szCs w:val="28"/>
        </w:rPr>
        <w:t xml:space="preserve">. </w:t>
      </w:r>
      <w:r w:rsidR="00383283" w:rsidRPr="007B49CE">
        <w:rPr>
          <w:color w:val="auto"/>
          <w:sz w:val="28"/>
          <w:szCs w:val="28"/>
        </w:rPr>
        <w:t>Работы, превышающие объем в 10 тысяч знаков</w:t>
      </w:r>
      <w:r w:rsidR="004D7C19">
        <w:rPr>
          <w:color w:val="auto"/>
          <w:sz w:val="28"/>
          <w:szCs w:val="28"/>
        </w:rPr>
        <w:t>, не допускаются к к</w:t>
      </w:r>
      <w:r w:rsidR="00383283" w:rsidRPr="007B49CE">
        <w:rPr>
          <w:color w:val="auto"/>
          <w:sz w:val="28"/>
          <w:szCs w:val="28"/>
        </w:rPr>
        <w:t>онкурсу.</w:t>
      </w:r>
    </w:p>
    <w:p w14:paraId="065157D1" w14:textId="77777777" w:rsidR="0067757D" w:rsidRPr="007B49CE" w:rsidRDefault="0067757D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79A29B01" w14:textId="22CF6A9F" w:rsidR="0067757D" w:rsidRPr="007B49CE" w:rsidRDefault="00A07ED6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A67E2A" w:rsidRPr="007B49CE">
        <w:rPr>
          <w:color w:val="000000" w:themeColor="text1"/>
          <w:sz w:val="28"/>
          <w:szCs w:val="28"/>
        </w:rPr>
        <w:t xml:space="preserve">. </w:t>
      </w:r>
      <w:r w:rsidR="0067757D" w:rsidRPr="007B49CE">
        <w:rPr>
          <w:color w:val="000000" w:themeColor="text1"/>
          <w:sz w:val="28"/>
          <w:szCs w:val="28"/>
        </w:rPr>
        <w:t xml:space="preserve">Присылая свою работу на конкурс, автор автоматически дает право организаторам конкурса на использование представленного материала </w:t>
      </w:r>
      <w:r w:rsidR="0067757D" w:rsidRPr="007B49CE">
        <w:rPr>
          <w:color w:val="000000" w:themeColor="text1"/>
          <w:sz w:val="28"/>
          <w:szCs w:val="28"/>
        </w:rPr>
        <w:lastRenderedPageBreak/>
        <w:t>(размещение в интернете, СМИ).</w:t>
      </w:r>
    </w:p>
    <w:p w14:paraId="6E216A66" w14:textId="77777777" w:rsidR="00D72685" w:rsidRPr="007B49CE" w:rsidRDefault="00D72685" w:rsidP="00283037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12FBC0C5" w14:textId="7089AEEE" w:rsidR="00DD5794" w:rsidRPr="007B49CE" w:rsidRDefault="00A07ED6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DD5794" w:rsidRPr="007B49CE">
        <w:rPr>
          <w:color w:val="auto"/>
          <w:sz w:val="28"/>
          <w:szCs w:val="28"/>
        </w:rPr>
        <w:t xml:space="preserve">. Рассказы, участвующие в конкурсе, не рецензируются, представленные работы не возвращаются. Переписка с участниками конкурса не ведётся. </w:t>
      </w:r>
    </w:p>
    <w:p w14:paraId="5F1F06D4" w14:textId="77777777" w:rsidR="0067757D" w:rsidRPr="007B49CE" w:rsidRDefault="0067757D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2BD45165" w14:textId="2B5EA3A2" w:rsidR="00DF588C" w:rsidRDefault="00A07ED6" w:rsidP="00A57B9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A67E2A" w:rsidRPr="007B49CE">
        <w:rPr>
          <w:color w:val="000000" w:themeColor="text1"/>
          <w:sz w:val="28"/>
          <w:szCs w:val="28"/>
        </w:rPr>
        <w:t xml:space="preserve">. </w:t>
      </w:r>
      <w:r w:rsidR="0067757D" w:rsidRPr="007B49CE">
        <w:rPr>
          <w:color w:val="000000" w:themeColor="text1"/>
          <w:sz w:val="28"/>
          <w:szCs w:val="28"/>
        </w:rPr>
        <w:t>От одного участника на конкурс может быть предоставлен только один конкурсный рассказ.</w:t>
      </w:r>
    </w:p>
    <w:p w14:paraId="1819103D" w14:textId="77777777" w:rsidR="007515BF" w:rsidRDefault="007515BF" w:rsidP="00A57B9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456F74C8" w14:textId="30C88E43" w:rsidR="007515BF" w:rsidRPr="00214323" w:rsidRDefault="00A07ED6" w:rsidP="007515B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5BF" w:rsidRPr="00214323">
        <w:rPr>
          <w:rFonts w:ascii="Times New Roman" w:hAnsi="Times New Roman" w:cs="Times New Roman"/>
          <w:sz w:val="28"/>
          <w:szCs w:val="28"/>
        </w:rPr>
        <w:t xml:space="preserve">. </w:t>
      </w:r>
      <w:r w:rsidR="007515BF" w:rsidRPr="00214323">
        <w:rPr>
          <w:rFonts w:ascii="Times New Roman" w:eastAsia="Calibri" w:hAnsi="Times New Roman" w:cs="Times New Roman"/>
          <w:sz w:val="28"/>
          <w:szCs w:val="28"/>
          <w:lang w:eastAsia="en-US"/>
        </w:rPr>
        <w:t>Темы не могут касаться религиозных и политических вопросов, а также не должны совпадать с традиционными темами выпускных экзаменов или сочинений к памятным датам. Выбранные в результате жеребьёвки темы публикуются на сайте конкурса</w:t>
      </w:r>
      <w:r w:rsidR="007515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515BF" w:rsidRPr="00214323">
        <w:rPr>
          <w:rFonts w:ascii="Calibri" w:eastAsia="Calibri" w:hAnsi="Calibri" w:cs="Times New Roman"/>
          <w:lang w:eastAsia="en-US"/>
        </w:rPr>
        <w:t xml:space="preserve"> </w:t>
      </w:r>
      <w:hyperlink r:id="rId10" w:history="1">
        <w:r w:rsidR="007515BF" w:rsidRPr="0021432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https://konkurs-klass.ru/</w:t>
        </w:r>
      </w:hyperlink>
    </w:p>
    <w:p w14:paraId="5CD8A5CF" w14:textId="1490B7F9" w:rsidR="00214323" w:rsidRPr="007515BF" w:rsidRDefault="005C46E0" w:rsidP="007515BF">
      <w:pPr>
        <w:pStyle w:val="1"/>
        <w:suppressAutoHyphens w:val="0"/>
        <w:ind w:firstLine="709"/>
        <w:jc w:val="both"/>
        <w:rPr>
          <w:b w:val="0"/>
          <w:sz w:val="28"/>
          <w:szCs w:val="28"/>
        </w:rPr>
      </w:pPr>
      <w:hyperlink r:id="rId11" w:history="1"/>
      <w:r w:rsidR="007515BF">
        <w:rPr>
          <w:rStyle w:val="a5"/>
          <w:b w:val="0"/>
          <w:sz w:val="28"/>
          <w:szCs w:val="28"/>
          <w:u w:val="none"/>
        </w:rPr>
        <w:t xml:space="preserve"> </w:t>
      </w:r>
    </w:p>
    <w:p w14:paraId="0328CFB4" w14:textId="2C4D55C3" w:rsidR="00214323" w:rsidRDefault="00A07ED6" w:rsidP="002143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214323" w:rsidRPr="00214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4323" w:rsidRPr="00214323">
        <w:rPr>
          <w:rFonts w:ascii="Times New Roman" w:eastAsia="Calibri" w:hAnsi="Times New Roman" w:cs="Times New Roman"/>
          <w:sz w:val="28"/>
          <w:szCs w:val="28"/>
          <w:lang w:eastAsia="en-US"/>
        </w:rPr>
        <w:t>На конкурс не принимаются рассказы, содержащие религиозные и политические разногласия, ненормативную лексику, пропаганду ЛГБТ, педофилии, смены пола (в соответствии с ФЗ от 05.12.2022 № 479-ФЗ).</w:t>
      </w:r>
    </w:p>
    <w:p w14:paraId="50C06D94" w14:textId="77777777" w:rsidR="00214323" w:rsidRPr="00214323" w:rsidRDefault="00214323" w:rsidP="002143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2FBA5A" w14:textId="08E6F177" w:rsidR="00480ED8" w:rsidRPr="00A95293" w:rsidRDefault="00A07ED6" w:rsidP="00A952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="002143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4323" w:rsidRPr="0021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конкурс не принимаются рассказы, в которых выявлен плагиат. Участники, которые предоставили на конкурс рассказы других авторов, заносятся в черный список и больше не смогут принять участие в конкурсе. </w:t>
      </w:r>
    </w:p>
    <w:p w14:paraId="550CCF35" w14:textId="77777777" w:rsidR="00AC49F3" w:rsidRPr="00AC49F3" w:rsidRDefault="00AC49F3" w:rsidP="00283037">
      <w:pPr>
        <w:pStyle w:val="Default"/>
        <w:ind w:firstLine="709"/>
        <w:rPr>
          <w:sz w:val="28"/>
          <w:szCs w:val="28"/>
        </w:rPr>
      </w:pPr>
    </w:p>
    <w:p w14:paraId="67760D27" w14:textId="0E95A3C6" w:rsidR="004E42D7" w:rsidRPr="007B49CE" w:rsidRDefault="0089357D" w:rsidP="00283037">
      <w:pPr>
        <w:pStyle w:val="a3"/>
        <w:tabs>
          <w:tab w:val="left" w:pos="142"/>
        </w:tabs>
        <w:suppressAutoHyphens w:val="0"/>
        <w:ind w:firstLine="709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val="en-US" w:eastAsia="ar-SA"/>
        </w:rPr>
        <w:t>X</w:t>
      </w:r>
      <w:r w:rsidR="00C76224" w:rsidRPr="007B49CE">
        <w:rPr>
          <w:rFonts w:eastAsia="Times New Roman"/>
          <w:sz w:val="28"/>
          <w:szCs w:val="28"/>
          <w:lang w:eastAsia="ar-SA"/>
        </w:rPr>
        <w:t>. Подведение итогов и награждение победителей</w:t>
      </w:r>
    </w:p>
    <w:p w14:paraId="36E37666" w14:textId="77777777" w:rsidR="00D33ECA" w:rsidRPr="007B49CE" w:rsidRDefault="00D33ECA" w:rsidP="00283037">
      <w:pPr>
        <w:pStyle w:val="a3"/>
        <w:tabs>
          <w:tab w:val="left" w:pos="142"/>
        </w:tabs>
        <w:suppressAutoHyphens w:val="0"/>
        <w:ind w:firstLine="709"/>
        <w:jc w:val="center"/>
        <w:rPr>
          <w:rFonts w:eastAsia="Times New Roman"/>
          <w:sz w:val="28"/>
          <w:szCs w:val="28"/>
          <w:lang w:eastAsia="ar-SA"/>
        </w:rPr>
      </w:pPr>
    </w:p>
    <w:p w14:paraId="4F41E9BE" w14:textId="54711B87" w:rsidR="007D787A" w:rsidRPr="007B49CE" w:rsidRDefault="007515BF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95293" w:rsidRPr="00A95293">
        <w:rPr>
          <w:color w:val="auto"/>
          <w:sz w:val="28"/>
          <w:szCs w:val="28"/>
        </w:rPr>
        <w:t>6</w:t>
      </w:r>
      <w:r w:rsidR="004E42D7" w:rsidRPr="007B49CE">
        <w:rPr>
          <w:color w:val="auto"/>
          <w:sz w:val="28"/>
          <w:szCs w:val="28"/>
        </w:rPr>
        <w:t xml:space="preserve">. </w:t>
      </w:r>
      <w:r w:rsidR="00F96CC4" w:rsidRPr="007B49CE">
        <w:rPr>
          <w:color w:val="auto"/>
          <w:sz w:val="28"/>
          <w:szCs w:val="28"/>
        </w:rPr>
        <w:t>У</w:t>
      </w:r>
      <w:r w:rsidR="007D787A" w:rsidRPr="007B49CE">
        <w:rPr>
          <w:color w:val="auto"/>
          <w:sz w:val="28"/>
          <w:szCs w:val="28"/>
        </w:rPr>
        <w:t xml:space="preserve">частники </w:t>
      </w:r>
      <w:r w:rsidR="00642A35" w:rsidRPr="00642A35">
        <w:rPr>
          <w:color w:val="000000" w:themeColor="text1"/>
          <w:sz w:val="28"/>
          <w:szCs w:val="28"/>
        </w:rPr>
        <w:t>регионального</w:t>
      </w:r>
      <w:r w:rsidR="007D787A" w:rsidRPr="007B49CE">
        <w:rPr>
          <w:color w:val="auto"/>
          <w:sz w:val="28"/>
          <w:szCs w:val="28"/>
        </w:rPr>
        <w:t xml:space="preserve"> (заочного) э</w:t>
      </w:r>
      <w:r w:rsidR="00F96CC4" w:rsidRPr="007B49CE">
        <w:rPr>
          <w:color w:val="auto"/>
          <w:sz w:val="28"/>
          <w:szCs w:val="28"/>
        </w:rPr>
        <w:t>тапа конкурса</w:t>
      </w:r>
      <w:r w:rsidR="00480ED8" w:rsidRPr="007B49CE">
        <w:rPr>
          <w:color w:val="auto"/>
          <w:sz w:val="28"/>
          <w:szCs w:val="28"/>
        </w:rPr>
        <w:t xml:space="preserve"> поощряются</w:t>
      </w:r>
      <w:r w:rsidR="00F96CC4" w:rsidRPr="007B49CE">
        <w:rPr>
          <w:color w:val="auto"/>
          <w:sz w:val="28"/>
          <w:szCs w:val="28"/>
        </w:rPr>
        <w:t xml:space="preserve"> сертификатами</w:t>
      </w:r>
      <w:r w:rsidR="004622AB" w:rsidRPr="007B49CE">
        <w:rPr>
          <w:color w:val="auto"/>
          <w:sz w:val="28"/>
          <w:szCs w:val="28"/>
        </w:rPr>
        <w:t xml:space="preserve"> участника</w:t>
      </w:r>
      <w:r w:rsidR="00F96CC4" w:rsidRPr="007B49CE">
        <w:rPr>
          <w:color w:val="auto"/>
          <w:sz w:val="28"/>
          <w:szCs w:val="28"/>
        </w:rPr>
        <w:t>.</w:t>
      </w:r>
    </w:p>
    <w:p w14:paraId="2EB0EAD4" w14:textId="77777777" w:rsidR="00D72685" w:rsidRPr="007B49CE" w:rsidRDefault="00D72685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542D8175" w14:textId="5260F858" w:rsidR="00480ED8" w:rsidRPr="007B49CE" w:rsidRDefault="007515BF" w:rsidP="00283037">
      <w:pPr>
        <w:pStyle w:val="a3"/>
        <w:tabs>
          <w:tab w:val="left" w:pos="14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293" w:rsidRPr="00A95293">
        <w:rPr>
          <w:sz w:val="28"/>
          <w:szCs w:val="28"/>
        </w:rPr>
        <w:t>7</w:t>
      </w:r>
      <w:r w:rsidR="002335EE" w:rsidRPr="007B49CE">
        <w:rPr>
          <w:sz w:val="28"/>
          <w:szCs w:val="28"/>
        </w:rPr>
        <w:t xml:space="preserve">. </w:t>
      </w:r>
      <w:r w:rsidR="008E772B" w:rsidRPr="007B49CE">
        <w:rPr>
          <w:sz w:val="28"/>
          <w:szCs w:val="28"/>
        </w:rPr>
        <w:t>По итогам конкурса определя</w:t>
      </w:r>
      <w:r w:rsidR="00642A35">
        <w:rPr>
          <w:sz w:val="28"/>
          <w:szCs w:val="28"/>
        </w:rPr>
        <w:t>ю</w:t>
      </w:r>
      <w:r w:rsidR="008E772B" w:rsidRPr="007B49CE">
        <w:rPr>
          <w:sz w:val="28"/>
          <w:szCs w:val="28"/>
        </w:rPr>
        <w:t xml:space="preserve">тся </w:t>
      </w:r>
      <w:r w:rsidR="004E2312" w:rsidRPr="007B49CE">
        <w:rPr>
          <w:sz w:val="28"/>
          <w:szCs w:val="28"/>
        </w:rPr>
        <w:t>3 финалиста</w:t>
      </w:r>
      <w:r w:rsidR="00642A35">
        <w:rPr>
          <w:sz w:val="28"/>
          <w:szCs w:val="28"/>
        </w:rPr>
        <w:t>-победителя</w:t>
      </w:r>
      <w:r w:rsidR="004E2312" w:rsidRPr="007B49CE">
        <w:rPr>
          <w:sz w:val="28"/>
          <w:szCs w:val="28"/>
        </w:rPr>
        <w:t xml:space="preserve">, которые награждаются дипломами </w:t>
      </w:r>
      <w:r w:rsidR="008E772B" w:rsidRPr="007B49CE">
        <w:rPr>
          <w:sz w:val="28"/>
          <w:szCs w:val="28"/>
        </w:rPr>
        <w:t>Лауреат</w:t>
      </w:r>
      <w:r w:rsidR="004E2312" w:rsidRPr="007B49CE">
        <w:rPr>
          <w:sz w:val="28"/>
          <w:szCs w:val="28"/>
        </w:rPr>
        <w:t>ов Оргкомитета.</w:t>
      </w:r>
      <w:r w:rsidR="008E772B" w:rsidRPr="007B49CE">
        <w:rPr>
          <w:sz w:val="28"/>
          <w:szCs w:val="28"/>
        </w:rPr>
        <w:t xml:space="preserve"> </w:t>
      </w:r>
    </w:p>
    <w:p w14:paraId="70CC596A" w14:textId="77777777" w:rsidR="00D72685" w:rsidRPr="007B49CE" w:rsidRDefault="00D72685" w:rsidP="00283037">
      <w:pPr>
        <w:pStyle w:val="a3"/>
        <w:tabs>
          <w:tab w:val="left" w:pos="142"/>
        </w:tabs>
        <w:suppressAutoHyphens w:val="0"/>
        <w:ind w:firstLine="709"/>
        <w:jc w:val="both"/>
        <w:rPr>
          <w:sz w:val="28"/>
          <w:szCs w:val="28"/>
        </w:rPr>
      </w:pPr>
    </w:p>
    <w:p w14:paraId="6A8F37A2" w14:textId="1F9363F7" w:rsidR="00480ED8" w:rsidRPr="007B49CE" w:rsidRDefault="008E772B" w:rsidP="00283037">
      <w:pPr>
        <w:pStyle w:val="a3"/>
        <w:tabs>
          <w:tab w:val="left" w:pos="142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7B49CE">
        <w:rPr>
          <w:rFonts w:eastAsia="Times New Roman"/>
          <w:sz w:val="28"/>
          <w:szCs w:val="28"/>
          <w:lang w:eastAsia="ar-SA"/>
        </w:rPr>
        <w:t>3</w:t>
      </w:r>
      <w:r w:rsidR="00A95293" w:rsidRPr="00A95293">
        <w:rPr>
          <w:rFonts w:eastAsia="Times New Roman"/>
          <w:sz w:val="28"/>
          <w:szCs w:val="28"/>
          <w:lang w:eastAsia="ar-SA"/>
        </w:rPr>
        <w:t>8</w:t>
      </w:r>
      <w:r w:rsidR="00480ED8" w:rsidRPr="007B49CE">
        <w:rPr>
          <w:rFonts w:eastAsia="Times New Roman"/>
          <w:sz w:val="28"/>
          <w:szCs w:val="28"/>
          <w:lang w:eastAsia="ar-SA"/>
        </w:rPr>
        <w:t>. По решению жюри отдельные учас</w:t>
      </w:r>
      <w:r w:rsidRPr="007B49CE">
        <w:rPr>
          <w:rFonts w:eastAsia="Times New Roman"/>
          <w:sz w:val="28"/>
          <w:szCs w:val="28"/>
          <w:lang w:eastAsia="ar-SA"/>
        </w:rPr>
        <w:t>тники к</w:t>
      </w:r>
      <w:r w:rsidR="00480ED8" w:rsidRPr="007B49CE">
        <w:rPr>
          <w:rFonts w:eastAsia="Times New Roman"/>
          <w:sz w:val="28"/>
          <w:szCs w:val="28"/>
          <w:lang w:eastAsia="ar-SA"/>
        </w:rPr>
        <w:t xml:space="preserve">онкурса награждаются дипломами </w:t>
      </w:r>
      <w:r w:rsidR="00227012" w:rsidRPr="007B49CE">
        <w:rPr>
          <w:rFonts w:eastAsia="Times New Roman"/>
          <w:sz w:val="28"/>
          <w:szCs w:val="28"/>
          <w:lang w:eastAsia="ar-SA"/>
        </w:rPr>
        <w:t xml:space="preserve">1, 2, 3 степени </w:t>
      </w:r>
      <w:r w:rsidR="00480ED8" w:rsidRPr="007B49CE">
        <w:rPr>
          <w:rFonts w:eastAsia="Times New Roman"/>
          <w:sz w:val="28"/>
          <w:szCs w:val="28"/>
          <w:lang w:eastAsia="ar-SA"/>
        </w:rPr>
        <w:t>Оргкомитета</w:t>
      </w:r>
      <w:r w:rsidR="00227012" w:rsidRPr="007B49CE">
        <w:rPr>
          <w:rFonts w:eastAsia="Times New Roman"/>
          <w:sz w:val="28"/>
          <w:szCs w:val="28"/>
          <w:lang w:eastAsia="ar-SA"/>
        </w:rPr>
        <w:t xml:space="preserve"> и специальными дипломами Оргкомитета</w:t>
      </w:r>
      <w:r w:rsidR="00480ED8" w:rsidRPr="007B49CE">
        <w:rPr>
          <w:rFonts w:eastAsia="Times New Roman"/>
          <w:sz w:val="28"/>
          <w:szCs w:val="28"/>
          <w:lang w:eastAsia="ar-SA"/>
        </w:rPr>
        <w:t>.</w:t>
      </w:r>
    </w:p>
    <w:p w14:paraId="13563312" w14:textId="77777777" w:rsidR="00D72685" w:rsidRPr="007B49CE" w:rsidRDefault="00D72685" w:rsidP="00283037">
      <w:pPr>
        <w:pStyle w:val="a3"/>
        <w:tabs>
          <w:tab w:val="left" w:pos="142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14:paraId="6CF1FE9F" w14:textId="59960574" w:rsidR="00227012" w:rsidRPr="007B49CE" w:rsidRDefault="00120516" w:rsidP="00283037">
      <w:pPr>
        <w:pStyle w:val="1"/>
        <w:spacing w:line="0" w:lineRule="atLeast"/>
        <w:ind w:firstLine="709"/>
        <w:jc w:val="both"/>
        <w:rPr>
          <w:b w:val="0"/>
          <w:bCs/>
          <w:sz w:val="28"/>
          <w:szCs w:val="28"/>
        </w:rPr>
      </w:pPr>
      <w:r>
        <w:rPr>
          <w:rFonts w:eastAsia="Times New Roman"/>
          <w:b w:val="0"/>
          <w:kern w:val="28"/>
          <w:sz w:val="28"/>
          <w:szCs w:val="28"/>
          <w:lang w:eastAsia="ar-SA"/>
        </w:rPr>
        <w:t>3</w:t>
      </w:r>
      <w:r w:rsidR="00A95293" w:rsidRPr="00312DA1">
        <w:rPr>
          <w:rFonts w:eastAsia="Times New Roman"/>
          <w:b w:val="0"/>
          <w:kern w:val="28"/>
          <w:sz w:val="28"/>
          <w:szCs w:val="28"/>
          <w:lang w:eastAsia="ar-SA"/>
        </w:rPr>
        <w:t>9</w:t>
      </w:r>
      <w:r w:rsidR="004E2312" w:rsidRPr="007B49CE">
        <w:rPr>
          <w:rFonts w:eastAsia="Times New Roman"/>
          <w:b w:val="0"/>
          <w:kern w:val="28"/>
          <w:sz w:val="28"/>
          <w:szCs w:val="28"/>
          <w:lang w:eastAsia="ar-SA"/>
        </w:rPr>
        <w:t>.</w:t>
      </w:r>
      <w:r w:rsidR="008E772B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 </w:t>
      </w:r>
      <w:r w:rsidR="004E2312" w:rsidRPr="007B49CE">
        <w:rPr>
          <w:rFonts w:eastAsia="Times New Roman"/>
          <w:b w:val="0"/>
          <w:kern w:val="28"/>
          <w:sz w:val="28"/>
          <w:szCs w:val="28"/>
          <w:lang w:eastAsia="ar-SA"/>
        </w:rPr>
        <w:t>Р</w:t>
      </w:r>
      <w:r w:rsidR="008E772B" w:rsidRPr="007B49CE">
        <w:rPr>
          <w:rFonts w:eastAsia="Times New Roman"/>
          <w:b w:val="0"/>
          <w:kern w:val="28"/>
          <w:sz w:val="28"/>
          <w:szCs w:val="28"/>
          <w:lang w:eastAsia="ar-SA"/>
        </w:rPr>
        <w:t>аботы</w:t>
      </w:r>
      <w:r w:rsidR="00480ED8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 </w:t>
      </w:r>
      <w:r w:rsidR="00821604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3 </w:t>
      </w:r>
      <w:r w:rsidR="00004320" w:rsidRPr="00004320">
        <w:rPr>
          <w:b w:val="0"/>
          <w:sz w:val="28"/>
          <w:szCs w:val="28"/>
        </w:rPr>
        <w:t>финалистов</w:t>
      </w:r>
      <w:r w:rsidR="00004320">
        <w:rPr>
          <w:sz w:val="28"/>
          <w:szCs w:val="28"/>
        </w:rPr>
        <w:t>-</w:t>
      </w:r>
      <w:r w:rsidR="00480ED8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победителей </w:t>
      </w:r>
      <w:r w:rsidR="004E2312" w:rsidRPr="007B49CE">
        <w:rPr>
          <w:rFonts w:eastAsia="Times New Roman"/>
          <w:b w:val="0"/>
          <w:kern w:val="28"/>
          <w:sz w:val="28"/>
          <w:szCs w:val="28"/>
          <w:lang w:eastAsia="ar-SA"/>
        </w:rPr>
        <w:t>к</w:t>
      </w:r>
      <w:r w:rsidR="00821604" w:rsidRPr="007B49CE">
        <w:rPr>
          <w:rFonts w:eastAsia="Times New Roman"/>
          <w:b w:val="0"/>
          <w:kern w:val="28"/>
          <w:sz w:val="28"/>
          <w:szCs w:val="28"/>
          <w:lang w:eastAsia="ar-SA"/>
        </w:rPr>
        <w:t>онкурса</w:t>
      </w:r>
      <w:r w:rsidR="004E2312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 </w:t>
      </w:r>
      <w:r w:rsidR="00480ED8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рекомендуются для участия </w:t>
      </w:r>
      <w:r w:rsidR="004E2312" w:rsidRPr="007B49CE">
        <w:rPr>
          <w:rFonts w:eastAsia="Times New Roman"/>
          <w:b w:val="0"/>
          <w:kern w:val="28"/>
          <w:sz w:val="28"/>
          <w:szCs w:val="28"/>
          <w:lang w:eastAsia="ar-SA"/>
        </w:rPr>
        <w:t xml:space="preserve">во </w:t>
      </w:r>
      <w:r w:rsidR="004E2312" w:rsidRPr="007B49CE">
        <w:rPr>
          <w:b w:val="0"/>
          <w:bCs/>
          <w:sz w:val="28"/>
          <w:szCs w:val="28"/>
        </w:rPr>
        <w:t>Всероссийском литературном конкурсе «Класс!».</w:t>
      </w:r>
    </w:p>
    <w:p w14:paraId="1AC205BC" w14:textId="77777777" w:rsidR="00227012" w:rsidRDefault="00227012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2062CD66" w14:textId="77777777" w:rsidR="00912D99" w:rsidRDefault="00912D99" w:rsidP="00283037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096E7C34" w14:textId="28E5E16B" w:rsidR="00912D99" w:rsidRPr="007B49CE" w:rsidRDefault="00912D99" w:rsidP="00912D99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</w:t>
      </w:r>
    </w:p>
    <w:sectPr w:rsidR="00912D99" w:rsidRPr="007B49CE" w:rsidSect="00283037">
      <w:headerReference w:type="default" r:id="rId12"/>
      <w:pgSz w:w="11907" w:h="16839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F175" w14:textId="77777777" w:rsidR="005C46E0" w:rsidRDefault="005C46E0" w:rsidP="00AF1DA2">
      <w:pPr>
        <w:spacing w:after="0" w:line="240" w:lineRule="auto"/>
      </w:pPr>
      <w:r>
        <w:separator/>
      </w:r>
    </w:p>
  </w:endnote>
  <w:endnote w:type="continuationSeparator" w:id="0">
    <w:p w14:paraId="5B0CF9E3" w14:textId="77777777" w:rsidR="005C46E0" w:rsidRDefault="005C46E0" w:rsidP="00A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35E4C" w14:textId="77777777" w:rsidR="005C46E0" w:rsidRDefault="005C46E0" w:rsidP="00AF1DA2">
      <w:pPr>
        <w:spacing w:after="0" w:line="240" w:lineRule="auto"/>
      </w:pPr>
      <w:r>
        <w:separator/>
      </w:r>
    </w:p>
  </w:footnote>
  <w:footnote w:type="continuationSeparator" w:id="0">
    <w:p w14:paraId="2ADD6800" w14:textId="77777777" w:rsidR="005C46E0" w:rsidRDefault="005C46E0" w:rsidP="00AF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7173"/>
      <w:docPartObj>
        <w:docPartGallery w:val="Page Numbers (Top of Page)"/>
        <w:docPartUnique/>
      </w:docPartObj>
    </w:sdtPr>
    <w:sdtEndPr/>
    <w:sdtContent>
      <w:p w14:paraId="0FA851B0" w14:textId="77777777" w:rsidR="00807D78" w:rsidRDefault="00912D9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2831C" w14:textId="77777777" w:rsidR="00807D78" w:rsidRDefault="00807D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E63D148"/>
    <w:multiLevelType w:val="hybridMultilevel"/>
    <w:tmpl w:val="0654CF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5ED57F"/>
    <w:multiLevelType w:val="hybridMultilevel"/>
    <w:tmpl w:val="E59FC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35DB81"/>
    <w:multiLevelType w:val="hybridMultilevel"/>
    <w:tmpl w:val="D2A30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5F73F1"/>
    <w:multiLevelType w:val="hybridMultilevel"/>
    <w:tmpl w:val="98A7DC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B23AF5"/>
    <w:multiLevelType w:val="hybridMultilevel"/>
    <w:tmpl w:val="CE4E0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7698E"/>
    <w:multiLevelType w:val="hybridMultilevel"/>
    <w:tmpl w:val="B2AE547E"/>
    <w:lvl w:ilvl="0" w:tplc="E05E0FE2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047B8"/>
    <w:multiLevelType w:val="hybridMultilevel"/>
    <w:tmpl w:val="3BF0EE9E"/>
    <w:lvl w:ilvl="0" w:tplc="F462EAFA">
      <w:start w:val="7"/>
      <w:numFmt w:val="upperRoman"/>
      <w:lvlText w:val="%1."/>
      <w:lvlJc w:val="left"/>
      <w:pPr>
        <w:ind w:left="25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7" w15:restartNumberingAfterBreak="0">
    <w:nsid w:val="1C2C7946"/>
    <w:multiLevelType w:val="hybridMultilevel"/>
    <w:tmpl w:val="E28EE034"/>
    <w:lvl w:ilvl="0" w:tplc="C9B81728">
      <w:start w:val="10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186900"/>
    <w:multiLevelType w:val="hybridMultilevel"/>
    <w:tmpl w:val="96E203FE"/>
    <w:lvl w:ilvl="0" w:tplc="BF023996">
      <w:start w:val="10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BFC3699"/>
    <w:multiLevelType w:val="hybridMultilevel"/>
    <w:tmpl w:val="4686F9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5D201D"/>
    <w:multiLevelType w:val="hybridMultilevel"/>
    <w:tmpl w:val="6235F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473AC7"/>
    <w:multiLevelType w:val="hybridMultilevel"/>
    <w:tmpl w:val="E76C9EF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92B3D"/>
    <w:multiLevelType w:val="hybridMultilevel"/>
    <w:tmpl w:val="832B38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D16167"/>
    <w:multiLevelType w:val="hybridMultilevel"/>
    <w:tmpl w:val="88670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F07547"/>
    <w:multiLevelType w:val="hybridMultilevel"/>
    <w:tmpl w:val="F4A069C6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04E60CE"/>
    <w:multiLevelType w:val="hybridMultilevel"/>
    <w:tmpl w:val="F3364A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428518"/>
    <w:multiLevelType w:val="hybridMultilevel"/>
    <w:tmpl w:val="35AC20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E56137"/>
    <w:multiLevelType w:val="hybridMultilevel"/>
    <w:tmpl w:val="5F3C06AA"/>
    <w:lvl w:ilvl="0" w:tplc="F60E143A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FD7824"/>
    <w:multiLevelType w:val="hybridMultilevel"/>
    <w:tmpl w:val="EFC856AA"/>
    <w:lvl w:ilvl="0" w:tplc="96DA99A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9786035"/>
    <w:multiLevelType w:val="hybridMultilevel"/>
    <w:tmpl w:val="4DD0B3A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C8747B"/>
    <w:multiLevelType w:val="hybridMultilevel"/>
    <w:tmpl w:val="EA5670D2"/>
    <w:lvl w:ilvl="0" w:tplc="95485E8E">
      <w:start w:val="8"/>
      <w:numFmt w:val="upperRoman"/>
      <w:lvlText w:val="%1&gt;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7"/>
  </w:num>
  <w:num w:numId="14">
    <w:abstractNumId w:val="17"/>
  </w:num>
  <w:num w:numId="15">
    <w:abstractNumId w:val="5"/>
  </w:num>
  <w:num w:numId="16">
    <w:abstractNumId w:val="20"/>
  </w:num>
  <w:num w:numId="17">
    <w:abstractNumId w:val="18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B9A"/>
    <w:rsid w:val="00004320"/>
    <w:rsid w:val="0002759A"/>
    <w:rsid w:val="000466C0"/>
    <w:rsid w:val="0005424C"/>
    <w:rsid w:val="00070722"/>
    <w:rsid w:val="00070CA4"/>
    <w:rsid w:val="00075118"/>
    <w:rsid w:val="000759B0"/>
    <w:rsid w:val="00076A9B"/>
    <w:rsid w:val="00082089"/>
    <w:rsid w:val="000921D3"/>
    <w:rsid w:val="000A1829"/>
    <w:rsid w:val="000A4338"/>
    <w:rsid w:val="000D5F2F"/>
    <w:rsid w:val="000E068A"/>
    <w:rsid w:val="0010148C"/>
    <w:rsid w:val="00107157"/>
    <w:rsid w:val="001072C9"/>
    <w:rsid w:val="00120516"/>
    <w:rsid w:val="001624E3"/>
    <w:rsid w:val="001718FB"/>
    <w:rsid w:val="00174520"/>
    <w:rsid w:val="00181C11"/>
    <w:rsid w:val="00184CDB"/>
    <w:rsid w:val="00187B14"/>
    <w:rsid w:val="001A401A"/>
    <w:rsid w:val="001B5947"/>
    <w:rsid w:val="001C6405"/>
    <w:rsid w:val="001E0D0F"/>
    <w:rsid w:val="001E4019"/>
    <w:rsid w:val="001F0EA4"/>
    <w:rsid w:val="00205524"/>
    <w:rsid w:val="00214323"/>
    <w:rsid w:val="00223BA4"/>
    <w:rsid w:val="00227012"/>
    <w:rsid w:val="002335EE"/>
    <w:rsid w:val="0024079F"/>
    <w:rsid w:val="00240B8E"/>
    <w:rsid w:val="00251C32"/>
    <w:rsid w:val="00254F49"/>
    <w:rsid w:val="00265E68"/>
    <w:rsid w:val="002668AA"/>
    <w:rsid w:val="002745B1"/>
    <w:rsid w:val="00283037"/>
    <w:rsid w:val="0028488E"/>
    <w:rsid w:val="0029564D"/>
    <w:rsid w:val="00295A1D"/>
    <w:rsid w:val="002B1798"/>
    <w:rsid w:val="002C4E9A"/>
    <w:rsid w:val="002D4359"/>
    <w:rsid w:val="002F2268"/>
    <w:rsid w:val="002F4EA1"/>
    <w:rsid w:val="00312DA1"/>
    <w:rsid w:val="00316B55"/>
    <w:rsid w:val="00346C81"/>
    <w:rsid w:val="00350F53"/>
    <w:rsid w:val="00354D72"/>
    <w:rsid w:val="00380662"/>
    <w:rsid w:val="00383283"/>
    <w:rsid w:val="00392B4A"/>
    <w:rsid w:val="003B2A1A"/>
    <w:rsid w:val="003C0ED6"/>
    <w:rsid w:val="003C1F8D"/>
    <w:rsid w:val="003C55A3"/>
    <w:rsid w:val="003D2B26"/>
    <w:rsid w:val="003D72BA"/>
    <w:rsid w:val="004126CE"/>
    <w:rsid w:val="00422B90"/>
    <w:rsid w:val="00437B56"/>
    <w:rsid w:val="0045776F"/>
    <w:rsid w:val="004622AB"/>
    <w:rsid w:val="004633BF"/>
    <w:rsid w:val="00470001"/>
    <w:rsid w:val="00474BEF"/>
    <w:rsid w:val="00480ED8"/>
    <w:rsid w:val="0048619C"/>
    <w:rsid w:val="004868CC"/>
    <w:rsid w:val="00487977"/>
    <w:rsid w:val="004B365C"/>
    <w:rsid w:val="004C54E4"/>
    <w:rsid w:val="004C558F"/>
    <w:rsid w:val="004D048A"/>
    <w:rsid w:val="004D7C19"/>
    <w:rsid w:val="004E0353"/>
    <w:rsid w:val="004E2312"/>
    <w:rsid w:val="004E42D7"/>
    <w:rsid w:val="00500B9A"/>
    <w:rsid w:val="005034C9"/>
    <w:rsid w:val="00511A21"/>
    <w:rsid w:val="00520FA3"/>
    <w:rsid w:val="0053171B"/>
    <w:rsid w:val="00544BD6"/>
    <w:rsid w:val="00573BF1"/>
    <w:rsid w:val="00580159"/>
    <w:rsid w:val="005C46E0"/>
    <w:rsid w:val="005D34A2"/>
    <w:rsid w:val="005E041D"/>
    <w:rsid w:val="00603762"/>
    <w:rsid w:val="006179E3"/>
    <w:rsid w:val="0062066A"/>
    <w:rsid w:val="00636A9C"/>
    <w:rsid w:val="00642A35"/>
    <w:rsid w:val="00655E5C"/>
    <w:rsid w:val="00665FCD"/>
    <w:rsid w:val="0067757D"/>
    <w:rsid w:val="00677EE0"/>
    <w:rsid w:val="00683825"/>
    <w:rsid w:val="006A0CC7"/>
    <w:rsid w:val="006D73E3"/>
    <w:rsid w:val="00700335"/>
    <w:rsid w:val="007071F2"/>
    <w:rsid w:val="00707FE4"/>
    <w:rsid w:val="00711D51"/>
    <w:rsid w:val="00711F37"/>
    <w:rsid w:val="00720808"/>
    <w:rsid w:val="00727B9C"/>
    <w:rsid w:val="0073127E"/>
    <w:rsid w:val="00736B5D"/>
    <w:rsid w:val="0075108A"/>
    <w:rsid w:val="007515BF"/>
    <w:rsid w:val="007604AD"/>
    <w:rsid w:val="007728B6"/>
    <w:rsid w:val="00783D6A"/>
    <w:rsid w:val="007869FC"/>
    <w:rsid w:val="007B49CE"/>
    <w:rsid w:val="007D787A"/>
    <w:rsid w:val="007E3A5A"/>
    <w:rsid w:val="007F6FF1"/>
    <w:rsid w:val="00801242"/>
    <w:rsid w:val="00807D78"/>
    <w:rsid w:val="00817E75"/>
    <w:rsid w:val="00821604"/>
    <w:rsid w:val="00842F12"/>
    <w:rsid w:val="00851082"/>
    <w:rsid w:val="00852296"/>
    <w:rsid w:val="0085723F"/>
    <w:rsid w:val="00864478"/>
    <w:rsid w:val="008664EC"/>
    <w:rsid w:val="008729F8"/>
    <w:rsid w:val="00873FEA"/>
    <w:rsid w:val="00887FE4"/>
    <w:rsid w:val="00891291"/>
    <w:rsid w:val="0089357D"/>
    <w:rsid w:val="008B42E9"/>
    <w:rsid w:val="008B5A05"/>
    <w:rsid w:val="008E33E7"/>
    <w:rsid w:val="008E772B"/>
    <w:rsid w:val="009068C6"/>
    <w:rsid w:val="00912D99"/>
    <w:rsid w:val="00915161"/>
    <w:rsid w:val="0092515B"/>
    <w:rsid w:val="009408E1"/>
    <w:rsid w:val="009423F2"/>
    <w:rsid w:val="009535DA"/>
    <w:rsid w:val="00993044"/>
    <w:rsid w:val="00997FCB"/>
    <w:rsid w:val="009C609A"/>
    <w:rsid w:val="009D081D"/>
    <w:rsid w:val="009D0FFA"/>
    <w:rsid w:val="009F4178"/>
    <w:rsid w:val="00A07ED6"/>
    <w:rsid w:val="00A20F84"/>
    <w:rsid w:val="00A2167E"/>
    <w:rsid w:val="00A57B99"/>
    <w:rsid w:val="00A67E2A"/>
    <w:rsid w:val="00A95293"/>
    <w:rsid w:val="00A9546D"/>
    <w:rsid w:val="00AC49F3"/>
    <w:rsid w:val="00AD2D35"/>
    <w:rsid w:val="00AE1349"/>
    <w:rsid w:val="00AE1AB2"/>
    <w:rsid w:val="00AF1DA2"/>
    <w:rsid w:val="00B01707"/>
    <w:rsid w:val="00B04009"/>
    <w:rsid w:val="00B04C1C"/>
    <w:rsid w:val="00B53019"/>
    <w:rsid w:val="00B67E02"/>
    <w:rsid w:val="00B81BD4"/>
    <w:rsid w:val="00BB645C"/>
    <w:rsid w:val="00BD654F"/>
    <w:rsid w:val="00C06969"/>
    <w:rsid w:val="00C20174"/>
    <w:rsid w:val="00C257CC"/>
    <w:rsid w:val="00C26692"/>
    <w:rsid w:val="00C27258"/>
    <w:rsid w:val="00C6212A"/>
    <w:rsid w:val="00C71EF8"/>
    <w:rsid w:val="00C73329"/>
    <w:rsid w:val="00C75D3A"/>
    <w:rsid w:val="00C76224"/>
    <w:rsid w:val="00C8371F"/>
    <w:rsid w:val="00C9570C"/>
    <w:rsid w:val="00C95D0E"/>
    <w:rsid w:val="00CB609E"/>
    <w:rsid w:val="00CC4A27"/>
    <w:rsid w:val="00CE0EB9"/>
    <w:rsid w:val="00D07AB4"/>
    <w:rsid w:val="00D33ECA"/>
    <w:rsid w:val="00D439AF"/>
    <w:rsid w:val="00D52308"/>
    <w:rsid w:val="00D6002E"/>
    <w:rsid w:val="00D72685"/>
    <w:rsid w:val="00D80584"/>
    <w:rsid w:val="00D9541E"/>
    <w:rsid w:val="00D96C32"/>
    <w:rsid w:val="00DA1537"/>
    <w:rsid w:val="00DC25C4"/>
    <w:rsid w:val="00DC328C"/>
    <w:rsid w:val="00DC6D4D"/>
    <w:rsid w:val="00DC6E5A"/>
    <w:rsid w:val="00DD5794"/>
    <w:rsid w:val="00DE1F3E"/>
    <w:rsid w:val="00DE54C1"/>
    <w:rsid w:val="00DE74CB"/>
    <w:rsid w:val="00DE7648"/>
    <w:rsid w:val="00DF588C"/>
    <w:rsid w:val="00E0352C"/>
    <w:rsid w:val="00E3271C"/>
    <w:rsid w:val="00E47C5F"/>
    <w:rsid w:val="00E621BB"/>
    <w:rsid w:val="00E775B6"/>
    <w:rsid w:val="00E83BC9"/>
    <w:rsid w:val="00E97009"/>
    <w:rsid w:val="00EB093F"/>
    <w:rsid w:val="00EB1647"/>
    <w:rsid w:val="00EE044A"/>
    <w:rsid w:val="00F1694E"/>
    <w:rsid w:val="00F2468F"/>
    <w:rsid w:val="00F35332"/>
    <w:rsid w:val="00F65775"/>
    <w:rsid w:val="00F91AF6"/>
    <w:rsid w:val="00F96CC4"/>
    <w:rsid w:val="00FA0675"/>
    <w:rsid w:val="00FB526C"/>
    <w:rsid w:val="00FC03B0"/>
    <w:rsid w:val="00FD1007"/>
    <w:rsid w:val="00FD602F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81486"/>
  <w15:docId w15:val="{9C6F91EB-6ADA-4D96-9A64-B65A114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a"/>
    <w:rsid w:val="00C76224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paragraph" w:styleId="a3">
    <w:name w:val="Body Text Indent"/>
    <w:basedOn w:val="a"/>
    <w:link w:val="a4"/>
    <w:rsid w:val="00C76224"/>
    <w:pPr>
      <w:widowControl w:val="0"/>
      <w:suppressAutoHyphens/>
      <w:spacing w:after="0" w:line="240" w:lineRule="auto"/>
      <w:ind w:firstLine="851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76224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Hyperlink"/>
    <w:basedOn w:val="a0"/>
    <w:rsid w:val="00C76224"/>
    <w:rPr>
      <w:color w:val="0000FF"/>
      <w:u w:val="single"/>
    </w:rPr>
  </w:style>
  <w:style w:type="character" w:customStyle="1" w:styleId="FontStyle26">
    <w:name w:val="Font Style26"/>
    <w:basedOn w:val="a0"/>
    <w:rsid w:val="00C76224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C76224"/>
    <w:rPr>
      <w:b/>
      <w:bCs/>
    </w:rPr>
  </w:style>
  <w:style w:type="paragraph" w:styleId="a7">
    <w:name w:val="Normal (Web)"/>
    <w:basedOn w:val="a"/>
    <w:uiPriority w:val="99"/>
    <w:unhideWhenUsed/>
    <w:rsid w:val="00C7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DA2"/>
  </w:style>
  <w:style w:type="paragraph" w:styleId="aa">
    <w:name w:val="footer"/>
    <w:basedOn w:val="a"/>
    <w:link w:val="ab"/>
    <w:uiPriority w:val="99"/>
    <w:semiHidden/>
    <w:unhideWhenUsed/>
    <w:rsid w:val="00AF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DA2"/>
  </w:style>
  <w:style w:type="paragraph" w:styleId="ac">
    <w:name w:val="Body Text"/>
    <w:basedOn w:val="a"/>
    <w:link w:val="ad"/>
    <w:rsid w:val="001624E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624E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23">
    <w:name w:val="Font Style23"/>
    <w:basedOn w:val="a0"/>
    <w:uiPriority w:val="99"/>
    <w:rsid w:val="00480ED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47C5F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rin_71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-klass.ru/start_6sez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kurs-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garin_7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944-313A-4464-8949-2DF3F5B7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КЦРТДиЮ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ОМР</cp:lastModifiedBy>
  <cp:revision>52</cp:revision>
  <cp:lastPrinted>2025-01-13T08:06:00Z</cp:lastPrinted>
  <dcterms:created xsi:type="dcterms:W3CDTF">2020-12-22T12:39:00Z</dcterms:created>
  <dcterms:modified xsi:type="dcterms:W3CDTF">2025-01-14T09:23:00Z</dcterms:modified>
</cp:coreProperties>
</file>