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44" w:rsidRPr="004475D3" w:rsidRDefault="00065634" w:rsidP="00447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Pr="004475D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65634" w:rsidRDefault="00065634" w:rsidP="004475D3">
      <w:pPr>
        <w:pStyle w:val="Default"/>
        <w:jc w:val="center"/>
        <w:rPr>
          <w:b/>
        </w:rPr>
      </w:pPr>
      <w:r w:rsidRPr="004475D3">
        <w:rPr>
          <w:b/>
        </w:rPr>
        <w:t>Расчет координ</w:t>
      </w:r>
      <w:r w:rsidR="004475D3">
        <w:rPr>
          <w:b/>
        </w:rPr>
        <w:t>ат опорных точек контура детали</w:t>
      </w:r>
    </w:p>
    <w:p w:rsidR="004475D3" w:rsidRPr="004475D3" w:rsidRDefault="004475D3" w:rsidP="004475D3">
      <w:pPr>
        <w:pStyle w:val="Default"/>
        <w:jc w:val="center"/>
        <w:rPr>
          <w:b/>
        </w:rPr>
      </w:pPr>
    </w:p>
    <w:p w:rsidR="00065634" w:rsidRDefault="00AA0C32" w:rsidP="004475D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>
        <w:rPr>
          <w:sz w:val="28"/>
          <w:szCs w:val="28"/>
        </w:rPr>
        <w:t xml:space="preserve">научиться </w:t>
      </w:r>
      <w:r w:rsidR="00065634">
        <w:rPr>
          <w:sz w:val="28"/>
          <w:szCs w:val="28"/>
        </w:rPr>
        <w:t xml:space="preserve">выбирать координаты опорных точек контура </w:t>
      </w:r>
      <w:proofErr w:type="gramStart"/>
      <w:r w:rsidR="00065634">
        <w:rPr>
          <w:sz w:val="28"/>
          <w:szCs w:val="28"/>
        </w:rPr>
        <w:t>детали</w:t>
      </w:r>
      <w:proofErr w:type="gramEnd"/>
      <w:r w:rsidR="00065634">
        <w:rPr>
          <w:sz w:val="28"/>
          <w:szCs w:val="28"/>
        </w:rPr>
        <w:t xml:space="preserve"> по которым</w:t>
      </w:r>
      <w:r>
        <w:rPr>
          <w:sz w:val="28"/>
          <w:szCs w:val="28"/>
        </w:rPr>
        <w:t xml:space="preserve"> производится программирование управляющей программы.</w:t>
      </w:r>
    </w:p>
    <w:p w:rsidR="00065634" w:rsidRDefault="00065634" w:rsidP="004475D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Опорная точка 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 xml:space="preserve">точка расчетной траектории, в которой происходит изменение либо закона, описывающего траекторию, либо условий протекания технологического процесса (ТП). </w:t>
      </w:r>
    </w:p>
    <w:p w:rsidR="00065634" w:rsidRDefault="00065634" w:rsidP="00447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элементы траектории вычерчиваются на чертеже детали, и этот чертеж называется </w:t>
      </w:r>
      <w:r>
        <w:rPr>
          <w:b/>
          <w:bCs/>
          <w:i/>
          <w:iCs/>
          <w:sz w:val="28"/>
          <w:szCs w:val="28"/>
        </w:rPr>
        <w:t>РТК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РТК — расчетно-технологическая карта </w:t>
      </w:r>
      <w:r>
        <w:rPr>
          <w:sz w:val="28"/>
          <w:szCs w:val="28"/>
        </w:rPr>
        <w:t xml:space="preserve">это основной документ, по которому производится составление и расчет программы. </w:t>
      </w:r>
      <w:r w:rsidR="00AA0C32">
        <w:rPr>
          <w:sz w:val="28"/>
          <w:szCs w:val="28"/>
        </w:rPr>
        <w:t xml:space="preserve"> </w:t>
      </w:r>
    </w:p>
    <w:p w:rsidR="00065634" w:rsidRPr="00065634" w:rsidRDefault="00065634" w:rsidP="004475D3">
      <w:pPr>
        <w:pStyle w:val="Default"/>
        <w:jc w:val="both"/>
        <w:rPr>
          <w:sz w:val="28"/>
          <w:szCs w:val="28"/>
        </w:rPr>
      </w:pPr>
      <w:r w:rsidRPr="00065634">
        <w:t xml:space="preserve"> </w:t>
      </w:r>
    </w:p>
    <w:p w:rsidR="00065634" w:rsidRDefault="00065634" w:rsidP="004475D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1.Деталь желательно вычерчивается в </w:t>
      </w:r>
      <w:r>
        <w:rPr>
          <w:b/>
          <w:bCs/>
          <w:i/>
          <w:iCs/>
          <w:sz w:val="28"/>
          <w:szCs w:val="28"/>
        </w:rPr>
        <w:t xml:space="preserve">масштабе 1:1 </w:t>
      </w:r>
      <w:r>
        <w:rPr>
          <w:sz w:val="28"/>
          <w:szCs w:val="28"/>
        </w:rPr>
        <w:t xml:space="preserve">и ориентируется относительно формата так же, как будет находиться вовремя обработки на станке с ЧПУ. Наносится </w:t>
      </w:r>
      <w:r>
        <w:rPr>
          <w:b/>
          <w:bCs/>
          <w:i/>
          <w:iCs/>
          <w:sz w:val="28"/>
          <w:szCs w:val="28"/>
        </w:rPr>
        <w:t xml:space="preserve">нулевая точка детали (W) </w:t>
      </w:r>
      <w:r>
        <w:rPr>
          <w:sz w:val="28"/>
          <w:szCs w:val="28"/>
        </w:rPr>
        <w:t xml:space="preserve">и ориентируется система координат. </w:t>
      </w:r>
    </w:p>
    <w:p w:rsidR="00065634" w:rsidRDefault="00065634" w:rsidP="004475D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Указываются используемые для </w:t>
      </w:r>
      <w:r>
        <w:rPr>
          <w:b/>
          <w:bCs/>
          <w:i/>
          <w:iCs/>
          <w:sz w:val="28"/>
          <w:szCs w:val="28"/>
        </w:rPr>
        <w:t xml:space="preserve">базирования </w:t>
      </w:r>
      <w:proofErr w:type="gramStart"/>
      <w:r>
        <w:rPr>
          <w:b/>
          <w:bCs/>
          <w:i/>
          <w:iCs/>
          <w:sz w:val="28"/>
          <w:szCs w:val="28"/>
        </w:rPr>
        <w:t>плоскости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либо другие </w:t>
      </w:r>
      <w:r>
        <w:rPr>
          <w:b/>
          <w:bCs/>
          <w:i/>
          <w:iCs/>
          <w:sz w:val="28"/>
          <w:szCs w:val="28"/>
        </w:rPr>
        <w:t>элементы базирования спец символами</w:t>
      </w:r>
      <w:r>
        <w:rPr>
          <w:sz w:val="28"/>
          <w:szCs w:val="28"/>
        </w:rPr>
        <w:t xml:space="preserve">. (Элементами базирования могут быть - отверстия в колодцах или </w:t>
      </w:r>
      <w:proofErr w:type="gramStart"/>
      <w:r>
        <w:rPr>
          <w:sz w:val="28"/>
          <w:szCs w:val="28"/>
        </w:rPr>
        <w:t>приливах</w:t>
      </w:r>
      <w:proofErr w:type="gramEnd"/>
      <w:r>
        <w:rPr>
          <w:sz w:val="28"/>
          <w:szCs w:val="28"/>
        </w:rPr>
        <w:t xml:space="preserve"> в которых можно просверлить отверстия. То в таком случае можно использовать два отверстия для базирования на двух пальцах (цилиндрический и ромбический (срезанный)), если используется базирование по плоскостям, то применяются упоры. </w:t>
      </w:r>
    </w:p>
    <w:p w:rsidR="00065634" w:rsidRDefault="00065634" w:rsidP="004475D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Выбирается </w:t>
      </w:r>
      <w:r>
        <w:rPr>
          <w:b/>
          <w:bCs/>
          <w:i/>
          <w:iCs/>
          <w:sz w:val="28"/>
          <w:szCs w:val="28"/>
        </w:rPr>
        <w:t>исходная точка программы</w:t>
      </w:r>
      <w:r>
        <w:rPr>
          <w:sz w:val="28"/>
          <w:szCs w:val="28"/>
        </w:rPr>
        <w:t xml:space="preserve">, производится это двумя методами: 1)в зависимости от марки станка совмещается с </w:t>
      </w:r>
      <w:r>
        <w:rPr>
          <w:b/>
          <w:bCs/>
          <w:i/>
          <w:iCs/>
          <w:sz w:val="28"/>
          <w:szCs w:val="28"/>
        </w:rPr>
        <w:t>базовой точкой (R)</w:t>
      </w:r>
      <w:r>
        <w:rPr>
          <w:sz w:val="28"/>
          <w:szCs w:val="28"/>
        </w:rPr>
        <w:t xml:space="preserve">, или задаётся произвольно с учетом требований техники безопасности. Выставляются все </w:t>
      </w:r>
      <w:r>
        <w:rPr>
          <w:b/>
          <w:bCs/>
          <w:i/>
          <w:iCs/>
          <w:sz w:val="28"/>
          <w:szCs w:val="28"/>
        </w:rPr>
        <w:t xml:space="preserve">размеры </w:t>
      </w:r>
      <w:r>
        <w:rPr>
          <w:sz w:val="28"/>
          <w:szCs w:val="28"/>
        </w:rPr>
        <w:t xml:space="preserve">от </w:t>
      </w:r>
      <w:r>
        <w:rPr>
          <w:b/>
          <w:bCs/>
          <w:i/>
          <w:iCs/>
          <w:sz w:val="28"/>
          <w:szCs w:val="28"/>
        </w:rPr>
        <w:t xml:space="preserve">Нулевой точки детали </w:t>
      </w:r>
      <w:r>
        <w:rPr>
          <w:sz w:val="28"/>
          <w:szCs w:val="28"/>
        </w:rPr>
        <w:t xml:space="preserve">между </w:t>
      </w:r>
      <w:r>
        <w:rPr>
          <w:b/>
          <w:bCs/>
          <w:i/>
          <w:iCs/>
          <w:sz w:val="28"/>
          <w:szCs w:val="28"/>
        </w:rPr>
        <w:t>базами</w:t>
      </w:r>
      <w:r>
        <w:rPr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центром приспособления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>исходной точкой программы</w:t>
      </w:r>
      <w:r>
        <w:rPr>
          <w:sz w:val="28"/>
          <w:szCs w:val="28"/>
        </w:rPr>
        <w:t xml:space="preserve">. </w:t>
      </w:r>
    </w:p>
    <w:p w:rsidR="00065634" w:rsidRDefault="00065634" w:rsidP="004475D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Намечаются расположения </w:t>
      </w:r>
      <w:r>
        <w:rPr>
          <w:b/>
          <w:bCs/>
          <w:i/>
          <w:iCs/>
          <w:sz w:val="28"/>
          <w:szCs w:val="28"/>
        </w:rPr>
        <w:t>прижимов и зон крепления</w:t>
      </w:r>
      <w:r>
        <w:rPr>
          <w:sz w:val="28"/>
          <w:szCs w:val="28"/>
        </w:rPr>
        <w:t xml:space="preserve">, производится их </w:t>
      </w:r>
      <w:r>
        <w:rPr>
          <w:b/>
          <w:bCs/>
          <w:i/>
          <w:iCs/>
          <w:sz w:val="28"/>
          <w:szCs w:val="28"/>
        </w:rPr>
        <w:t xml:space="preserve">нумерация </w:t>
      </w:r>
      <w:r>
        <w:rPr>
          <w:sz w:val="28"/>
          <w:szCs w:val="28"/>
        </w:rPr>
        <w:t xml:space="preserve">в порядке их дальнейшей замены. Нумеруются элементы зажима двумя методами: 1)в порядке возрастания (1,2,3, … 9 …). 2)группами, по мере сменяемости (1 группа, 2 группа и т.д.). </w:t>
      </w:r>
    </w:p>
    <w:p w:rsidR="00065634" w:rsidRDefault="00065634" w:rsidP="00447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b/>
          <w:bCs/>
          <w:i/>
          <w:iCs/>
          <w:sz w:val="28"/>
          <w:szCs w:val="28"/>
        </w:rPr>
        <w:t xml:space="preserve">Задаются параметры применяемого инструмента </w:t>
      </w:r>
      <w:r>
        <w:rPr>
          <w:sz w:val="28"/>
          <w:szCs w:val="28"/>
        </w:rPr>
        <w:t>(номер инструмента в программе, его описание и код типа, материал инструмента, кодировка и ГОСТ или DIN инструмента, диаметр инструмента, радиус на торце, длина режущей части, количество зубьев у фрезы, режимы резания: обороты вращения шпинделя (в об/мин) и рабочая подача (мм/мин)).</w:t>
      </w:r>
      <w:proofErr w:type="gramEnd"/>
      <w:r>
        <w:rPr>
          <w:sz w:val="28"/>
          <w:szCs w:val="28"/>
        </w:rPr>
        <w:t xml:space="preserve"> Тут же указывается тип патрона его ГОСТ или DIN, а также при необходимости размеры применяемых цанг и переходников. Выполняется описание, действий инструмента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обработки с необходимыми параметрами, выполняемыми в данном переходе. При необходимости рисуются эскизы на специальные инструменты. Описываются, какие элементы крепежа (прижимы, прихваты) будут установлены и сняты. </w:t>
      </w:r>
    </w:p>
    <w:p w:rsidR="00065634" w:rsidRPr="00065634" w:rsidRDefault="00065634" w:rsidP="004475D3">
      <w:pPr>
        <w:pStyle w:val="Default"/>
        <w:pageBreakBefore/>
        <w:jc w:val="both"/>
        <w:rPr>
          <w:sz w:val="28"/>
          <w:szCs w:val="28"/>
          <w:lang w:val="en-US"/>
        </w:rPr>
      </w:pPr>
      <w:r w:rsidRPr="00065634">
        <w:rPr>
          <w:b/>
          <w:bCs/>
          <w:i/>
          <w:iCs/>
          <w:sz w:val="28"/>
          <w:szCs w:val="28"/>
          <w:lang w:val="en-US"/>
        </w:rPr>
        <w:lastRenderedPageBreak/>
        <w:t xml:space="preserve">T01: </w:t>
      </w:r>
      <w:r>
        <w:rPr>
          <w:b/>
          <w:bCs/>
          <w:i/>
          <w:iCs/>
          <w:sz w:val="28"/>
          <w:szCs w:val="28"/>
        </w:rPr>
        <w:t>Фреза</w:t>
      </w:r>
      <w:r w:rsidRPr="00065634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</w:rPr>
        <w:t>концевая</w:t>
      </w:r>
      <w:r w:rsidRPr="00065634">
        <w:rPr>
          <w:b/>
          <w:bCs/>
          <w:i/>
          <w:iCs/>
          <w:sz w:val="28"/>
          <w:szCs w:val="28"/>
          <w:lang w:val="en-US"/>
        </w:rPr>
        <w:t xml:space="preserve">, 120, HSS, DIN844A 771020 (D=16, </w:t>
      </w:r>
      <w:proofErr w:type="spellStart"/>
      <w:proofErr w:type="gramStart"/>
      <w:r w:rsidRPr="00065634">
        <w:rPr>
          <w:b/>
          <w:bCs/>
          <w:i/>
          <w:iCs/>
          <w:sz w:val="28"/>
          <w:szCs w:val="28"/>
          <w:lang w:val="en-US"/>
        </w:rPr>
        <w:t>Lp</w:t>
      </w:r>
      <w:proofErr w:type="spellEnd"/>
      <w:r w:rsidRPr="00065634">
        <w:rPr>
          <w:b/>
          <w:bCs/>
          <w:i/>
          <w:iCs/>
          <w:sz w:val="28"/>
          <w:szCs w:val="28"/>
          <w:lang w:val="en-US"/>
        </w:rPr>
        <w:t>=</w:t>
      </w:r>
      <w:proofErr w:type="gramEnd"/>
      <w:r w:rsidRPr="00065634">
        <w:rPr>
          <w:b/>
          <w:bCs/>
          <w:i/>
          <w:iCs/>
          <w:sz w:val="28"/>
          <w:szCs w:val="28"/>
          <w:lang w:val="en-US"/>
        </w:rPr>
        <w:t xml:space="preserve">40, R=0, Z=4) </w:t>
      </w:r>
    </w:p>
    <w:p w:rsidR="00065634" w:rsidRDefault="00065634" w:rsidP="004475D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Инструментальный патрон Q1Z850 SK30 </w:t>
      </w:r>
    </w:p>
    <w:p w:rsidR="00065634" w:rsidRDefault="00065634" w:rsidP="004475D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Установить деталь в </w:t>
      </w:r>
      <w:proofErr w:type="spellStart"/>
      <w:r>
        <w:rPr>
          <w:b/>
          <w:bCs/>
          <w:i/>
          <w:iCs/>
          <w:sz w:val="28"/>
          <w:szCs w:val="28"/>
        </w:rPr>
        <w:t>тясы</w:t>
      </w:r>
      <w:proofErr w:type="spellEnd"/>
      <w:r>
        <w:rPr>
          <w:b/>
          <w:bCs/>
          <w:i/>
          <w:iCs/>
          <w:sz w:val="28"/>
          <w:szCs w:val="28"/>
        </w:rPr>
        <w:t xml:space="preserve"> и базировать по пазам и упору. </w:t>
      </w:r>
    </w:p>
    <w:p w:rsidR="00065634" w:rsidRDefault="00065634" w:rsidP="004475D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Обработать наружный контур предварительно с припуском 0,5мм, за 2 прохода. </w:t>
      </w:r>
    </w:p>
    <w:p w:rsidR="00065634" w:rsidRDefault="00065634" w:rsidP="004475D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S=5000об/мин , Fr=1500 мм/мин, Fxx=6000мм/мин. </w:t>
      </w:r>
    </w:p>
    <w:p w:rsidR="00065634" w:rsidRDefault="00065634" w:rsidP="004475D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i/>
          <w:iCs/>
          <w:sz w:val="28"/>
          <w:szCs w:val="28"/>
        </w:rPr>
        <w:t xml:space="preserve">Разными цветами </w:t>
      </w:r>
      <w:r>
        <w:rPr>
          <w:sz w:val="28"/>
          <w:szCs w:val="28"/>
        </w:rPr>
        <w:t xml:space="preserve">наносится траектория движения инструмента в плоскости ХУ. Началом и соответственно концом траектории является исходная точка программы. Траектория обработки наносится с учетом выбранной последовательности и параметров применяемого инструмента. На траектории отмечаются </w:t>
      </w:r>
      <w:r>
        <w:rPr>
          <w:b/>
          <w:bCs/>
          <w:i/>
          <w:iCs/>
          <w:sz w:val="28"/>
          <w:szCs w:val="28"/>
        </w:rPr>
        <w:t xml:space="preserve">все опорные точки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 xml:space="preserve">нумеруются </w:t>
      </w:r>
      <w:r>
        <w:rPr>
          <w:sz w:val="28"/>
          <w:szCs w:val="28"/>
        </w:rPr>
        <w:t xml:space="preserve">в порядке возрастания от 1 … и.т.д. Нолем отсчета служит исходная точка программы. Проставляются </w:t>
      </w:r>
      <w:r>
        <w:rPr>
          <w:b/>
          <w:bCs/>
          <w:i/>
          <w:iCs/>
          <w:sz w:val="28"/>
          <w:szCs w:val="28"/>
        </w:rPr>
        <w:t>стрелки</w:t>
      </w:r>
      <w:r>
        <w:rPr>
          <w:sz w:val="28"/>
          <w:szCs w:val="28"/>
        </w:rPr>
        <w:t xml:space="preserve">, указывающие направление движения инструмента. Опорные точки отмечаются по геометрическим (в которых происходит изменение траектории) и технологическим параметрам (точки в которых производятся технологические команды). Обозначаются точки остановки, необходимые для </w:t>
      </w:r>
      <w:proofErr w:type="spellStart"/>
      <w:r>
        <w:rPr>
          <w:sz w:val="28"/>
          <w:szCs w:val="28"/>
        </w:rPr>
        <w:t>перезажима</w:t>
      </w:r>
      <w:proofErr w:type="spellEnd"/>
      <w:r>
        <w:rPr>
          <w:sz w:val="28"/>
          <w:szCs w:val="28"/>
        </w:rPr>
        <w:t xml:space="preserve"> и контроля детали (которые называются точками технологического останова). Для облегчения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положением РО станка координаты исходной точки, контрольных точек, точек остановки, должен быть - целым числом. </w:t>
      </w:r>
    </w:p>
    <w:p w:rsidR="00065634" w:rsidRDefault="00065634" w:rsidP="00447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Далее оформляется </w:t>
      </w:r>
      <w:r>
        <w:rPr>
          <w:b/>
          <w:bCs/>
          <w:i/>
          <w:iCs/>
          <w:sz w:val="28"/>
          <w:szCs w:val="28"/>
        </w:rPr>
        <w:t xml:space="preserve">диаграмма Z </w:t>
      </w:r>
      <w:r>
        <w:rPr>
          <w:sz w:val="28"/>
          <w:szCs w:val="28"/>
        </w:rPr>
        <w:t xml:space="preserve">в следующем порядке. В которой указывается </w:t>
      </w:r>
      <w:r>
        <w:rPr>
          <w:b/>
          <w:bCs/>
          <w:i/>
          <w:iCs/>
          <w:sz w:val="28"/>
          <w:szCs w:val="28"/>
        </w:rPr>
        <w:t xml:space="preserve">все движения </w:t>
      </w:r>
      <w:r>
        <w:rPr>
          <w:sz w:val="28"/>
          <w:szCs w:val="28"/>
        </w:rPr>
        <w:t xml:space="preserve">относительно оси Z (аппликата) </w:t>
      </w:r>
      <w:r>
        <w:rPr>
          <w:b/>
          <w:bCs/>
          <w:i/>
          <w:iCs/>
          <w:sz w:val="28"/>
          <w:szCs w:val="28"/>
        </w:rPr>
        <w:t xml:space="preserve">по всем опорным </w:t>
      </w:r>
      <w:proofErr w:type="gramStart"/>
      <w:r>
        <w:rPr>
          <w:b/>
          <w:bCs/>
          <w:i/>
          <w:iCs/>
          <w:sz w:val="28"/>
          <w:szCs w:val="28"/>
        </w:rPr>
        <w:t>точкам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в плоскости XY. Составляется </w:t>
      </w:r>
      <w:r>
        <w:rPr>
          <w:b/>
          <w:bCs/>
          <w:i/>
          <w:iCs/>
          <w:sz w:val="28"/>
          <w:szCs w:val="28"/>
        </w:rPr>
        <w:t xml:space="preserve">путь инструмента </w:t>
      </w:r>
      <w:r>
        <w:rPr>
          <w:sz w:val="28"/>
          <w:szCs w:val="28"/>
        </w:rPr>
        <w:t xml:space="preserve">по опорным </w:t>
      </w:r>
      <w:proofErr w:type="gramStart"/>
      <w:r>
        <w:rPr>
          <w:sz w:val="28"/>
          <w:szCs w:val="28"/>
        </w:rPr>
        <w:t>точкам</w:t>
      </w:r>
      <w:proofErr w:type="gramEnd"/>
      <w:r>
        <w:rPr>
          <w:sz w:val="28"/>
          <w:szCs w:val="28"/>
        </w:rPr>
        <w:t xml:space="preserve"> и прописываются </w:t>
      </w:r>
      <w:r>
        <w:rPr>
          <w:b/>
          <w:bCs/>
          <w:i/>
          <w:iCs/>
          <w:sz w:val="28"/>
          <w:szCs w:val="28"/>
        </w:rPr>
        <w:t xml:space="preserve">режимы резания </w:t>
      </w:r>
      <w:r>
        <w:rPr>
          <w:sz w:val="28"/>
          <w:szCs w:val="28"/>
        </w:rPr>
        <w:t>по участкам обработки, а так же указываются ссылки на типовые технологические приемы, примененные в обработке.</w:t>
      </w:r>
    </w:p>
    <w:p w:rsidR="00065634" w:rsidRDefault="00065634" w:rsidP="004475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3870" cy="17970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34" w:rsidRDefault="00065634" w:rsidP="004475D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69970" cy="64389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34" w:rsidRDefault="00065634" w:rsidP="004475D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7135" cy="219456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5F" w:rsidRDefault="00F3735F" w:rsidP="004475D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09101"/>
            <wp:effectExtent l="19050" t="0" r="317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32" w:rsidRDefault="00AA0C32" w:rsidP="004475D3">
      <w:pPr>
        <w:pStyle w:val="Default"/>
        <w:spacing w:after="254"/>
        <w:jc w:val="both"/>
        <w:rPr>
          <w:lang w:val="en-US"/>
        </w:rPr>
      </w:pPr>
    </w:p>
    <w:p w:rsidR="00B11DEC" w:rsidRDefault="00B11DEC" w:rsidP="004475D3">
      <w:pPr>
        <w:pStyle w:val="Default"/>
        <w:jc w:val="both"/>
      </w:pPr>
    </w:p>
    <w:sectPr w:rsidR="00B11DEC" w:rsidSect="00BC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C32"/>
    <w:rsid w:val="00046675"/>
    <w:rsid w:val="00047FD0"/>
    <w:rsid w:val="00065634"/>
    <w:rsid w:val="004475D3"/>
    <w:rsid w:val="00454D00"/>
    <w:rsid w:val="004B4041"/>
    <w:rsid w:val="004F2B05"/>
    <w:rsid w:val="00571736"/>
    <w:rsid w:val="00600F8E"/>
    <w:rsid w:val="007F6303"/>
    <w:rsid w:val="00AA0C32"/>
    <w:rsid w:val="00B11DEC"/>
    <w:rsid w:val="00BC332B"/>
    <w:rsid w:val="00BC3E44"/>
    <w:rsid w:val="00D37768"/>
    <w:rsid w:val="00F3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ЧПУ</dc:creator>
  <cp:lastModifiedBy>KCRTDiU</cp:lastModifiedBy>
  <cp:revision>3</cp:revision>
  <dcterms:created xsi:type="dcterms:W3CDTF">2017-03-14T06:05:00Z</dcterms:created>
  <dcterms:modified xsi:type="dcterms:W3CDTF">2018-12-06T10:49:00Z</dcterms:modified>
</cp:coreProperties>
</file>