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2A" w:rsidRPr="002E062A" w:rsidRDefault="002E062A" w:rsidP="002E062A">
      <w:pPr>
        <w:pStyle w:val="a3"/>
        <w:jc w:val="center"/>
        <w:rPr>
          <w:b/>
          <w:color w:val="000000"/>
          <w:sz w:val="32"/>
        </w:rPr>
      </w:pPr>
      <w:r w:rsidRPr="002E062A">
        <w:rPr>
          <w:b/>
          <w:color w:val="000000"/>
          <w:sz w:val="32"/>
        </w:rPr>
        <w:t>Лекция: Обзор</w:t>
      </w:r>
    </w:p>
    <w:p w:rsidR="002E062A" w:rsidRPr="002E062A" w:rsidRDefault="002E062A" w:rsidP="002E062A">
      <w:pPr>
        <w:pStyle w:val="a3"/>
        <w:rPr>
          <w:color w:val="000000"/>
        </w:rPr>
      </w:pPr>
      <w:r w:rsidRPr="002E062A">
        <w:rPr>
          <w:color w:val="000000"/>
          <w:u w:val="single"/>
        </w:rPr>
        <w:t>Обозрение или обзор</w:t>
      </w:r>
      <w:r w:rsidRPr="002E062A">
        <w:rPr>
          <w:color w:val="000000"/>
        </w:rPr>
        <w:t xml:space="preserve"> - это жанр, предоставляющий собой рассмотрение разнообразных важнейших событий жизни . Обозревать- значит наблюдать и обдумывать замеченное. Образователь должен возбуждать интерес аудитории, рассказывая о событиях, процессах; способствовать практическому решению проблемы общества; осмысливать ход общественного развития.</w:t>
      </w:r>
    </w:p>
    <w:p w:rsidR="002E062A" w:rsidRPr="002E062A" w:rsidRDefault="002E062A" w:rsidP="002E062A">
      <w:pPr>
        <w:pStyle w:val="a3"/>
        <w:rPr>
          <w:color w:val="000000"/>
        </w:rPr>
      </w:pPr>
      <w:r w:rsidRPr="002E062A">
        <w:rPr>
          <w:color w:val="000000"/>
          <w:u w:val="single"/>
        </w:rPr>
        <w:t>Предмет обозрение</w:t>
      </w:r>
      <w:r w:rsidRPr="002E062A">
        <w:rPr>
          <w:color w:val="000000"/>
        </w:rPr>
        <w:t xml:space="preserve"> - это вопросы политики, экономики, социальные явления и их развитие, вопросы образа жизни и человеческих отношений, и многое другое.</w:t>
      </w:r>
    </w:p>
    <w:p w:rsidR="002E062A" w:rsidRPr="002E062A" w:rsidRDefault="002E062A" w:rsidP="002E062A">
      <w:pPr>
        <w:pStyle w:val="a3"/>
        <w:rPr>
          <w:color w:val="000000"/>
        </w:rPr>
      </w:pPr>
      <w:r w:rsidRPr="002E062A">
        <w:rPr>
          <w:color w:val="000000"/>
          <w:u w:val="single"/>
        </w:rPr>
        <w:t>Этот жанр отличается</w:t>
      </w:r>
      <w:r w:rsidRPr="002E062A">
        <w:rPr>
          <w:color w:val="000000"/>
        </w:rPr>
        <w:t xml:space="preserve"> использованием большого количества цитат из обозреваемых изданий радио- и теле-передач. Обзор должен быть аргументированным , а это можно достичь с помощью извлечения из анализируемых текстов основных мыслей. Это черта еще больше сближает обозрение с рецензией, опирающийся на выдержки из анализируемых произведений.</w:t>
      </w:r>
    </w:p>
    <w:p w:rsidR="002E062A" w:rsidRPr="002E062A" w:rsidRDefault="002E062A" w:rsidP="002E062A">
      <w:pPr>
        <w:pStyle w:val="a3"/>
        <w:rPr>
          <w:color w:val="000000"/>
        </w:rPr>
      </w:pPr>
      <w:r w:rsidRPr="002E062A">
        <w:rPr>
          <w:color w:val="000000"/>
          <w:u w:val="single"/>
        </w:rPr>
        <w:t>Обозрение различаются по содержанию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(</w:t>
      </w:r>
      <w:r w:rsidRPr="002E062A">
        <w:rPr>
          <w:color w:val="000000"/>
        </w:rPr>
        <w:t>общие и тематические), по тематике</w:t>
      </w:r>
      <w:r>
        <w:rPr>
          <w:color w:val="000000"/>
        </w:rPr>
        <w:t xml:space="preserve"> (</w:t>
      </w:r>
      <w:r w:rsidRPr="002E062A">
        <w:rPr>
          <w:color w:val="000000"/>
        </w:rPr>
        <w:t>политические, экономич</w:t>
      </w:r>
      <w:r>
        <w:rPr>
          <w:color w:val="000000"/>
        </w:rPr>
        <w:t>еские, спортивные), по времени (</w:t>
      </w:r>
      <w:r w:rsidRPr="002E062A">
        <w:rPr>
          <w:color w:val="000000"/>
        </w:rPr>
        <w:t>ежедневные, еженедельные, ежемесячные, годичные)</w:t>
      </w:r>
    </w:p>
    <w:p w:rsidR="002E062A" w:rsidRPr="002E062A" w:rsidRDefault="002E062A" w:rsidP="002E062A">
      <w:pPr>
        <w:pStyle w:val="a3"/>
        <w:rPr>
          <w:color w:val="000000"/>
          <w:u w:val="single"/>
        </w:rPr>
      </w:pPr>
      <w:r w:rsidRPr="002E062A">
        <w:rPr>
          <w:color w:val="000000"/>
          <w:u w:val="single"/>
        </w:rPr>
        <w:t>Главные вопросы обозрения:</w:t>
      </w:r>
    </w:p>
    <w:p w:rsidR="002E062A" w:rsidRPr="002E062A" w:rsidRDefault="002E062A" w:rsidP="002E062A">
      <w:pPr>
        <w:pStyle w:val="a3"/>
        <w:rPr>
          <w:color w:val="000000"/>
        </w:rPr>
      </w:pPr>
      <w:r w:rsidRPr="002E062A">
        <w:rPr>
          <w:color w:val="000000"/>
        </w:rPr>
        <w:t>- Что породило данное явление (ситуацию)?</w:t>
      </w:r>
    </w:p>
    <w:p w:rsidR="002E062A" w:rsidRPr="002E062A" w:rsidRDefault="002E062A" w:rsidP="002E062A">
      <w:pPr>
        <w:pStyle w:val="a3"/>
        <w:rPr>
          <w:color w:val="000000"/>
        </w:rPr>
      </w:pPr>
      <w:r w:rsidRPr="002E062A">
        <w:rPr>
          <w:color w:val="000000"/>
        </w:rPr>
        <w:t>- Какова значимость обозреваемых событий?</w:t>
      </w:r>
    </w:p>
    <w:p w:rsidR="002E062A" w:rsidRPr="002E062A" w:rsidRDefault="002E062A" w:rsidP="002E062A">
      <w:pPr>
        <w:pStyle w:val="a3"/>
        <w:rPr>
          <w:color w:val="000000"/>
        </w:rPr>
      </w:pPr>
      <w:r w:rsidRPr="002E062A">
        <w:rPr>
          <w:color w:val="000000"/>
        </w:rPr>
        <w:t>- Как будут развиваться обозреваемые явления, и что надлежит сделать в связи с этим?</w:t>
      </w:r>
    </w:p>
    <w:p w:rsidR="002E062A" w:rsidRPr="002E062A" w:rsidRDefault="002E062A" w:rsidP="002E062A">
      <w:pPr>
        <w:pStyle w:val="a3"/>
        <w:rPr>
          <w:color w:val="000000"/>
        </w:rPr>
      </w:pPr>
      <w:r w:rsidRPr="002E062A">
        <w:rPr>
          <w:color w:val="000000"/>
        </w:rPr>
        <w:t>Степень профессионализма обозревателя проявляется в его стиле, который «пронизывает» его обозрения.</w:t>
      </w:r>
    </w:p>
    <w:p w:rsidR="00000000" w:rsidRPr="002E062A" w:rsidRDefault="002E062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E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E062A"/>
    <w:rsid w:val="002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2019-10-30T08:59:00Z</dcterms:created>
  <dcterms:modified xsi:type="dcterms:W3CDTF">2019-10-30T09:00:00Z</dcterms:modified>
</cp:coreProperties>
</file>